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726" w:rsidRPr="00977FB5" w:rsidRDefault="00735726" w:rsidP="00977FB5">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WASH AND MENSTRUAL HYGIENE MANAGEMENT IN PRIMARY SCHOOLS IN KIRYADONGO DISTRICT</w:t>
      </w:r>
    </w:p>
    <w:p w:rsidR="00735726" w:rsidRPr="00977FB5" w:rsidRDefault="00735726" w:rsidP="00977FB5">
      <w:pPr>
        <w:spacing w:line="360" w:lineRule="auto"/>
        <w:jc w:val="center"/>
        <w:rPr>
          <w:rFonts w:ascii="Times New Roman" w:hAnsi="Times New Roman" w:cs="Times New Roman"/>
          <w:b/>
          <w:sz w:val="24"/>
          <w:szCs w:val="24"/>
        </w:rPr>
      </w:pPr>
    </w:p>
    <w:p w:rsidR="00735726" w:rsidRPr="00977FB5" w:rsidRDefault="00735726" w:rsidP="00977FB5">
      <w:pPr>
        <w:spacing w:line="360" w:lineRule="auto"/>
        <w:jc w:val="center"/>
        <w:rPr>
          <w:rFonts w:ascii="Times New Roman" w:hAnsi="Times New Roman" w:cs="Times New Roman"/>
          <w:b/>
          <w:sz w:val="24"/>
          <w:szCs w:val="24"/>
        </w:rPr>
      </w:pPr>
    </w:p>
    <w:p w:rsidR="00735726" w:rsidRPr="00977FB5" w:rsidRDefault="00735726" w:rsidP="00977FB5">
      <w:pPr>
        <w:spacing w:line="360" w:lineRule="auto"/>
        <w:jc w:val="center"/>
        <w:rPr>
          <w:rFonts w:ascii="Times New Roman" w:hAnsi="Times New Roman" w:cs="Times New Roman"/>
          <w:b/>
          <w:sz w:val="24"/>
          <w:szCs w:val="24"/>
        </w:rPr>
      </w:pPr>
    </w:p>
    <w:p w:rsidR="00735726" w:rsidRPr="00977FB5" w:rsidRDefault="001D26C5" w:rsidP="00977FB5">
      <w:pPr>
        <w:spacing w:line="360" w:lineRule="auto"/>
        <w:jc w:val="center"/>
        <w:rPr>
          <w:rFonts w:ascii="Times New Roman" w:hAnsi="Times New Roman" w:cs="Times New Roman"/>
          <w:b/>
          <w:sz w:val="24"/>
          <w:szCs w:val="24"/>
        </w:rPr>
      </w:pPr>
      <w:r w:rsidRPr="00977FB5">
        <w:rPr>
          <w:rFonts w:ascii="Times New Roman" w:hAnsi="Times New Roman" w:cs="Times New Roman"/>
          <w:b/>
          <w:bCs/>
          <w:sz w:val="24"/>
          <w:szCs w:val="24"/>
        </w:rPr>
        <w:t>BY</w:t>
      </w:r>
    </w:p>
    <w:p w:rsidR="00735726" w:rsidRPr="00977FB5" w:rsidRDefault="00735726" w:rsidP="00977FB5">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PONI HELLEN LAKU</w:t>
      </w:r>
    </w:p>
    <w:p w:rsidR="00735726" w:rsidRPr="00977FB5" w:rsidRDefault="00735726" w:rsidP="00977FB5">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shd w:val="clear" w:color="auto" w:fill="FFFFFF"/>
        </w:rPr>
        <w:t>S20B64/200</w:t>
      </w:r>
    </w:p>
    <w:p w:rsidR="00735726" w:rsidRPr="00977FB5" w:rsidRDefault="00735726" w:rsidP="00977FB5">
      <w:pPr>
        <w:spacing w:line="360" w:lineRule="auto"/>
        <w:jc w:val="center"/>
        <w:rPr>
          <w:rFonts w:ascii="Times New Roman" w:hAnsi="Times New Roman" w:cs="Times New Roman"/>
          <w:b/>
          <w:sz w:val="24"/>
          <w:szCs w:val="24"/>
        </w:rPr>
      </w:pPr>
    </w:p>
    <w:p w:rsidR="00735726" w:rsidRPr="00977FB5" w:rsidRDefault="00735726" w:rsidP="00977FB5">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SUPERVISOR</w:t>
      </w:r>
    </w:p>
    <w:p w:rsidR="00735726" w:rsidRPr="00977FB5" w:rsidRDefault="00735726" w:rsidP="00977FB5">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AMANIYO MERCY</w:t>
      </w:r>
      <w:bookmarkStart w:id="0" w:name="_Toc486397941"/>
    </w:p>
    <w:p w:rsidR="00735726" w:rsidRPr="00977FB5" w:rsidRDefault="00735726" w:rsidP="00977FB5">
      <w:pPr>
        <w:spacing w:line="360" w:lineRule="auto"/>
        <w:jc w:val="center"/>
        <w:rPr>
          <w:rFonts w:ascii="Times New Roman" w:hAnsi="Times New Roman" w:cs="Times New Roman"/>
          <w:b/>
          <w:sz w:val="24"/>
          <w:szCs w:val="24"/>
        </w:rPr>
      </w:pPr>
    </w:p>
    <w:p w:rsidR="00735726" w:rsidRPr="00977FB5" w:rsidRDefault="00735726" w:rsidP="00977FB5">
      <w:pPr>
        <w:spacing w:line="360" w:lineRule="auto"/>
        <w:jc w:val="center"/>
        <w:rPr>
          <w:rFonts w:ascii="Times New Roman" w:hAnsi="Times New Roman" w:cs="Times New Roman"/>
          <w:b/>
          <w:sz w:val="24"/>
          <w:szCs w:val="24"/>
        </w:rPr>
      </w:pPr>
    </w:p>
    <w:p w:rsidR="00735726" w:rsidRPr="00977FB5" w:rsidRDefault="00735726" w:rsidP="00977FB5">
      <w:pPr>
        <w:spacing w:line="360" w:lineRule="auto"/>
        <w:jc w:val="center"/>
        <w:rPr>
          <w:rFonts w:ascii="Times New Roman" w:hAnsi="Times New Roman" w:cs="Times New Roman"/>
          <w:b/>
          <w:sz w:val="24"/>
          <w:szCs w:val="24"/>
        </w:rPr>
      </w:pPr>
    </w:p>
    <w:p w:rsidR="00735726" w:rsidRPr="00977FB5" w:rsidRDefault="00735726" w:rsidP="00977FB5">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 xml:space="preserve">A </w:t>
      </w:r>
      <w:r w:rsidR="00846452" w:rsidRPr="00977FB5">
        <w:rPr>
          <w:rFonts w:ascii="Times New Roman" w:hAnsi="Times New Roman" w:cs="Times New Roman"/>
          <w:b/>
          <w:sz w:val="24"/>
          <w:szCs w:val="24"/>
        </w:rPr>
        <w:t xml:space="preserve">DISSERTATION </w:t>
      </w:r>
      <w:r w:rsidRPr="00977FB5">
        <w:rPr>
          <w:rFonts w:ascii="Times New Roman" w:hAnsi="Times New Roman" w:cs="Times New Roman"/>
          <w:b/>
          <w:sz w:val="24"/>
          <w:szCs w:val="24"/>
        </w:rPr>
        <w:t>SUBMITTED TO THE SCHOOL OF SOCIAL SCIENCES, DEPARTMENT OF UNDERGRADUATE STUDIES IN PARTIAL FULFILLMENT OF THE REQUIREMENTS FOR A BACHELORS DEGREE IN DEVELOPMENT AND SOCIAL ENTREPRENUERSHIP AT UGANDA CHRISTIAN UNIVERSITY</w:t>
      </w:r>
    </w:p>
    <w:p w:rsidR="00735726" w:rsidRPr="00977FB5" w:rsidRDefault="00735726" w:rsidP="00977FB5">
      <w:pPr>
        <w:spacing w:line="360" w:lineRule="auto"/>
        <w:jc w:val="center"/>
        <w:rPr>
          <w:rFonts w:ascii="Times New Roman" w:hAnsi="Times New Roman" w:cs="Times New Roman"/>
          <w:b/>
          <w:sz w:val="24"/>
          <w:szCs w:val="24"/>
        </w:rPr>
      </w:pPr>
    </w:p>
    <w:p w:rsidR="00735726" w:rsidRPr="00977FB5" w:rsidRDefault="00735726" w:rsidP="00977FB5">
      <w:pPr>
        <w:spacing w:line="360" w:lineRule="auto"/>
        <w:jc w:val="center"/>
        <w:rPr>
          <w:rFonts w:ascii="Times New Roman" w:hAnsi="Times New Roman" w:cs="Times New Roman"/>
          <w:b/>
          <w:sz w:val="24"/>
          <w:szCs w:val="24"/>
        </w:rPr>
      </w:pPr>
    </w:p>
    <w:p w:rsidR="00735726" w:rsidRPr="00977FB5" w:rsidRDefault="00735726" w:rsidP="00977FB5">
      <w:pPr>
        <w:spacing w:line="360" w:lineRule="auto"/>
        <w:jc w:val="center"/>
        <w:rPr>
          <w:rFonts w:ascii="Times New Roman" w:hAnsi="Times New Roman" w:cs="Times New Roman"/>
          <w:b/>
          <w:sz w:val="24"/>
          <w:szCs w:val="24"/>
        </w:rPr>
      </w:pPr>
    </w:p>
    <w:p w:rsidR="007663ED" w:rsidRPr="00977FB5" w:rsidRDefault="00B71CD9" w:rsidP="003753B3">
      <w:pPr>
        <w:spacing w:line="360" w:lineRule="auto"/>
        <w:jc w:val="center"/>
        <w:rPr>
          <w:rFonts w:ascii="Times New Roman" w:hAnsi="Times New Roman" w:cs="Times New Roman"/>
          <w:b/>
          <w:bCs/>
          <w:sz w:val="24"/>
          <w:szCs w:val="24"/>
        </w:rPr>
        <w:sectPr w:rsidR="007663ED" w:rsidRPr="00977FB5" w:rsidSect="007663ED">
          <w:footerReference w:type="default" r:id="rId8"/>
          <w:pgSz w:w="12240" w:h="15840"/>
          <w:pgMar w:top="1440" w:right="1440" w:bottom="1440" w:left="1440" w:header="720" w:footer="720" w:gutter="0"/>
          <w:cols w:space="720"/>
          <w:titlePg/>
          <w:docGrid w:linePitch="360"/>
        </w:sectPr>
      </w:pPr>
      <w:r>
        <w:rPr>
          <w:rFonts w:ascii="Times New Roman" w:hAnsi="Times New Roman" w:cs="Times New Roman"/>
          <w:b/>
          <w:bCs/>
          <w:sz w:val="24"/>
          <w:szCs w:val="24"/>
        </w:rPr>
        <w:t>SEPTEMBER</w:t>
      </w:r>
      <w:r w:rsidR="001D26C5" w:rsidRPr="00977FB5">
        <w:rPr>
          <w:rFonts w:ascii="Times New Roman" w:hAnsi="Times New Roman" w:cs="Times New Roman"/>
          <w:b/>
          <w:bCs/>
          <w:sz w:val="24"/>
          <w:szCs w:val="24"/>
        </w:rPr>
        <w:t>, 20</w:t>
      </w:r>
      <w:bookmarkEnd w:id="0"/>
      <w:r w:rsidR="00625D58" w:rsidRPr="00977FB5">
        <w:rPr>
          <w:rFonts w:ascii="Times New Roman" w:hAnsi="Times New Roman" w:cs="Times New Roman"/>
          <w:b/>
          <w:bCs/>
          <w:sz w:val="24"/>
          <w:szCs w:val="24"/>
        </w:rPr>
        <w:t>23</w:t>
      </w:r>
      <w:bookmarkStart w:id="1" w:name="_Toc143098694"/>
    </w:p>
    <w:p w:rsidR="000C5D90" w:rsidRDefault="007C7A76" w:rsidP="007C7A76">
      <w:pPr>
        <w:spacing w:line="360" w:lineRule="auto"/>
        <w:jc w:val="center"/>
        <w:rPr>
          <w:rFonts w:ascii="Times New Roman" w:hAnsi="Times New Roman" w:cs="Times New Roman"/>
          <w:bCs/>
          <w:sz w:val="24"/>
          <w:szCs w:val="24"/>
          <w:lang w:bidi="en-US"/>
        </w:rPr>
      </w:pPr>
      <w:bookmarkStart w:id="2" w:name="_Toc9856772"/>
      <w:bookmarkStart w:id="3" w:name="_Toc56766212"/>
      <w:bookmarkStart w:id="4" w:name="_Toc60127090"/>
      <w:bookmarkStart w:id="5" w:name="_Toc110834741"/>
      <w:bookmarkStart w:id="6" w:name="_Toc142643577"/>
      <w:bookmarkStart w:id="7" w:name="_Toc143098696"/>
      <w:bookmarkEnd w:id="1"/>
      <w:r>
        <w:rPr>
          <w:rFonts w:ascii="Times New Roman" w:hAnsi="Times New Roman" w:cs="Times New Roman"/>
          <w:bCs/>
          <w:noProof/>
          <w:sz w:val="24"/>
          <w:szCs w:val="24"/>
        </w:rPr>
        <w:lastRenderedPageBreak/>
        <w:drawing>
          <wp:inline distT="0" distB="0" distL="0" distR="0">
            <wp:extent cx="5942265" cy="5029200"/>
            <wp:effectExtent l="19050" t="0" r="1335" b="0"/>
            <wp:docPr id="2" name="Picture 1" descr="D:\y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yu.jpg"/>
                    <pic:cNvPicPr>
                      <a:picLocks noChangeAspect="1" noChangeArrowheads="1"/>
                    </pic:cNvPicPr>
                  </pic:nvPicPr>
                  <pic:blipFill>
                    <a:blip r:embed="rId9"/>
                    <a:srcRect/>
                    <a:stretch>
                      <a:fillRect/>
                    </a:stretch>
                  </pic:blipFill>
                  <pic:spPr bwMode="auto">
                    <a:xfrm>
                      <a:off x="0" y="0"/>
                      <a:ext cx="5943600" cy="5030330"/>
                    </a:xfrm>
                    <a:prstGeom prst="rect">
                      <a:avLst/>
                    </a:prstGeom>
                    <a:noFill/>
                    <a:ln w="9525">
                      <a:noFill/>
                      <a:miter lim="800000"/>
                      <a:headEnd/>
                      <a:tailEnd/>
                    </a:ln>
                  </pic:spPr>
                </pic:pic>
              </a:graphicData>
            </a:graphic>
          </wp:inline>
        </w:drawing>
      </w:r>
    </w:p>
    <w:p w:rsidR="007C7A76" w:rsidRDefault="007C7A76" w:rsidP="00977FB5">
      <w:pPr>
        <w:spacing w:line="360" w:lineRule="auto"/>
        <w:jc w:val="both"/>
        <w:rPr>
          <w:rFonts w:ascii="Times New Roman" w:hAnsi="Times New Roman" w:cs="Times New Roman"/>
          <w:bCs/>
          <w:sz w:val="24"/>
          <w:szCs w:val="24"/>
          <w:lang w:bidi="en-US"/>
        </w:rPr>
      </w:pPr>
    </w:p>
    <w:p w:rsidR="007C7A76" w:rsidRDefault="007C7A76" w:rsidP="00977FB5">
      <w:pPr>
        <w:spacing w:line="360" w:lineRule="auto"/>
        <w:jc w:val="both"/>
        <w:rPr>
          <w:rFonts w:ascii="Times New Roman" w:hAnsi="Times New Roman" w:cs="Times New Roman"/>
          <w:bCs/>
          <w:sz w:val="24"/>
          <w:szCs w:val="24"/>
          <w:lang w:bidi="en-US"/>
        </w:rPr>
      </w:pPr>
    </w:p>
    <w:p w:rsidR="007C7A76" w:rsidRDefault="007C7A76" w:rsidP="00977FB5">
      <w:pPr>
        <w:spacing w:line="360" w:lineRule="auto"/>
        <w:jc w:val="both"/>
        <w:rPr>
          <w:rFonts w:ascii="Times New Roman" w:hAnsi="Times New Roman" w:cs="Times New Roman"/>
          <w:bCs/>
          <w:sz w:val="24"/>
          <w:szCs w:val="24"/>
          <w:lang w:bidi="en-US"/>
        </w:rPr>
      </w:pPr>
    </w:p>
    <w:p w:rsidR="007C7A76" w:rsidRDefault="007C7A76" w:rsidP="00977FB5">
      <w:pPr>
        <w:spacing w:line="360" w:lineRule="auto"/>
        <w:jc w:val="both"/>
        <w:rPr>
          <w:rFonts w:ascii="Times New Roman" w:hAnsi="Times New Roman" w:cs="Times New Roman"/>
          <w:bCs/>
          <w:sz w:val="24"/>
          <w:szCs w:val="24"/>
          <w:lang w:bidi="en-US"/>
        </w:rPr>
      </w:pPr>
    </w:p>
    <w:p w:rsidR="007C7A76" w:rsidRDefault="007C7A76" w:rsidP="00977FB5">
      <w:pPr>
        <w:spacing w:line="360" w:lineRule="auto"/>
        <w:jc w:val="both"/>
        <w:rPr>
          <w:rFonts w:ascii="Times New Roman" w:hAnsi="Times New Roman" w:cs="Times New Roman"/>
          <w:bCs/>
          <w:sz w:val="24"/>
          <w:szCs w:val="24"/>
          <w:lang w:bidi="en-US"/>
        </w:rPr>
      </w:pPr>
    </w:p>
    <w:p w:rsidR="007C7A76" w:rsidRDefault="007C7A76" w:rsidP="00977FB5">
      <w:pPr>
        <w:spacing w:line="360" w:lineRule="auto"/>
        <w:jc w:val="both"/>
        <w:rPr>
          <w:rFonts w:ascii="Times New Roman" w:hAnsi="Times New Roman" w:cs="Times New Roman"/>
          <w:bCs/>
          <w:sz w:val="24"/>
          <w:szCs w:val="24"/>
          <w:lang w:bidi="en-US"/>
        </w:rPr>
      </w:pPr>
    </w:p>
    <w:p w:rsidR="000C5D90" w:rsidRPr="00977FB5" w:rsidRDefault="00A87D28" w:rsidP="009E28ED">
      <w:pPr>
        <w:spacing w:line="360" w:lineRule="auto"/>
        <w:jc w:val="center"/>
        <w:rPr>
          <w:rFonts w:ascii="Times New Roman" w:hAnsi="Times New Roman" w:cs="Times New Roman"/>
          <w:bCs/>
          <w:sz w:val="24"/>
          <w:szCs w:val="24"/>
          <w:lang w:bidi="en-US"/>
        </w:rPr>
      </w:pPr>
      <w:r>
        <w:rPr>
          <w:rFonts w:ascii="Times New Roman" w:hAnsi="Times New Roman" w:cs="Times New Roman"/>
          <w:bCs/>
          <w:noProof/>
          <w:sz w:val="24"/>
          <w:szCs w:val="24"/>
        </w:rPr>
        <w:lastRenderedPageBreak/>
        <w:pict>
          <v:oval id="_x0000_s1042" style="position:absolute;left:0;text-align:left;margin-left:433.5pt;margin-top:576.75pt;width:24pt;height:22.5pt;z-index:251679744" strokecolor="white [3212]"/>
        </w:pict>
      </w:r>
      <w:r w:rsidR="009E28ED">
        <w:rPr>
          <w:rFonts w:ascii="Times New Roman" w:hAnsi="Times New Roman" w:cs="Times New Roman"/>
          <w:bCs/>
          <w:noProof/>
          <w:sz w:val="24"/>
          <w:szCs w:val="24"/>
        </w:rPr>
        <w:drawing>
          <wp:inline distT="0" distB="0" distL="0" distR="0">
            <wp:extent cx="6209544" cy="6000750"/>
            <wp:effectExtent l="19050" t="0" r="756" b="0"/>
            <wp:docPr id="1" name="Picture 1" descr="C:\Users\NAKS\Desktop\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KS\Desktop\df.jpg"/>
                    <pic:cNvPicPr>
                      <a:picLocks noChangeAspect="1" noChangeArrowheads="1"/>
                    </pic:cNvPicPr>
                  </pic:nvPicPr>
                  <pic:blipFill>
                    <a:blip r:embed="rId10"/>
                    <a:srcRect t="7127" r="1503" b="37323"/>
                    <a:stretch>
                      <a:fillRect/>
                    </a:stretch>
                  </pic:blipFill>
                  <pic:spPr bwMode="auto">
                    <a:xfrm>
                      <a:off x="0" y="0"/>
                      <a:ext cx="6210300" cy="6001481"/>
                    </a:xfrm>
                    <a:prstGeom prst="rect">
                      <a:avLst/>
                    </a:prstGeom>
                    <a:noFill/>
                    <a:ln w="9525">
                      <a:noFill/>
                      <a:miter lim="800000"/>
                      <a:headEnd/>
                      <a:tailEnd/>
                    </a:ln>
                  </pic:spPr>
                </pic:pic>
              </a:graphicData>
            </a:graphic>
          </wp:inline>
        </w:drawing>
      </w:r>
    </w:p>
    <w:p w:rsidR="003753B3" w:rsidRDefault="003753B3" w:rsidP="00EB6B27">
      <w:pPr>
        <w:pStyle w:val="Heading1"/>
        <w:spacing w:before="0" w:after="200" w:line="360" w:lineRule="auto"/>
        <w:jc w:val="center"/>
        <w:rPr>
          <w:rFonts w:ascii="Times New Roman" w:hAnsi="Times New Roman" w:cs="Times New Roman"/>
          <w:color w:val="auto"/>
          <w:sz w:val="24"/>
          <w:szCs w:val="24"/>
          <w:lang w:val="en-GB"/>
        </w:rPr>
      </w:pPr>
      <w:bookmarkStart w:id="8" w:name="_Toc144579508"/>
    </w:p>
    <w:p w:rsidR="003753B3" w:rsidRDefault="003753B3" w:rsidP="00EB6B27">
      <w:pPr>
        <w:pStyle w:val="Heading1"/>
        <w:spacing w:before="0" w:after="200" w:line="360" w:lineRule="auto"/>
        <w:jc w:val="center"/>
        <w:rPr>
          <w:rFonts w:ascii="Times New Roman" w:hAnsi="Times New Roman" w:cs="Times New Roman"/>
          <w:color w:val="auto"/>
          <w:sz w:val="24"/>
          <w:szCs w:val="24"/>
          <w:lang w:val="en-GB"/>
        </w:rPr>
      </w:pPr>
    </w:p>
    <w:p w:rsidR="003753B3" w:rsidRDefault="003753B3" w:rsidP="003753B3">
      <w:pPr>
        <w:pStyle w:val="Heading1"/>
        <w:spacing w:before="0" w:line="360" w:lineRule="auto"/>
        <w:rPr>
          <w:rFonts w:ascii="Times New Roman" w:hAnsi="Times New Roman" w:cs="Times New Roman"/>
          <w:color w:val="auto"/>
          <w:sz w:val="24"/>
          <w:szCs w:val="24"/>
          <w:lang w:val="en-GB"/>
        </w:rPr>
      </w:pPr>
    </w:p>
    <w:bookmarkEnd w:id="2"/>
    <w:bookmarkEnd w:id="3"/>
    <w:bookmarkEnd w:id="4"/>
    <w:bookmarkEnd w:id="5"/>
    <w:bookmarkEnd w:id="6"/>
    <w:bookmarkEnd w:id="7"/>
    <w:bookmarkEnd w:id="8"/>
    <w:p w:rsidR="000C5D90" w:rsidRPr="00977FB5" w:rsidRDefault="003753B3" w:rsidP="00EB6B27">
      <w:pPr>
        <w:pStyle w:val="Heading1"/>
        <w:spacing w:before="0" w:line="360" w:lineRule="auto"/>
        <w:jc w:val="center"/>
        <w:rPr>
          <w:rFonts w:ascii="Times New Roman" w:hAnsi="Times New Roman" w:cs="Times New Roman"/>
          <w:color w:val="auto"/>
          <w:sz w:val="24"/>
          <w:szCs w:val="24"/>
          <w:lang w:bidi="en-US"/>
        </w:rPr>
      </w:pPr>
      <w:r>
        <w:rPr>
          <w:rFonts w:ascii="Times New Roman" w:hAnsi="Times New Roman" w:cs="Times New Roman"/>
          <w:color w:val="auto"/>
          <w:sz w:val="24"/>
          <w:szCs w:val="24"/>
          <w:lang w:val="en-GB"/>
        </w:rPr>
        <w:t>.</w:t>
      </w:r>
    </w:p>
    <w:p w:rsidR="003753B3" w:rsidRDefault="003753B3" w:rsidP="003753B3">
      <w:pPr>
        <w:spacing w:after="0" w:line="360" w:lineRule="auto"/>
        <w:jc w:val="both"/>
        <w:rPr>
          <w:rFonts w:ascii="Times New Roman" w:hAnsi="Times New Roman" w:cs="Times New Roman"/>
          <w:bCs/>
          <w:sz w:val="24"/>
          <w:szCs w:val="24"/>
          <w:lang w:bidi="en-US"/>
        </w:rPr>
      </w:pPr>
      <w:bookmarkStart w:id="9" w:name="_Toc376715299"/>
      <w:bookmarkStart w:id="10" w:name="_Toc409373340"/>
      <w:bookmarkStart w:id="11" w:name="_Toc424011838"/>
      <w:bookmarkStart w:id="12" w:name="_Toc436137874"/>
      <w:bookmarkStart w:id="13" w:name="_Toc437066745"/>
      <w:bookmarkStart w:id="14" w:name="_Toc448997234"/>
      <w:bookmarkStart w:id="15" w:name="_Toc450477472"/>
      <w:bookmarkStart w:id="16" w:name="_Toc452059518"/>
      <w:bookmarkStart w:id="17" w:name="_Toc514409331"/>
      <w:bookmarkStart w:id="18" w:name="_Toc516584554"/>
      <w:bookmarkStart w:id="19" w:name="_Toc523567481"/>
      <w:bookmarkStart w:id="20" w:name="_Toc9856773"/>
      <w:bookmarkStart w:id="21" w:name="_Toc56766213"/>
      <w:bookmarkStart w:id="22" w:name="_Toc60127091"/>
      <w:bookmarkStart w:id="23" w:name="_Toc110834742"/>
      <w:bookmarkStart w:id="24" w:name="_Toc142643578"/>
      <w:bookmarkStart w:id="25" w:name="_Toc143098697"/>
    </w:p>
    <w:p w:rsidR="007C7A76" w:rsidRDefault="007C7A76" w:rsidP="007C7A76">
      <w:pPr>
        <w:pStyle w:val="Heading1"/>
        <w:spacing w:before="0" w:line="360" w:lineRule="auto"/>
        <w:rPr>
          <w:rFonts w:ascii="Times New Roman" w:hAnsi="Times New Roman" w:cs="Times New Roman"/>
          <w:color w:val="auto"/>
          <w:sz w:val="24"/>
          <w:szCs w:val="24"/>
          <w:lang w:val="en-GB"/>
        </w:rPr>
      </w:pPr>
    </w:p>
    <w:p w:rsidR="003753B3" w:rsidRPr="007C7A76" w:rsidRDefault="003753B3" w:rsidP="007C7A76">
      <w:pPr>
        <w:pStyle w:val="Heading1"/>
        <w:spacing w:before="0" w:line="360" w:lineRule="auto"/>
        <w:jc w:val="center"/>
        <w:rPr>
          <w:rFonts w:ascii="Times New Roman" w:hAnsi="Times New Roman" w:cs="Times New Roman"/>
          <w:color w:val="auto"/>
          <w:sz w:val="24"/>
          <w:szCs w:val="24"/>
          <w:lang w:bidi="en-US"/>
        </w:rPr>
      </w:pPr>
      <w:r w:rsidRPr="00977FB5">
        <w:rPr>
          <w:rFonts w:ascii="Times New Roman" w:hAnsi="Times New Roman" w:cs="Times New Roman"/>
          <w:color w:val="auto"/>
          <w:sz w:val="24"/>
          <w:szCs w:val="24"/>
          <w:lang w:val="en-GB"/>
        </w:rPr>
        <w:t>DEDICATION</w:t>
      </w:r>
    </w:p>
    <w:p w:rsidR="000C5D90" w:rsidRPr="00977FB5" w:rsidRDefault="00C313BB" w:rsidP="00977FB5">
      <w:pPr>
        <w:spacing w:line="360" w:lineRule="auto"/>
        <w:jc w:val="both"/>
        <w:rPr>
          <w:rFonts w:ascii="Times New Roman" w:hAnsi="Times New Roman" w:cs="Times New Roman"/>
          <w:bCs/>
          <w:sz w:val="24"/>
          <w:szCs w:val="24"/>
          <w:lang w:bidi="en-US"/>
        </w:rPr>
      </w:pPr>
      <w:r>
        <w:rPr>
          <w:rFonts w:ascii="Times New Roman" w:hAnsi="Times New Roman" w:cs="Times New Roman"/>
          <w:bCs/>
          <w:sz w:val="24"/>
          <w:szCs w:val="24"/>
          <w:lang w:bidi="en-US"/>
        </w:rPr>
        <w:t>I dedicate this work to my father and mother, because they</w:t>
      </w:r>
      <w:r w:rsidR="00226784" w:rsidRPr="00226784">
        <w:rPr>
          <w:rFonts w:ascii="Times New Roman" w:hAnsi="Times New Roman" w:cs="Times New Roman"/>
          <w:bCs/>
          <w:sz w:val="24"/>
          <w:szCs w:val="24"/>
          <w:lang w:bidi="en-US"/>
        </w:rPr>
        <w:t xml:space="preserve"> have always suppor</w:t>
      </w:r>
      <w:r w:rsidR="001C3C33">
        <w:rPr>
          <w:rFonts w:ascii="Times New Roman" w:hAnsi="Times New Roman" w:cs="Times New Roman"/>
          <w:bCs/>
          <w:sz w:val="24"/>
          <w:szCs w:val="24"/>
          <w:lang w:bidi="en-US"/>
        </w:rPr>
        <w:t xml:space="preserve">ted me in my academic endeavors and </w:t>
      </w:r>
      <w:r w:rsidR="00525438">
        <w:rPr>
          <w:rFonts w:ascii="Times New Roman" w:hAnsi="Times New Roman" w:cs="Times New Roman"/>
          <w:bCs/>
          <w:sz w:val="24"/>
          <w:szCs w:val="24"/>
          <w:lang w:bidi="en-US"/>
        </w:rPr>
        <w:t xml:space="preserve">financially. </w:t>
      </w:r>
      <w:proofErr w:type="gramStart"/>
      <w:r w:rsidR="00525438">
        <w:rPr>
          <w:rFonts w:ascii="Times New Roman" w:hAnsi="Times New Roman" w:cs="Times New Roman"/>
          <w:bCs/>
          <w:sz w:val="24"/>
          <w:szCs w:val="24"/>
          <w:lang w:bidi="en-US"/>
        </w:rPr>
        <w:t>Special</w:t>
      </w:r>
      <w:r w:rsidR="001C3C33">
        <w:rPr>
          <w:rFonts w:ascii="Times New Roman" w:hAnsi="Times New Roman" w:cs="Times New Roman"/>
          <w:bCs/>
          <w:sz w:val="24"/>
          <w:szCs w:val="24"/>
          <w:lang w:bidi="en-US"/>
        </w:rPr>
        <w:t xml:space="preserve"> recognition to my elder sister </w:t>
      </w:r>
      <w:proofErr w:type="spellStart"/>
      <w:r w:rsidR="001C3C33">
        <w:rPr>
          <w:rFonts w:ascii="Times New Roman" w:hAnsi="Times New Roman" w:cs="Times New Roman"/>
          <w:bCs/>
          <w:sz w:val="24"/>
          <w:szCs w:val="24"/>
          <w:lang w:bidi="en-US"/>
        </w:rPr>
        <w:t>Wuka</w:t>
      </w:r>
      <w:proofErr w:type="spellEnd"/>
      <w:r w:rsidR="001C3C33">
        <w:rPr>
          <w:rFonts w:ascii="Times New Roman" w:hAnsi="Times New Roman" w:cs="Times New Roman"/>
          <w:bCs/>
          <w:sz w:val="24"/>
          <w:szCs w:val="24"/>
          <w:lang w:bidi="en-US"/>
        </w:rPr>
        <w:t xml:space="preserve"> Beatrice </w:t>
      </w:r>
      <w:proofErr w:type="spellStart"/>
      <w:r w:rsidR="001C3C33">
        <w:rPr>
          <w:rFonts w:ascii="Times New Roman" w:hAnsi="Times New Roman" w:cs="Times New Roman"/>
          <w:bCs/>
          <w:sz w:val="24"/>
          <w:szCs w:val="24"/>
          <w:lang w:bidi="en-US"/>
        </w:rPr>
        <w:t>Laku</w:t>
      </w:r>
      <w:proofErr w:type="spellEnd"/>
      <w:r w:rsidR="001C3C33">
        <w:rPr>
          <w:rFonts w:ascii="Times New Roman" w:hAnsi="Times New Roman" w:cs="Times New Roman"/>
          <w:bCs/>
          <w:sz w:val="24"/>
          <w:szCs w:val="24"/>
          <w:lang w:bidi="en-US"/>
        </w:rPr>
        <w:t>, who has been my biggest support system in this journey.</w:t>
      </w:r>
      <w:proofErr w:type="gramEnd"/>
      <w:r w:rsidR="001C3C33">
        <w:rPr>
          <w:rFonts w:ascii="Times New Roman" w:hAnsi="Times New Roman" w:cs="Times New Roman"/>
          <w:bCs/>
          <w:sz w:val="24"/>
          <w:szCs w:val="24"/>
          <w:lang w:bidi="en-US"/>
        </w:rPr>
        <w:t xml:space="preserve"> My supervisor Madam Mercy </w:t>
      </w:r>
      <w:proofErr w:type="spellStart"/>
      <w:r w:rsidR="001C3C33">
        <w:rPr>
          <w:rFonts w:ascii="Times New Roman" w:hAnsi="Times New Roman" w:cs="Times New Roman"/>
          <w:bCs/>
          <w:sz w:val="24"/>
          <w:szCs w:val="24"/>
          <w:lang w:bidi="en-US"/>
        </w:rPr>
        <w:t>Amaniyo</w:t>
      </w:r>
      <w:proofErr w:type="spellEnd"/>
      <w:r w:rsidR="001C3C33">
        <w:rPr>
          <w:rFonts w:ascii="Times New Roman" w:hAnsi="Times New Roman" w:cs="Times New Roman"/>
          <w:bCs/>
          <w:sz w:val="24"/>
          <w:szCs w:val="24"/>
          <w:lang w:bidi="en-US"/>
        </w:rPr>
        <w:t xml:space="preserve"> for being patient and calm during this proce</w:t>
      </w:r>
      <w:r w:rsidR="00525438">
        <w:rPr>
          <w:rFonts w:ascii="Times New Roman" w:hAnsi="Times New Roman" w:cs="Times New Roman"/>
          <w:bCs/>
          <w:sz w:val="24"/>
          <w:szCs w:val="24"/>
          <w:lang w:bidi="en-US"/>
        </w:rPr>
        <w:t>ss it hasn’t been easy but the L</w:t>
      </w:r>
      <w:r w:rsidR="001C3C33">
        <w:rPr>
          <w:rFonts w:ascii="Times New Roman" w:hAnsi="Times New Roman" w:cs="Times New Roman"/>
          <w:bCs/>
          <w:sz w:val="24"/>
          <w:szCs w:val="24"/>
          <w:lang w:bidi="en-US"/>
        </w:rPr>
        <w:t xml:space="preserve">ord is </w:t>
      </w:r>
      <w:r w:rsidR="00525438">
        <w:rPr>
          <w:rFonts w:ascii="Times New Roman" w:hAnsi="Times New Roman" w:cs="Times New Roman"/>
          <w:bCs/>
          <w:sz w:val="24"/>
          <w:szCs w:val="24"/>
          <w:lang w:bidi="en-US"/>
        </w:rPr>
        <w:t>great</w:t>
      </w:r>
      <w:r w:rsidR="001C3C33">
        <w:rPr>
          <w:rFonts w:ascii="Times New Roman" w:hAnsi="Times New Roman" w:cs="Times New Roman"/>
          <w:bCs/>
          <w:sz w:val="24"/>
          <w:szCs w:val="24"/>
          <w:lang w:bidi="en-US"/>
        </w:rPr>
        <w:t xml:space="preserve"> and </w:t>
      </w:r>
      <w:r w:rsidR="00525438">
        <w:rPr>
          <w:rFonts w:ascii="Times New Roman" w:hAnsi="Times New Roman" w:cs="Times New Roman"/>
          <w:bCs/>
          <w:sz w:val="24"/>
          <w:szCs w:val="24"/>
          <w:lang w:bidi="en-US"/>
        </w:rPr>
        <w:t>faithful</w:t>
      </w:r>
      <w:r w:rsidR="001C3C33">
        <w:rPr>
          <w:rFonts w:ascii="Times New Roman" w:hAnsi="Times New Roman" w:cs="Times New Roman"/>
          <w:bCs/>
          <w:sz w:val="24"/>
          <w:szCs w:val="24"/>
          <w:lang w:bidi="en-US"/>
        </w:rPr>
        <w:t>.</w:t>
      </w:r>
      <w:r w:rsidR="00226784" w:rsidRPr="00226784">
        <w:rPr>
          <w:rFonts w:ascii="Times New Roman" w:hAnsi="Times New Roman" w:cs="Times New Roman"/>
          <w:bCs/>
          <w:sz w:val="24"/>
          <w:szCs w:val="24"/>
          <w:lang w:bidi="en-US"/>
        </w:rPr>
        <w:t xml:space="preserve"> God the Almighty bless you </w:t>
      </w:r>
      <w:r w:rsidR="001C3C33">
        <w:rPr>
          <w:rFonts w:ascii="Times New Roman" w:hAnsi="Times New Roman" w:cs="Times New Roman"/>
          <w:bCs/>
          <w:sz w:val="24"/>
          <w:szCs w:val="24"/>
          <w:lang w:bidi="en-US"/>
        </w:rPr>
        <w:t xml:space="preserve">all </w:t>
      </w:r>
      <w:r w:rsidR="00226784" w:rsidRPr="00226784">
        <w:rPr>
          <w:rFonts w:ascii="Times New Roman" w:hAnsi="Times New Roman" w:cs="Times New Roman"/>
          <w:bCs/>
          <w:sz w:val="24"/>
          <w:szCs w:val="24"/>
          <w:lang w:bidi="en-US"/>
        </w:rPr>
        <w:t>abundantly.</w:t>
      </w: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0C5D90" w:rsidP="00977FB5">
      <w:pPr>
        <w:spacing w:line="360" w:lineRule="auto"/>
        <w:jc w:val="both"/>
        <w:rPr>
          <w:rFonts w:ascii="Times New Roman" w:hAnsi="Times New Roman" w:cs="Times New Roman"/>
          <w:bCs/>
          <w:sz w:val="24"/>
          <w:szCs w:val="24"/>
          <w:lang w:bidi="en-US"/>
        </w:rPr>
      </w:pPr>
    </w:p>
    <w:p w:rsidR="000C5D90" w:rsidRPr="00977FB5" w:rsidRDefault="00853D62" w:rsidP="00EB6B27">
      <w:pPr>
        <w:pStyle w:val="Heading1"/>
        <w:spacing w:before="0" w:after="200" w:line="360" w:lineRule="auto"/>
        <w:jc w:val="center"/>
        <w:rPr>
          <w:rFonts w:ascii="Times New Roman" w:hAnsi="Times New Roman" w:cs="Times New Roman"/>
          <w:color w:val="auto"/>
          <w:sz w:val="24"/>
          <w:szCs w:val="24"/>
          <w:lang w:bidi="en-US"/>
        </w:rPr>
      </w:pPr>
      <w:bookmarkStart w:id="26" w:name="_Toc144579509"/>
      <w:r w:rsidRPr="00977FB5">
        <w:rPr>
          <w:rFonts w:ascii="Times New Roman" w:hAnsi="Times New Roman" w:cs="Times New Roman"/>
          <w:color w:val="auto"/>
          <w:sz w:val="24"/>
          <w:szCs w:val="24"/>
          <w:lang w:val="en-GB"/>
        </w:rPr>
        <w:lastRenderedPageBreak/>
        <w:t>ACKNOWLEDGEMENT</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rsidR="000C5D90" w:rsidRPr="00977FB5" w:rsidRDefault="00C313BB" w:rsidP="00C313BB">
      <w:pPr>
        <w:spacing w:before="240" w:line="360" w:lineRule="auto"/>
        <w:jc w:val="both"/>
        <w:rPr>
          <w:rFonts w:ascii="Times New Roman" w:hAnsi="Times New Roman" w:cs="Times New Roman"/>
          <w:bCs/>
          <w:sz w:val="24"/>
          <w:szCs w:val="24"/>
          <w:lang w:val="en-GB"/>
        </w:rPr>
      </w:pPr>
      <w:r w:rsidRPr="00C313BB">
        <w:rPr>
          <w:rFonts w:ascii="Times New Roman" w:hAnsi="Times New Roman" w:cs="Times New Roman"/>
          <w:sz w:val="24"/>
        </w:rPr>
        <w:t xml:space="preserve">I thank the Lord God for His goodness and faithfulness. He has made all things possible, giving </w:t>
      </w:r>
      <w:r w:rsidRPr="00C313BB">
        <w:rPr>
          <w:rFonts w:ascii="Times New Roman" w:hAnsi="Times New Roman" w:cs="Times New Roman"/>
          <w:sz w:val="24"/>
        </w:rPr>
        <w:br/>
        <w:t>me the wisdom and courage to undertake this project.</w:t>
      </w:r>
      <w:r w:rsidR="00226784" w:rsidRPr="00226784">
        <w:rPr>
          <w:rFonts w:ascii="Times New Roman" w:hAnsi="Times New Roman" w:cs="Times New Roman"/>
          <w:bCs/>
          <w:sz w:val="24"/>
          <w:szCs w:val="24"/>
          <w:lang w:val="en-GB"/>
        </w:rPr>
        <w:t xml:space="preserve">My sincere appreciation goes out to my supervisor, Mrs. </w:t>
      </w:r>
      <w:proofErr w:type="spellStart"/>
      <w:r w:rsidR="00226784" w:rsidRPr="00226784">
        <w:rPr>
          <w:rFonts w:ascii="Times New Roman" w:hAnsi="Times New Roman" w:cs="Times New Roman"/>
          <w:bCs/>
          <w:sz w:val="24"/>
          <w:szCs w:val="24"/>
          <w:lang w:val="en-GB"/>
        </w:rPr>
        <w:t>Amaniyo</w:t>
      </w:r>
      <w:proofErr w:type="spellEnd"/>
      <w:r w:rsidR="00226784" w:rsidRPr="00226784">
        <w:rPr>
          <w:rFonts w:ascii="Times New Roman" w:hAnsi="Times New Roman" w:cs="Times New Roman"/>
          <w:bCs/>
          <w:sz w:val="24"/>
          <w:szCs w:val="24"/>
          <w:lang w:val="en-GB"/>
        </w:rPr>
        <w:t xml:space="preserve"> Mercy, for her relentless efforts and knowledge that she provided to me</w:t>
      </w:r>
      <w:r w:rsidR="00525438">
        <w:rPr>
          <w:rFonts w:ascii="Times New Roman" w:hAnsi="Times New Roman" w:cs="Times New Roman"/>
          <w:bCs/>
          <w:sz w:val="24"/>
          <w:szCs w:val="24"/>
          <w:lang w:val="en-GB"/>
        </w:rPr>
        <w:t>.</w:t>
      </w:r>
    </w:p>
    <w:p w:rsidR="000C5D90" w:rsidRPr="00977FB5" w:rsidRDefault="00853D62" w:rsidP="00977FB5">
      <w:pPr>
        <w:spacing w:line="360" w:lineRule="auto"/>
        <w:jc w:val="both"/>
        <w:rPr>
          <w:rFonts w:ascii="Times New Roman" w:hAnsi="Times New Roman" w:cs="Times New Roman"/>
          <w:bCs/>
          <w:sz w:val="24"/>
          <w:szCs w:val="24"/>
          <w:lang w:val="en-GB"/>
        </w:rPr>
      </w:pPr>
      <w:r w:rsidRPr="00977FB5">
        <w:rPr>
          <w:rFonts w:ascii="Times New Roman" w:hAnsi="Times New Roman" w:cs="Times New Roman"/>
          <w:bCs/>
          <w:sz w:val="24"/>
          <w:szCs w:val="24"/>
          <w:lang w:val="en-GB"/>
        </w:rPr>
        <w:t xml:space="preserve">Additionally, I acknowledge the </w:t>
      </w:r>
      <w:r w:rsidR="000C5D90" w:rsidRPr="00977FB5">
        <w:rPr>
          <w:rFonts w:ascii="Times New Roman" w:hAnsi="Times New Roman" w:cs="Times New Roman"/>
          <w:bCs/>
          <w:sz w:val="24"/>
          <w:szCs w:val="24"/>
          <w:lang w:val="en-GB" w:bidi="en-US"/>
        </w:rPr>
        <w:t>teenage girl</w:t>
      </w:r>
      <w:r w:rsidR="00525438">
        <w:rPr>
          <w:rFonts w:ascii="Times New Roman" w:hAnsi="Times New Roman" w:cs="Times New Roman"/>
          <w:bCs/>
          <w:sz w:val="24"/>
          <w:szCs w:val="24"/>
          <w:lang w:val="en-GB" w:bidi="en-US"/>
        </w:rPr>
        <w:t xml:space="preserve">s </w:t>
      </w:r>
      <w:r w:rsidR="000C5D90" w:rsidRPr="00977FB5">
        <w:rPr>
          <w:rFonts w:ascii="Times New Roman" w:hAnsi="Times New Roman" w:cs="Times New Roman"/>
          <w:bCs/>
          <w:sz w:val="24"/>
          <w:szCs w:val="24"/>
          <w:lang w:val="en-GB" w:bidi="en-US"/>
        </w:rPr>
        <w:t xml:space="preserve">in P.6 &amp; P.7 plus their school administration and senior women in the three selected UPE primary schools in </w:t>
      </w:r>
      <w:proofErr w:type="spellStart"/>
      <w:r w:rsidR="000C5D90" w:rsidRPr="00977FB5">
        <w:rPr>
          <w:rFonts w:ascii="Times New Roman" w:hAnsi="Times New Roman" w:cs="Times New Roman"/>
          <w:bCs/>
          <w:sz w:val="24"/>
          <w:szCs w:val="24"/>
          <w:lang w:val="en-GB" w:bidi="en-US"/>
        </w:rPr>
        <w:t>Kiryandongo</w:t>
      </w:r>
      <w:proofErr w:type="spellEnd"/>
      <w:r w:rsidR="000C5D90" w:rsidRPr="00977FB5">
        <w:rPr>
          <w:rFonts w:ascii="Times New Roman" w:hAnsi="Times New Roman" w:cs="Times New Roman"/>
          <w:bCs/>
          <w:sz w:val="24"/>
          <w:szCs w:val="24"/>
          <w:lang w:val="en-GB" w:bidi="en-US"/>
        </w:rPr>
        <w:t xml:space="preserve"> </w:t>
      </w:r>
      <w:r w:rsidR="003753B3" w:rsidRPr="00977FB5">
        <w:rPr>
          <w:rFonts w:ascii="Times New Roman" w:hAnsi="Times New Roman" w:cs="Times New Roman"/>
          <w:bCs/>
          <w:sz w:val="24"/>
          <w:szCs w:val="24"/>
          <w:lang w:val="en-GB" w:bidi="en-US"/>
        </w:rPr>
        <w:t>district</w:t>
      </w:r>
      <w:r w:rsidR="003753B3" w:rsidRPr="00977FB5">
        <w:rPr>
          <w:rFonts w:ascii="Times New Roman" w:hAnsi="Times New Roman" w:cs="Times New Roman"/>
          <w:bCs/>
          <w:sz w:val="24"/>
          <w:szCs w:val="24"/>
          <w:lang w:val="en-GB"/>
        </w:rPr>
        <w:t xml:space="preserve"> for</w:t>
      </w:r>
      <w:r w:rsidRPr="00977FB5">
        <w:rPr>
          <w:rFonts w:ascii="Times New Roman" w:hAnsi="Times New Roman" w:cs="Times New Roman"/>
          <w:bCs/>
          <w:sz w:val="24"/>
          <w:szCs w:val="24"/>
          <w:lang w:val="en-GB"/>
        </w:rPr>
        <w:t xml:space="preserve"> providing me with the necessary info</w:t>
      </w:r>
      <w:r w:rsidR="000C5D90" w:rsidRPr="00977FB5">
        <w:rPr>
          <w:rFonts w:ascii="Times New Roman" w:hAnsi="Times New Roman" w:cs="Times New Roman"/>
          <w:bCs/>
          <w:sz w:val="24"/>
          <w:szCs w:val="24"/>
          <w:lang w:val="en-GB"/>
        </w:rPr>
        <w:t>rmation to complete my research.</w:t>
      </w:r>
    </w:p>
    <w:p w:rsidR="000C5D90" w:rsidRPr="00977FB5" w:rsidRDefault="00226784" w:rsidP="00977FB5">
      <w:pPr>
        <w:spacing w:line="360" w:lineRule="auto"/>
        <w:jc w:val="both"/>
        <w:rPr>
          <w:rFonts w:ascii="Times New Roman" w:hAnsi="Times New Roman" w:cs="Times New Roman"/>
          <w:bCs/>
          <w:sz w:val="24"/>
          <w:szCs w:val="24"/>
          <w:lang w:val="en-GB"/>
        </w:rPr>
      </w:pPr>
      <w:r w:rsidRPr="00226784">
        <w:rPr>
          <w:rFonts w:ascii="Times New Roman" w:hAnsi="Times New Roman" w:cs="Times New Roman"/>
          <w:bCs/>
          <w:sz w:val="24"/>
          <w:szCs w:val="24"/>
          <w:lang w:val="en-GB"/>
        </w:rPr>
        <w:t>My parents deserve a special thank you for their love, encouragement, and financial support throughout the entirety of my academic career.</w:t>
      </w:r>
    </w:p>
    <w:p w:rsidR="00853D62" w:rsidRPr="00977FB5" w:rsidRDefault="00853D62" w:rsidP="00977FB5">
      <w:pPr>
        <w:spacing w:line="360" w:lineRule="auto"/>
        <w:jc w:val="both"/>
        <w:rPr>
          <w:rFonts w:ascii="Times New Roman" w:hAnsi="Times New Roman" w:cs="Times New Roman"/>
          <w:bCs/>
          <w:sz w:val="24"/>
          <w:szCs w:val="24"/>
          <w:lang w:val="en-GB"/>
        </w:rPr>
      </w:pPr>
      <w:r w:rsidRPr="00977FB5">
        <w:rPr>
          <w:rFonts w:ascii="Times New Roman" w:hAnsi="Times New Roman" w:cs="Times New Roman"/>
          <w:bCs/>
          <w:sz w:val="24"/>
          <w:szCs w:val="24"/>
          <w:lang w:val="en-GB"/>
        </w:rPr>
        <w:t>God bless you all.</w:t>
      </w: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sdt>
      <w:sdtPr>
        <w:rPr>
          <w:rFonts w:ascii="Times New Roman" w:eastAsiaTheme="minorHAnsi" w:hAnsi="Times New Roman" w:cs="Times New Roman"/>
          <w:b w:val="0"/>
          <w:bCs w:val="0"/>
          <w:color w:val="auto"/>
          <w:sz w:val="24"/>
          <w:szCs w:val="24"/>
          <w:lang w:eastAsia="en-US"/>
        </w:rPr>
        <w:id w:val="-811400499"/>
        <w:docPartObj>
          <w:docPartGallery w:val="Table of Contents"/>
          <w:docPartUnique/>
        </w:docPartObj>
      </w:sdtPr>
      <w:sdtEndPr>
        <w:rPr>
          <w:noProof/>
        </w:rPr>
      </w:sdtEndPr>
      <w:sdtContent>
        <w:p w:rsidR="003C574A" w:rsidRPr="00EB6B27" w:rsidRDefault="003C574A" w:rsidP="00EB6B27">
          <w:pPr>
            <w:pStyle w:val="TOCHeading"/>
            <w:spacing w:before="0" w:after="200" w:line="360" w:lineRule="auto"/>
            <w:jc w:val="center"/>
            <w:rPr>
              <w:rFonts w:ascii="Times New Roman" w:hAnsi="Times New Roman" w:cs="Times New Roman"/>
              <w:color w:val="auto"/>
              <w:sz w:val="24"/>
              <w:szCs w:val="24"/>
            </w:rPr>
          </w:pPr>
          <w:r w:rsidRPr="00EB6B27">
            <w:rPr>
              <w:rFonts w:ascii="Times New Roman" w:hAnsi="Times New Roman" w:cs="Times New Roman"/>
              <w:color w:val="auto"/>
              <w:sz w:val="24"/>
              <w:szCs w:val="24"/>
            </w:rPr>
            <w:t>Table of Contents</w:t>
          </w:r>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r w:rsidRPr="00A87D28">
            <w:rPr>
              <w:rFonts w:ascii="Times New Roman" w:hAnsi="Times New Roman" w:cs="Times New Roman"/>
              <w:sz w:val="24"/>
              <w:szCs w:val="24"/>
            </w:rPr>
            <w:fldChar w:fldCharType="begin"/>
          </w:r>
          <w:r w:rsidR="003C574A" w:rsidRPr="00EB6B27">
            <w:rPr>
              <w:rFonts w:ascii="Times New Roman" w:hAnsi="Times New Roman" w:cs="Times New Roman"/>
              <w:sz w:val="24"/>
              <w:szCs w:val="24"/>
            </w:rPr>
            <w:instrText xml:space="preserve"> TOC \o "1-3" \h \z \u </w:instrText>
          </w:r>
          <w:r w:rsidRPr="00A87D28">
            <w:rPr>
              <w:rFonts w:ascii="Times New Roman" w:hAnsi="Times New Roman" w:cs="Times New Roman"/>
              <w:sz w:val="24"/>
              <w:szCs w:val="24"/>
            </w:rPr>
            <w:fldChar w:fldCharType="separate"/>
          </w:r>
          <w:hyperlink w:anchor="_Toc144579506" w:history="1">
            <w:r w:rsidR="00EB6B27" w:rsidRPr="00EB6B27">
              <w:rPr>
                <w:rStyle w:val="Hyperlink"/>
                <w:rFonts w:ascii="Times New Roman" w:hAnsi="Times New Roman" w:cs="Times New Roman"/>
                <w:b/>
                <w:noProof/>
                <w:sz w:val="24"/>
                <w:szCs w:val="24"/>
                <w:lang w:bidi="en-US"/>
              </w:rPr>
              <w:t>DECLARATION</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_Toc144579506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i</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07" w:history="1">
            <w:r w:rsidR="00EB6B27" w:rsidRPr="00EB6B27">
              <w:rPr>
                <w:rStyle w:val="Hyperlink"/>
                <w:rFonts w:ascii="Times New Roman" w:hAnsi="Times New Roman" w:cs="Times New Roman"/>
                <w:b/>
                <w:noProof/>
                <w:sz w:val="24"/>
                <w:szCs w:val="24"/>
                <w:lang w:bidi="en-US"/>
              </w:rPr>
              <w:t>APPROVAL</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_Toc144579507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ii</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08" w:history="1">
            <w:r w:rsidR="00EB6B27" w:rsidRPr="00EB6B27">
              <w:rPr>
                <w:rStyle w:val="Hyperlink"/>
                <w:rFonts w:ascii="Times New Roman" w:hAnsi="Times New Roman" w:cs="Times New Roman"/>
                <w:b/>
                <w:noProof/>
                <w:sz w:val="24"/>
                <w:szCs w:val="24"/>
                <w:lang w:val="en-GB"/>
              </w:rPr>
              <w:t>DEDICATION</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_Toc144579508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iii</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09" w:history="1">
            <w:r w:rsidR="00EB6B27" w:rsidRPr="00EB6B27">
              <w:rPr>
                <w:rStyle w:val="Hyperlink"/>
                <w:rFonts w:ascii="Times New Roman" w:hAnsi="Times New Roman" w:cs="Times New Roman"/>
                <w:b/>
                <w:noProof/>
                <w:sz w:val="24"/>
                <w:szCs w:val="24"/>
                <w:lang w:val="en-GB"/>
              </w:rPr>
              <w:t>ACKNOWLEDGEMENT</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_Toc144579509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iv</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10" w:history="1">
            <w:r w:rsidR="00EB6B27" w:rsidRPr="00EB6B27">
              <w:rPr>
                <w:rStyle w:val="Hyperlink"/>
                <w:rFonts w:ascii="Times New Roman" w:hAnsi="Times New Roman" w:cs="Times New Roman"/>
                <w:b/>
                <w:noProof/>
                <w:sz w:val="24"/>
                <w:szCs w:val="24"/>
                <w:lang w:val="en-GB"/>
              </w:rPr>
              <w:t>LIST OF TABLES</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_Toc144579510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viii</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11" w:history="1">
            <w:r w:rsidR="00EB6B27" w:rsidRPr="00EB6B27">
              <w:rPr>
                <w:rStyle w:val="Hyperlink"/>
                <w:rFonts w:ascii="Times New Roman" w:hAnsi="Times New Roman" w:cs="Times New Roman"/>
                <w:b/>
                <w:noProof/>
                <w:sz w:val="24"/>
                <w:szCs w:val="24"/>
                <w:lang w:val="en-GB"/>
              </w:rPr>
              <w:t>ABSTRACT</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_Toc144579511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ix</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12" w:history="1">
            <w:r w:rsidR="00EB6B27" w:rsidRPr="00EB6B27">
              <w:rPr>
                <w:rStyle w:val="Hyperlink"/>
                <w:rFonts w:ascii="Times New Roman" w:hAnsi="Times New Roman" w:cs="Times New Roman"/>
                <w:b/>
                <w:noProof/>
                <w:sz w:val="24"/>
                <w:szCs w:val="24"/>
              </w:rPr>
              <w:t>CHAPTER ONE</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_Toc144579512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1</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13" w:history="1">
            <w:r w:rsidR="00EB6B27" w:rsidRPr="00EB6B27">
              <w:rPr>
                <w:rStyle w:val="Hyperlink"/>
                <w:rFonts w:ascii="Times New Roman" w:hAnsi="Times New Roman" w:cs="Times New Roman"/>
                <w:b/>
                <w:noProof/>
                <w:sz w:val="24"/>
                <w:szCs w:val="24"/>
              </w:rPr>
              <w:t>INTRODUCTION</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_Toc144579513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1</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14" w:history="1">
            <w:r w:rsidR="00EB6B27" w:rsidRPr="00EB6B27">
              <w:rPr>
                <w:rStyle w:val="Hyperlink"/>
                <w:rFonts w:ascii="Times New Roman" w:hAnsi="Times New Roman" w:cs="Times New Roman"/>
                <w:noProof/>
                <w:sz w:val="24"/>
                <w:szCs w:val="24"/>
                <w:lang w:bidi="en-US"/>
              </w:rPr>
              <w:t>1.0 Introduction</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_Toc144579514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15" w:history="1">
            <w:r w:rsidR="00EB6B27" w:rsidRPr="00EB6B27">
              <w:rPr>
                <w:rStyle w:val="Hyperlink"/>
                <w:rFonts w:ascii="Times New Roman" w:hAnsi="Times New Roman" w:cs="Times New Roman"/>
                <w:noProof/>
                <w:sz w:val="24"/>
                <w:szCs w:val="24"/>
                <w:lang w:bidi="en-US"/>
              </w:rPr>
              <w:t>1.1 Background of the study</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_Toc144579515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16" w:history="1">
            <w:r w:rsidR="00EB6B27" w:rsidRPr="00EB6B27">
              <w:rPr>
                <w:rStyle w:val="Hyperlink"/>
                <w:rFonts w:ascii="Times New Roman" w:hAnsi="Times New Roman" w:cs="Times New Roman"/>
                <w:noProof/>
                <w:sz w:val="24"/>
                <w:szCs w:val="24"/>
                <w:lang w:bidi="en-US"/>
              </w:rPr>
              <w:t>1.2 Problem statement</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_Toc144579516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3</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17" w:history="1">
            <w:r w:rsidR="00EB6B27" w:rsidRPr="00EB6B27">
              <w:rPr>
                <w:rStyle w:val="Hyperlink"/>
                <w:rFonts w:ascii="Times New Roman" w:eastAsia="Times New Roman" w:hAnsi="Times New Roman" w:cs="Times New Roman"/>
                <w:noProof/>
                <w:sz w:val="24"/>
                <w:szCs w:val="24"/>
                <w:lang w:bidi="en-US"/>
              </w:rPr>
              <w:t>1.3 Purpose of the study</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_Toc144579517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4</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18" w:history="1">
            <w:r w:rsidR="00EB6B27" w:rsidRPr="00EB6B27">
              <w:rPr>
                <w:rStyle w:val="Hyperlink"/>
                <w:rFonts w:ascii="Times New Roman" w:eastAsia="Times New Roman" w:hAnsi="Times New Roman" w:cs="Times New Roman"/>
                <w:noProof/>
                <w:sz w:val="24"/>
                <w:szCs w:val="24"/>
                <w:lang w:bidi="en-US"/>
              </w:rPr>
              <w:t>1.4 Specific objectives of the study</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_Toc144579518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4</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19" w:history="1">
            <w:r w:rsidR="00EB6B27" w:rsidRPr="00EB6B27">
              <w:rPr>
                <w:rStyle w:val="Hyperlink"/>
                <w:rFonts w:ascii="Times New Roman" w:eastAsia="Times New Roman" w:hAnsi="Times New Roman" w:cs="Times New Roman"/>
                <w:noProof/>
                <w:sz w:val="24"/>
                <w:szCs w:val="24"/>
                <w:lang w:bidi="en-US"/>
              </w:rPr>
              <w:t>1.5 Research questions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_Toc144579519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4</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20" w:history="1">
            <w:r w:rsidR="00EB6B27" w:rsidRPr="00EB6B27">
              <w:rPr>
                <w:rStyle w:val="Hyperlink"/>
                <w:rFonts w:ascii="Times New Roman" w:eastAsia="Times New Roman" w:hAnsi="Times New Roman" w:cs="Times New Roman"/>
                <w:noProof/>
                <w:sz w:val="24"/>
                <w:szCs w:val="24"/>
                <w:lang w:bidi="en-US"/>
              </w:rPr>
              <w:t>1.6 Scope of the study</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_Toc144579520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5</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21" w:history="1">
            <w:r w:rsidR="00EB6B27" w:rsidRPr="00EB6B27">
              <w:rPr>
                <w:rStyle w:val="Hyperlink"/>
                <w:rFonts w:ascii="Times New Roman" w:eastAsia="Times New Roman" w:hAnsi="Times New Roman" w:cs="Times New Roman"/>
                <w:noProof/>
                <w:sz w:val="24"/>
                <w:szCs w:val="24"/>
                <w:lang w:bidi="en-US"/>
              </w:rPr>
              <w:t>1.6.1 Geographical scope</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_Toc144579521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5</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22" w:history="1">
            <w:r w:rsidR="00EB6B27" w:rsidRPr="00EB6B27">
              <w:rPr>
                <w:rStyle w:val="Hyperlink"/>
                <w:rFonts w:ascii="Times New Roman" w:eastAsia="Times New Roman" w:hAnsi="Times New Roman" w:cs="Times New Roman"/>
                <w:noProof/>
                <w:sz w:val="24"/>
                <w:szCs w:val="24"/>
                <w:lang w:bidi="en-US"/>
              </w:rPr>
              <w:t>1.6.2 Content Scope</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_Toc144579522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6</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23" w:history="1">
            <w:r w:rsidR="00EB6B27" w:rsidRPr="00EB6B27">
              <w:rPr>
                <w:rStyle w:val="Hyperlink"/>
                <w:rFonts w:ascii="Times New Roman" w:hAnsi="Times New Roman" w:cs="Times New Roman"/>
                <w:noProof/>
                <w:sz w:val="24"/>
                <w:szCs w:val="24"/>
                <w:lang w:bidi="en-US"/>
              </w:rPr>
              <w:t>1.6.3 Time scope</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_Toc144579523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6</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24" w:history="1">
            <w:r w:rsidR="00EB6B27" w:rsidRPr="00EB6B27">
              <w:rPr>
                <w:rStyle w:val="Hyperlink"/>
                <w:rFonts w:ascii="Times New Roman" w:eastAsia="Times New Roman" w:hAnsi="Times New Roman" w:cs="Times New Roman"/>
                <w:noProof/>
                <w:sz w:val="24"/>
                <w:szCs w:val="24"/>
                <w:lang w:bidi="en-US"/>
              </w:rPr>
              <w:t>1.7 Significance of the study</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_Toc144579524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6</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25" w:history="1">
            <w:r w:rsidR="00EB6B27" w:rsidRPr="00EB6B27">
              <w:rPr>
                <w:rStyle w:val="Hyperlink"/>
                <w:rFonts w:ascii="Times New Roman" w:eastAsia="Times New Roman" w:hAnsi="Times New Roman" w:cs="Times New Roman"/>
                <w:noProof/>
                <w:sz w:val="24"/>
                <w:szCs w:val="24"/>
                <w:lang w:bidi="en-US"/>
              </w:rPr>
              <w:t>1.8 Conceptual framework</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_Toc144579525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6</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26" w:history="1">
            <w:r w:rsidR="00EB6B27" w:rsidRPr="00EB6B27">
              <w:rPr>
                <w:rStyle w:val="Hyperlink"/>
                <w:rFonts w:ascii="Times New Roman" w:eastAsia="Times New Roman" w:hAnsi="Times New Roman" w:cs="Times New Roman"/>
                <w:b/>
                <w:noProof/>
                <w:sz w:val="24"/>
                <w:szCs w:val="24"/>
              </w:rPr>
              <w:t>CHAPTER TWO</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_Toc144579526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9</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27" w:history="1">
            <w:r w:rsidR="00EB6B27" w:rsidRPr="00EB6B27">
              <w:rPr>
                <w:rStyle w:val="Hyperlink"/>
                <w:rFonts w:ascii="Times New Roman" w:eastAsia="Times New Roman" w:hAnsi="Times New Roman" w:cs="Times New Roman"/>
                <w:b/>
                <w:noProof/>
                <w:sz w:val="24"/>
                <w:szCs w:val="24"/>
              </w:rPr>
              <w:t>LITERATURE REVIEW</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_Toc144579527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9</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28" w:history="1">
            <w:r w:rsidR="00EB6B27" w:rsidRPr="00EB6B27">
              <w:rPr>
                <w:rStyle w:val="Hyperlink"/>
                <w:rFonts w:ascii="Times New Roman" w:eastAsia="Times New Roman" w:hAnsi="Times New Roman" w:cs="Times New Roman"/>
                <w:noProof/>
                <w:sz w:val="24"/>
                <w:szCs w:val="24"/>
                <w:lang w:bidi="en-US"/>
              </w:rPr>
              <w:t>2.0 Introduction</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_Toc144579528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9</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29" w:history="1">
            <w:r w:rsidR="00EB6B27" w:rsidRPr="00EB6B27">
              <w:rPr>
                <w:rStyle w:val="Hyperlink"/>
                <w:rFonts w:ascii="Times New Roman" w:eastAsia="Times New Roman" w:hAnsi="Times New Roman" w:cs="Times New Roman"/>
                <w:noProof/>
                <w:sz w:val="24"/>
                <w:szCs w:val="24"/>
                <w:lang w:bidi="en-US"/>
              </w:rPr>
              <w:t>2.1 Concept of Water, Sanitation and Hygiene (WASH)</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_Toc144579529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9</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30" w:history="1">
            <w:r w:rsidR="00EB6B27" w:rsidRPr="00EB6B27">
              <w:rPr>
                <w:rStyle w:val="Hyperlink"/>
                <w:rFonts w:ascii="Times New Roman" w:hAnsi="Times New Roman" w:cs="Times New Roman"/>
                <w:noProof/>
                <w:sz w:val="24"/>
                <w:szCs w:val="24"/>
                <w:lang w:bidi="en-US"/>
              </w:rPr>
              <w:t>2.1.1 Safe water and menstrual hygiene management</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_Toc144579530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9</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31" w:history="1">
            <w:r w:rsidR="00EB6B27" w:rsidRPr="00EB6B27">
              <w:rPr>
                <w:rStyle w:val="Hyperlink"/>
                <w:rFonts w:ascii="Times New Roman" w:hAnsi="Times New Roman" w:cs="Times New Roman"/>
                <w:noProof/>
                <w:sz w:val="24"/>
                <w:szCs w:val="24"/>
                <w:lang w:bidi="en-US"/>
              </w:rPr>
              <w:t>2.1.2 Sanitation and menstrual hygiene management</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_Toc144579531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10</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32" w:history="1">
            <w:r w:rsidR="00EB6B27" w:rsidRPr="00EB6B27">
              <w:rPr>
                <w:rStyle w:val="Hyperlink"/>
                <w:rFonts w:ascii="Times New Roman" w:hAnsi="Times New Roman" w:cs="Times New Roman"/>
                <w:noProof/>
                <w:sz w:val="24"/>
                <w:szCs w:val="24"/>
                <w:lang w:bidi="en-US"/>
              </w:rPr>
              <w:t>2.1.3 Hygiene and menstrual hygiene management</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_Toc144579532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33" w:history="1">
            <w:r w:rsidR="00EB6B27" w:rsidRPr="00EB6B27">
              <w:rPr>
                <w:rStyle w:val="Hyperlink"/>
                <w:rFonts w:ascii="Times New Roman" w:eastAsia="Times New Roman" w:hAnsi="Times New Roman" w:cs="Times New Roman"/>
                <w:noProof/>
                <w:sz w:val="24"/>
                <w:szCs w:val="24"/>
                <w:lang w:bidi="en-US"/>
              </w:rPr>
              <w:t>2.2 Concept of Menstrual Hygiene Management</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_Toc144579533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34" w:history="1">
            <w:r w:rsidR="00EB6B27" w:rsidRPr="00EB6B27">
              <w:rPr>
                <w:rStyle w:val="Hyperlink"/>
                <w:rFonts w:ascii="Times New Roman" w:hAnsi="Times New Roman" w:cs="Times New Roman"/>
                <w:noProof/>
                <w:sz w:val="24"/>
                <w:szCs w:val="24"/>
                <w:lang w:bidi="en-US"/>
              </w:rPr>
              <w:t>2.3 The menstrual hygiene practices by teenage girls in primary schools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_Toc144579534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12</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35" w:history="1">
            <w:r w:rsidR="00EB6B27" w:rsidRPr="00EB6B27">
              <w:rPr>
                <w:rStyle w:val="Hyperlink"/>
                <w:rFonts w:ascii="Times New Roman" w:hAnsi="Times New Roman" w:cs="Times New Roman"/>
                <w:noProof/>
                <w:sz w:val="24"/>
                <w:szCs w:val="24"/>
                <w:lang w:bidi="en-US"/>
              </w:rPr>
              <w:t>2.4 WASH interventions in primary schools for menstrual hygiene management</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_Toc144579535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14</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36" w:history="1">
            <w:r w:rsidR="00EB6B27" w:rsidRPr="00EB6B27">
              <w:rPr>
                <w:rStyle w:val="Hyperlink"/>
                <w:rFonts w:ascii="Times New Roman" w:hAnsi="Times New Roman" w:cs="Times New Roman"/>
                <w:noProof/>
                <w:sz w:val="24"/>
                <w:szCs w:val="24"/>
                <w:lang w:bidi="en-US"/>
              </w:rPr>
              <w:t>2.5 Challenges preventing teenage girls in primary schools from accessing WASH facilities and menstrual hygiene products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_Toc144579536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15</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37" w:history="1">
            <w:r w:rsidR="00EB6B27" w:rsidRPr="00EB6B27">
              <w:rPr>
                <w:rStyle w:val="Hyperlink"/>
                <w:rFonts w:ascii="Times New Roman" w:hAnsi="Times New Roman" w:cs="Times New Roman"/>
                <w:noProof/>
                <w:sz w:val="24"/>
                <w:szCs w:val="24"/>
                <w:lang w:bidi="en-US"/>
              </w:rPr>
              <w:t>2.6 Summary of literature review</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_Toc144579537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16</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38" w:history="1">
            <w:r w:rsidR="00EB6B27" w:rsidRPr="00EB6B27">
              <w:rPr>
                <w:rStyle w:val="Hyperlink"/>
                <w:rFonts w:ascii="Times New Roman" w:hAnsi="Times New Roman" w:cs="Times New Roman"/>
                <w:b/>
                <w:noProof/>
                <w:sz w:val="24"/>
                <w:szCs w:val="24"/>
              </w:rPr>
              <w:t>CHAPTER THREE</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_Toc144579538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17</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39" w:history="1">
            <w:r w:rsidR="00EB6B27" w:rsidRPr="00EB6B27">
              <w:rPr>
                <w:rStyle w:val="Hyperlink"/>
                <w:rFonts w:ascii="Times New Roman" w:hAnsi="Times New Roman" w:cs="Times New Roman"/>
                <w:b/>
                <w:noProof/>
                <w:sz w:val="24"/>
                <w:szCs w:val="24"/>
              </w:rPr>
              <w:t>RESEARCH METHODOLOGY</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_Toc144579539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17</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40" w:history="1">
            <w:r w:rsidR="00EB6B27" w:rsidRPr="00EB6B27">
              <w:rPr>
                <w:rStyle w:val="Hyperlink"/>
                <w:rFonts w:ascii="Times New Roman" w:hAnsi="Times New Roman" w:cs="Times New Roman"/>
                <w:noProof/>
                <w:sz w:val="24"/>
                <w:szCs w:val="24"/>
                <w:lang w:bidi="en-US"/>
              </w:rPr>
              <w:t>3.0 Introduction</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_Toc144579540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17</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41" w:history="1">
            <w:r w:rsidR="00EB6B27" w:rsidRPr="00EB6B27">
              <w:rPr>
                <w:rStyle w:val="Hyperlink"/>
                <w:rFonts w:ascii="Times New Roman" w:hAnsi="Times New Roman" w:cs="Times New Roman"/>
                <w:noProof/>
                <w:sz w:val="24"/>
                <w:szCs w:val="24"/>
                <w:lang w:bidi="en-US"/>
              </w:rPr>
              <w:t>3.1 Research design</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_Toc144579541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17</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42" w:history="1">
            <w:r w:rsidR="00EB6B27" w:rsidRPr="00EB6B27">
              <w:rPr>
                <w:rStyle w:val="Hyperlink"/>
                <w:rFonts w:ascii="Times New Roman" w:hAnsi="Times New Roman" w:cs="Times New Roman"/>
                <w:noProof/>
                <w:sz w:val="24"/>
                <w:szCs w:val="24"/>
                <w:lang w:bidi="en-US"/>
              </w:rPr>
              <w:t>3.2 Study area</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_Toc144579542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17</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43" w:history="1">
            <w:r w:rsidR="00EB6B27" w:rsidRPr="00EB6B27">
              <w:rPr>
                <w:rStyle w:val="Hyperlink"/>
                <w:rFonts w:ascii="Times New Roman" w:hAnsi="Times New Roman" w:cs="Times New Roman"/>
                <w:noProof/>
                <w:sz w:val="24"/>
                <w:szCs w:val="24"/>
                <w:lang w:bidi="en-US"/>
              </w:rPr>
              <w:t>3.3 Study population and sample size</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_Toc144579543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18</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44" w:history="1">
            <w:r w:rsidR="00EB6B27" w:rsidRPr="00EB6B27">
              <w:rPr>
                <w:rStyle w:val="Hyperlink"/>
                <w:rFonts w:ascii="Times New Roman" w:hAnsi="Times New Roman" w:cs="Times New Roman"/>
                <w:noProof/>
                <w:sz w:val="24"/>
                <w:szCs w:val="24"/>
                <w:lang w:bidi="en-US"/>
              </w:rPr>
              <w:t>3.4 Sampling methods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_Toc144579544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19</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45" w:history="1">
            <w:r w:rsidR="00EB6B27" w:rsidRPr="00EB6B27">
              <w:rPr>
                <w:rStyle w:val="Hyperlink"/>
                <w:rFonts w:ascii="Times New Roman" w:hAnsi="Times New Roman" w:cs="Times New Roman"/>
                <w:noProof/>
                <w:sz w:val="24"/>
                <w:szCs w:val="24"/>
                <w:lang w:bidi="en-US"/>
              </w:rPr>
              <w:t>3.5 Sources of data</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_Toc144579545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20</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46" w:history="1">
            <w:r w:rsidR="00EB6B27" w:rsidRPr="00EB6B27">
              <w:rPr>
                <w:rStyle w:val="Hyperlink"/>
                <w:rFonts w:ascii="Times New Roman" w:hAnsi="Times New Roman" w:cs="Times New Roman"/>
                <w:noProof/>
                <w:sz w:val="24"/>
                <w:szCs w:val="24"/>
                <w:lang w:bidi="en-US"/>
              </w:rPr>
              <w:t>3.6 Data collection methods and instruments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_Toc144579546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20</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47" w:history="1">
            <w:r w:rsidR="00EB6B27" w:rsidRPr="00EB6B27">
              <w:rPr>
                <w:rStyle w:val="Hyperlink"/>
                <w:rFonts w:ascii="Times New Roman" w:hAnsi="Times New Roman" w:cs="Times New Roman"/>
                <w:noProof/>
                <w:sz w:val="24"/>
                <w:szCs w:val="24"/>
                <w:lang w:bidi="en-US"/>
              </w:rPr>
              <w:t>3.6.1 Researcher-administered questionnaires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_Toc144579547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20</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48" w:history="1">
            <w:r w:rsidR="00EB6B27" w:rsidRPr="00EB6B27">
              <w:rPr>
                <w:rStyle w:val="Hyperlink"/>
                <w:rFonts w:ascii="Times New Roman" w:hAnsi="Times New Roman" w:cs="Times New Roman"/>
                <w:noProof/>
                <w:sz w:val="24"/>
                <w:szCs w:val="24"/>
                <w:lang w:bidi="en-US"/>
              </w:rPr>
              <w:t>3.6.2 Key Informant Interviews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_Toc144579548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49" w:history="1">
            <w:r w:rsidR="00EB6B27" w:rsidRPr="00EB6B27">
              <w:rPr>
                <w:rStyle w:val="Hyperlink"/>
                <w:rFonts w:ascii="Times New Roman" w:hAnsi="Times New Roman" w:cs="Times New Roman"/>
                <w:noProof/>
                <w:sz w:val="24"/>
                <w:szCs w:val="24"/>
                <w:lang w:bidi="en-US"/>
              </w:rPr>
              <w:t>3.7 Data Quality control</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_Toc144579549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50" w:history="1">
            <w:r w:rsidR="00EB6B27" w:rsidRPr="00EB6B27">
              <w:rPr>
                <w:rStyle w:val="Hyperlink"/>
                <w:rFonts w:ascii="Times New Roman" w:hAnsi="Times New Roman" w:cs="Times New Roman"/>
                <w:noProof/>
                <w:sz w:val="24"/>
                <w:szCs w:val="24"/>
                <w:lang w:bidi="en-US"/>
              </w:rPr>
              <w:t>3.7.1 Validity and reliability for quantitative research</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_Toc144579550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51" w:history="1">
            <w:r w:rsidR="00EB6B27" w:rsidRPr="00EB6B27">
              <w:rPr>
                <w:rStyle w:val="Hyperlink"/>
                <w:rFonts w:ascii="Times New Roman" w:eastAsia="Times New Roman" w:hAnsi="Times New Roman" w:cs="Times New Roman"/>
                <w:noProof/>
                <w:sz w:val="24"/>
                <w:szCs w:val="24"/>
                <w:lang w:bidi="en-US"/>
              </w:rPr>
              <w:t>3.7.2 Validity and reliability for qualitative research</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_Toc144579551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52" w:history="1">
            <w:r w:rsidR="00EB6B27" w:rsidRPr="00EB6B27">
              <w:rPr>
                <w:rStyle w:val="Hyperlink"/>
                <w:rFonts w:ascii="Times New Roman" w:hAnsi="Times New Roman" w:cs="Times New Roman"/>
                <w:noProof/>
                <w:sz w:val="24"/>
                <w:szCs w:val="24"/>
                <w:lang w:bidi="en-US"/>
              </w:rPr>
              <w:t>3.8 Procedure of data collection</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_Toc144579552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22</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53" w:history="1">
            <w:r w:rsidR="00EB6B27" w:rsidRPr="00EB6B27">
              <w:rPr>
                <w:rStyle w:val="Hyperlink"/>
                <w:rFonts w:ascii="Times New Roman" w:hAnsi="Times New Roman" w:cs="Times New Roman"/>
                <w:noProof/>
                <w:sz w:val="24"/>
                <w:szCs w:val="24"/>
                <w:lang w:bidi="en-US"/>
              </w:rPr>
              <w:t>3.9 Data analysis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_Toc144579553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22</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54" w:history="1">
            <w:r w:rsidR="00EB6B27" w:rsidRPr="00EB6B27">
              <w:rPr>
                <w:rStyle w:val="Hyperlink"/>
                <w:rFonts w:ascii="Times New Roman" w:hAnsi="Times New Roman" w:cs="Times New Roman"/>
                <w:noProof/>
                <w:sz w:val="24"/>
                <w:szCs w:val="24"/>
                <w:lang w:bidi="en-US"/>
              </w:rPr>
              <w:t>3.9.1 Analysis of quantitative data</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_Toc144579554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22</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55" w:history="1">
            <w:r w:rsidR="00EB6B27" w:rsidRPr="00EB6B27">
              <w:rPr>
                <w:rStyle w:val="Hyperlink"/>
                <w:rFonts w:ascii="Times New Roman" w:hAnsi="Times New Roman" w:cs="Times New Roman"/>
                <w:noProof/>
                <w:sz w:val="24"/>
                <w:szCs w:val="24"/>
                <w:lang w:bidi="en-US"/>
              </w:rPr>
              <w:t>3.9.2 Analysis of qualitative data</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_Toc144579555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22</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56" w:history="1">
            <w:r w:rsidR="00EB6B27" w:rsidRPr="00EB6B27">
              <w:rPr>
                <w:rStyle w:val="Hyperlink"/>
                <w:rFonts w:ascii="Times New Roman" w:hAnsi="Times New Roman" w:cs="Times New Roman"/>
                <w:noProof/>
                <w:sz w:val="24"/>
                <w:szCs w:val="24"/>
                <w:lang w:bidi="en-US"/>
              </w:rPr>
              <w:t>3.10 Ethical consideration</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_Toc144579556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22</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57" w:history="1">
            <w:r w:rsidR="00EB6B27" w:rsidRPr="00EB6B27">
              <w:rPr>
                <w:rStyle w:val="Hyperlink"/>
                <w:rFonts w:ascii="Times New Roman" w:hAnsi="Times New Roman" w:cs="Times New Roman"/>
                <w:noProof/>
                <w:sz w:val="24"/>
                <w:szCs w:val="24"/>
                <w:lang w:bidi="en-US"/>
              </w:rPr>
              <w:t>3.11</w:t>
            </w:r>
            <w:r w:rsidR="00EB6B27" w:rsidRPr="00EB6B27">
              <w:rPr>
                <w:rStyle w:val="Hyperlink"/>
                <w:rFonts w:ascii="Times New Roman" w:eastAsia="Times New Roman" w:hAnsi="Times New Roman" w:cs="Times New Roman"/>
                <w:noProof/>
                <w:sz w:val="24"/>
                <w:szCs w:val="24"/>
                <w:lang w:bidi="en-US"/>
              </w:rPr>
              <w:t xml:space="preserve"> Limitations and delimitations of the study</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_Toc144579557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23</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58" w:history="1">
            <w:r w:rsidR="00EB6B27" w:rsidRPr="00EB6B27">
              <w:rPr>
                <w:rStyle w:val="Hyperlink"/>
                <w:rFonts w:ascii="Times New Roman" w:eastAsia="Times New Roman" w:hAnsi="Times New Roman" w:cs="Times New Roman"/>
                <w:b/>
                <w:noProof/>
                <w:sz w:val="24"/>
                <w:szCs w:val="24"/>
              </w:rPr>
              <w:t>CHAPTER FOUR</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_Toc144579558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24</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59" w:history="1">
            <w:r w:rsidR="00EB6B27" w:rsidRPr="00EB6B27">
              <w:rPr>
                <w:rStyle w:val="Hyperlink"/>
                <w:rFonts w:ascii="Times New Roman" w:eastAsia="Times New Roman" w:hAnsi="Times New Roman" w:cs="Times New Roman"/>
                <w:b/>
                <w:noProof/>
                <w:sz w:val="24"/>
                <w:szCs w:val="24"/>
              </w:rPr>
              <w:t>DATA PRESENTATION, INTERPRETATION AND DISCUSSION</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_Toc144579559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24</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60" w:history="1">
            <w:r w:rsidR="00EB6B27" w:rsidRPr="00EB6B27">
              <w:rPr>
                <w:rStyle w:val="Hyperlink"/>
                <w:rFonts w:ascii="Times New Roman" w:eastAsia="Times New Roman" w:hAnsi="Times New Roman" w:cs="Times New Roman"/>
                <w:noProof/>
                <w:sz w:val="24"/>
                <w:szCs w:val="24"/>
                <w:lang w:bidi="en-US"/>
              </w:rPr>
              <w:t>4.0 Introduction</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_Toc144579560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24</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61" w:history="1">
            <w:r w:rsidR="00EB6B27" w:rsidRPr="00EB6B27">
              <w:rPr>
                <w:rStyle w:val="Hyperlink"/>
                <w:rFonts w:ascii="Times New Roman" w:eastAsia="Times New Roman" w:hAnsi="Times New Roman" w:cs="Times New Roman"/>
                <w:noProof/>
                <w:sz w:val="24"/>
                <w:szCs w:val="24"/>
                <w:lang w:bidi="en-US"/>
              </w:rPr>
              <w:t>4.1 Response rate</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_Toc144579561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24</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62" w:history="1">
            <w:r w:rsidR="00EB6B27" w:rsidRPr="00EB6B27">
              <w:rPr>
                <w:rStyle w:val="Hyperlink"/>
                <w:rFonts w:ascii="Times New Roman" w:eastAsia="Times New Roman" w:hAnsi="Times New Roman" w:cs="Times New Roman"/>
                <w:noProof/>
                <w:sz w:val="24"/>
                <w:szCs w:val="24"/>
                <w:lang w:bidi="en-US"/>
              </w:rPr>
              <w:t>4.2 Findings on demographic characteristics of respondents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_Toc144579562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25</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63" w:history="1">
            <w:r w:rsidR="00EB6B27" w:rsidRPr="00EB6B27">
              <w:rPr>
                <w:rStyle w:val="Hyperlink"/>
                <w:rFonts w:ascii="Times New Roman" w:eastAsia="Times New Roman" w:hAnsi="Times New Roman" w:cs="Times New Roman"/>
                <w:noProof/>
                <w:sz w:val="24"/>
                <w:szCs w:val="24"/>
                <w:lang w:bidi="en-US"/>
              </w:rPr>
              <w:t xml:space="preserve">4.3 </w:t>
            </w:r>
            <w:r w:rsidR="00EB6B27" w:rsidRPr="00EB6B27">
              <w:rPr>
                <w:rStyle w:val="Hyperlink"/>
                <w:rFonts w:ascii="Times New Roman" w:eastAsia="Calibri" w:hAnsi="Times New Roman" w:cs="Times New Roman"/>
                <w:noProof/>
                <w:sz w:val="24"/>
                <w:szCs w:val="24"/>
                <w:lang w:bidi="en-US"/>
              </w:rPr>
              <w:t>The menstrual hygiene practices of teenage girls in primary schools in Kiryandongo</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_Toc144579563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26</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64" w:history="1">
            <w:r w:rsidR="00EB6B27" w:rsidRPr="00EB6B27">
              <w:rPr>
                <w:rStyle w:val="Hyperlink"/>
                <w:rFonts w:ascii="Times New Roman" w:eastAsia="Times New Roman" w:hAnsi="Times New Roman" w:cs="Times New Roman"/>
                <w:noProof/>
                <w:sz w:val="24"/>
                <w:szCs w:val="24"/>
                <w:lang w:bidi="en-US"/>
              </w:rPr>
              <w:t>4.3.1 Qualitative analysis on menstrual hygiene practices of teenage girls in primary</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_Toc144579564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28</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65" w:history="1">
            <w:r w:rsidR="00EB6B27" w:rsidRPr="00EB6B27">
              <w:rPr>
                <w:rStyle w:val="Hyperlink"/>
                <w:rFonts w:ascii="Times New Roman" w:eastAsia="Times New Roman" w:hAnsi="Times New Roman" w:cs="Times New Roman"/>
                <w:noProof/>
                <w:sz w:val="24"/>
                <w:szCs w:val="24"/>
                <w:lang w:bidi="en-US"/>
              </w:rPr>
              <w:t>4.4 The WASH interventions in primary schools for menstrual hygiene management</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_Toc144579565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29</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66" w:history="1">
            <w:r w:rsidR="00EB6B27" w:rsidRPr="00EB6B27">
              <w:rPr>
                <w:rStyle w:val="Hyperlink"/>
                <w:rFonts w:ascii="Times New Roman" w:eastAsia="Times New Roman" w:hAnsi="Times New Roman" w:cs="Times New Roman"/>
                <w:noProof/>
                <w:sz w:val="24"/>
                <w:szCs w:val="24"/>
                <w:lang w:bidi="en-US"/>
              </w:rPr>
              <w:t>4.4.1 Qualitative analysis on WASH interventions in primary schools for MHM</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_Toc144579566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30</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67" w:history="1">
            <w:r w:rsidR="00EB6B27" w:rsidRPr="00EB6B27">
              <w:rPr>
                <w:rStyle w:val="Hyperlink"/>
                <w:rFonts w:ascii="Times New Roman" w:eastAsia="Times New Roman" w:hAnsi="Times New Roman" w:cs="Times New Roman"/>
                <w:noProof/>
                <w:sz w:val="24"/>
                <w:szCs w:val="24"/>
                <w:lang w:bidi="en-US"/>
              </w:rPr>
              <w:t>4.5 The challenges preventing teenage girls in primary schools from accessing WASH facilities and menstrual hygiene products in Kiryandongo district</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_Toc144579567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31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3"/>
            <w:tabs>
              <w:tab w:val="right" w:leader="dot" w:pos="9350"/>
            </w:tabs>
            <w:jc w:val="both"/>
            <w:rPr>
              <w:rFonts w:ascii="Times New Roman" w:eastAsiaTheme="minorEastAsia" w:hAnsi="Times New Roman" w:cs="Times New Roman"/>
              <w:noProof/>
              <w:sz w:val="24"/>
              <w:szCs w:val="24"/>
            </w:rPr>
          </w:pPr>
          <w:hyperlink w:anchor="_Toc144579568" w:history="1">
            <w:r w:rsidR="00EB6B27" w:rsidRPr="00EB6B27">
              <w:rPr>
                <w:rStyle w:val="Hyperlink"/>
                <w:rFonts w:ascii="Times New Roman" w:eastAsia="Times New Roman" w:hAnsi="Times New Roman" w:cs="Times New Roman"/>
                <w:noProof/>
                <w:sz w:val="24"/>
                <w:szCs w:val="24"/>
                <w:lang w:bidi="en-US"/>
              </w:rPr>
              <w:t>4.5.1 Qualitative analysis on challenges preventing teenage girls in primary schools from accessing WASH facilities and menstrual hygiene products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_Toc144579568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33</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69" w:history="1">
            <w:r w:rsidR="00EB6B27" w:rsidRPr="00EB6B27">
              <w:rPr>
                <w:rStyle w:val="Hyperlink"/>
                <w:rFonts w:ascii="Times New Roman" w:eastAsia="Times New Roman" w:hAnsi="Times New Roman" w:cs="Times New Roman"/>
                <w:b/>
                <w:noProof/>
                <w:sz w:val="24"/>
                <w:szCs w:val="24"/>
              </w:rPr>
              <w:t>CHAPTER FIVE</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_Toc144579569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38</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70" w:history="1">
            <w:r w:rsidR="00EB6B27" w:rsidRPr="00EB6B27">
              <w:rPr>
                <w:rStyle w:val="Hyperlink"/>
                <w:rFonts w:ascii="Times New Roman" w:eastAsia="Times New Roman" w:hAnsi="Times New Roman" w:cs="Times New Roman"/>
                <w:b/>
                <w:noProof/>
                <w:sz w:val="24"/>
                <w:szCs w:val="24"/>
              </w:rPr>
              <w:t>SUMMARY OF FINDINGS, CONCLUSION AND RECOMMENDATIONS</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_Toc144579570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38</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71" w:history="1">
            <w:r w:rsidR="00EB6B27" w:rsidRPr="00EB6B27">
              <w:rPr>
                <w:rStyle w:val="Hyperlink"/>
                <w:rFonts w:ascii="Times New Roman" w:eastAsia="Times New Roman" w:hAnsi="Times New Roman" w:cs="Times New Roman"/>
                <w:noProof/>
                <w:sz w:val="24"/>
                <w:szCs w:val="24"/>
                <w:lang w:bidi="en-US"/>
              </w:rPr>
              <w:t>5.0 Introduction</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_Toc144579571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38</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72" w:history="1">
            <w:r w:rsidR="00EB6B27" w:rsidRPr="00EB6B27">
              <w:rPr>
                <w:rStyle w:val="Hyperlink"/>
                <w:rFonts w:ascii="Times New Roman" w:eastAsia="Times New Roman" w:hAnsi="Times New Roman" w:cs="Times New Roman"/>
                <w:noProof/>
                <w:sz w:val="24"/>
                <w:szCs w:val="24"/>
                <w:lang w:bidi="en-US"/>
              </w:rPr>
              <w:t>5.1 Summary of findings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_Toc144579572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38</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73" w:history="1">
            <w:r w:rsidR="00EB6B27" w:rsidRPr="00EB6B27">
              <w:rPr>
                <w:rStyle w:val="Hyperlink"/>
                <w:rFonts w:ascii="Times New Roman" w:eastAsia="Times New Roman" w:hAnsi="Times New Roman" w:cs="Times New Roman"/>
                <w:noProof/>
                <w:sz w:val="24"/>
                <w:szCs w:val="24"/>
                <w:lang w:bidi="en-US"/>
              </w:rPr>
              <w:t>5.2 Conclusions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_Toc144579573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39</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74" w:history="1">
            <w:r w:rsidR="00EB6B27" w:rsidRPr="00EB6B27">
              <w:rPr>
                <w:rStyle w:val="Hyperlink"/>
                <w:rFonts w:ascii="Times New Roman" w:eastAsia="Times New Roman" w:hAnsi="Times New Roman" w:cs="Times New Roman"/>
                <w:noProof/>
                <w:sz w:val="24"/>
                <w:szCs w:val="24"/>
                <w:lang w:bidi="en-US"/>
              </w:rPr>
              <w:t>5.3 Recommendations</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_Toc144579574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40</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75" w:history="1">
            <w:r w:rsidR="00EB6B27" w:rsidRPr="00EB6B27">
              <w:rPr>
                <w:rStyle w:val="Hyperlink"/>
                <w:rFonts w:ascii="Times New Roman" w:eastAsia="Times New Roman" w:hAnsi="Times New Roman" w:cs="Times New Roman"/>
                <w:noProof/>
                <w:sz w:val="24"/>
                <w:szCs w:val="24"/>
                <w:lang w:bidi="en-US"/>
              </w:rPr>
              <w:t>5.4 Areas for further research</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_Toc144579575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41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76" w:history="1">
            <w:r w:rsidR="00EB6B27" w:rsidRPr="00EB6B27">
              <w:rPr>
                <w:rStyle w:val="Hyperlink"/>
                <w:rFonts w:ascii="Times New Roman" w:hAnsi="Times New Roman" w:cs="Times New Roman"/>
                <w:b/>
                <w:noProof/>
                <w:sz w:val="24"/>
                <w:szCs w:val="24"/>
              </w:rPr>
              <w:t>REFERENCES</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_Toc144579576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43</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1"/>
            <w:tabs>
              <w:tab w:val="right" w:leader="dot" w:pos="9350"/>
            </w:tabs>
            <w:jc w:val="both"/>
            <w:rPr>
              <w:rFonts w:ascii="Times New Roman" w:eastAsiaTheme="minorEastAsia" w:hAnsi="Times New Roman" w:cs="Times New Roman"/>
              <w:b/>
              <w:noProof/>
              <w:sz w:val="24"/>
              <w:szCs w:val="24"/>
            </w:rPr>
          </w:pPr>
          <w:hyperlink w:anchor="_Toc144579577" w:history="1">
            <w:r w:rsidR="00EB6B27" w:rsidRPr="00EB6B27">
              <w:rPr>
                <w:rStyle w:val="Hyperlink"/>
                <w:rFonts w:ascii="Times New Roman" w:hAnsi="Times New Roman" w:cs="Times New Roman"/>
                <w:b/>
                <w:noProof/>
                <w:sz w:val="24"/>
                <w:szCs w:val="24"/>
              </w:rPr>
              <w:t>APPENDICES</w:t>
            </w:r>
            <w:r w:rsidR="00EB6B27" w:rsidRPr="00EB6B27">
              <w:rPr>
                <w:rFonts w:ascii="Times New Roman" w:hAnsi="Times New Roman" w:cs="Times New Roman"/>
                <w:b/>
                <w:noProof/>
                <w:webHidden/>
                <w:sz w:val="24"/>
                <w:szCs w:val="24"/>
              </w:rPr>
              <w:tab/>
            </w:r>
            <w:r w:rsidRPr="00EB6B27">
              <w:rPr>
                <w:rFonts w:ascii="Times New Roman" w:hAnsi="Times New Roman" w:cs="Times New Roman"/>
                <w:b/>
                <w:noProof/>
                <w:webHidden/>
                <w:sz w:val="24"/>
                <w:szCs w:val="24"/>
              </w:rPr>
              <w:fldChar w:fldCharType="begin"/>
            </w:r>
            <w:r w:rsidR="00EB6B27" w:rsidRPr="00EB6B27">
              <w:rPr>
                <w:rFonts w:ascii="Times New Roman" w:hAnsi="Times New Roman" w:cs="Times New Roman"/>
                <w:b/>
                <w:noProof/>
                <w:webHidden/>
                <w:sz w:val="24"/>
                <w:szCs w:val="24"/>
              </w:rPr>
              <w:instrText xml:space="preserve"> PAGEREF _Toc144579577 \h </w:instrText>
            </w:r>
            <w:r w:rsidRPr="00EB6B27">
              <w:rPr>
                <w:rFonts w:ascii="Times New Roman" w:hAnsi="Times New Roman" w:cs="Times New Roman"/>
                <w:b/>
                <w:noProof/>
                <w:webHidden/>
                <w:sz w:val="24"/>
                <w:szCs w:val="24"/>
              </w:rPr>
            </w:r>
            <w:r w:rsidRPr="00EB6B27">
              <w:rPr>
                <w:rFonts w:ascii="Times New Roman" w:hAnsi="Times New Roman" w:cs="Times New Roman"/>
                <w:b/>
                <w:noProof/>
                <w:webHidden/>
                <w:sz w:val="24"/>
                <w:szCs w:val="24"/>
              </w:rPr>
              <w:fldChar w:fldCharType="separate"/>
            </w:r>
            <w:r w:rsidR="008F0EF9">
              <w:rPr>
                <w:rFonts w:ascii="Times New Roman" w:hAnsi="Times New Roman" w:cs="Times New Roman"/>
                <w:b/>
                <w:noProof/>
                <w:webHidden/>
                <w:sz w:val="24"/>
                <w:szCs w:val="24"/>
              </w:rPr>
              <w:t>47</w:t>
            </w:r>
            <w:r w:rsidRPr="00EB6B27">
              <w:rPr>
                <w:rFonts w:ascii="Times New Roman" w:hAnsi="Times New Roman" w:cs="Times New Roman"/>
                <w:b/>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78" w:history="1">
            <w:r w:rsidR="00EB6B27" w:rsidRPr="00EB6B27">
              <w:rPr>
                <w:rStyle w:val="Hyperlink"/>
                <w:rFonts w:ascii="Times New Roman" w:hAnsi="Times New Roman" w:cs="Times New Roman"/>
                <w:noProof/>
                <w:sz w:val="24"/>
                <w:szCs w:val="24"/>
                <w:lang w:bidi="en-US"/>
              </w:rPr>
              <w:t xml:space="preserve">APPENDIX 1: </w:t>
            </w:r>
            <w:r w:rsidR="00EB6B27" w:rsidRPr="00EB6B27">
              <w:rPr>
                <w:rStyle w:val="Hyperlink"/>
                <w:rFonts w:ascii="Times New Roman" w:eastAsia="Times New Roman" w:hAnsi="Times New Roman" w:cs="Times New Roman"/>
                <w:noProof/>
                <w:sz w:val="24"/>
                <w:szCs w:val="24"/>
                <w:lang w:bidi="en-US"/>
              </w:rPr>
              <w:t>QUESTIONNAIRE</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_Toc144579578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47</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79" w:history="1">
            <w:r w:rsidR="00EB6B27" w:rsidRPr="00EB6B27">
              <w:rPr>
                <w:rStyle w:val="Hyperlink"/>
                <w:rFonts w:ascii="Times New Roman" w:eastAsia="Times New Roman" w:hAnsi="Times New Roman" w:cs="Times New Roman"/>
                <w:noProof/>
                <w:sz w:val="24"/>
                <w:szCs w:val="24"/>
                <w:lang w:bidi="en-US"/>
              </w:rPr>
              <w:t>APPENDIX 2: INTERVIEW GUIDE</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_Toc144579579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51</w:t>
            </w:r>
            <w:r w:rsidRPr="00EB6B27">
              <w:rPr>
                <w:rFonts w:ascii="Times New Roman" w:hAnsi="Times New Roman" w:cs="Times New Roman"/>
                <w:noProof/>
                <w:webHidden/>
                <w:sz w:val="24"/>
                <w:szCs w:val="24"/>
              </w:rPr>
              <w:fldChar w:fldCharType="end"/>
            </w:r>
          </w:hyperlink>
        </w:p>
        <w:p w:rsidR="00EB6B27" w:rsidRPr="00EB6B27" w:rsidRDefault="00A87D28" w:rsidP="00EB6B27">
          <w:pPr>
            <w:pStyle w:val="TOC2"/>
            <w:tabs>
              <w:tab w:val="right" w:leader="dot" w:pos="9350"/>
            </w:tabs>
            <w:jc w:val="both"/>
            <w:rPr>
              <w:rFonts w:ascii="Times New Roman" w:eastAsiaTheme="minorEastAsia" w:hAnsi="Times New Roman" w:cs="Times New Roman"/>
              <w:noProof/>
              <w:sz w:val="24"/>
              <w:szCs w:val="24"/>
            </w:rPr>
          </w:pPr>
          <w:hyperlink w:anchor="_Toc144579580" w:history="1">
            <w:r w:rsidR="00EB6B27" w:rsidRPr="00EB6B27">
              <w:rPr>
                <w:rStyle w:val="Hyperlink"/>
                <w:rFonts w:ascii="Times New Roman" w:eastAsia="Times New Roman" w:hAnsi="Times New Roman" w:cs="Times New Roman"/>
                <w:noProof/>
                <w:sz w:val="24"/>
                <w:szCs w:val="24"/>
                <w:lang w:bidi="en-US"/>
              </w:rPr>
              <w:t>APPENDIX 3: INTRODUCTORY LETTER</w:t>
            </w:r>
            <w:r w:rsidR="00EB6B27" w:rsidRPr="00EB6B27">
              <w:rPr>
                <w:rFonts w:ascii="Times New Roman" w:hAnsi="Times New Roman" w:cs="Times New Roman"/>
                <w:noProof/>
                <w:webHidden/>
                <w:sz w:val="24"/>
                <w:szCs w:val="24"/>
              </w:rPr>
              <w:tab/>
            </w:r>
            <w:r w:rsidRPr="00EB6B27">
              <w:rPr>
                <w:rFonts w:ascii="Times New Roman" w:hAnsi="Times New Roman" w:cs="Times New Roman"/>
                <w:noProof/>
                <w:webHidden/>
                <w:sz w:val="24"/>
                <w:szCs w:val="24"/>
              </w:rPr>
              <w:fldChar w:fldCharType="begin"/>
            </w:r>
            <w:r w:rsidR="00EB6B27" w:rsidRPr="00EB6B27">
              <w:rPr>
                <w:rFonts w:ascii="Times New Roman" w:hAnsi="Times New Roman" w:cs="Times New Roman"/>
                <w:noProof/>
                <w:webHidden/>
                <w:sz w:val="24"/>
                <w:szCs w:val="24"/>
              </w:rPr>
              <w:instrText xml:space="preserve"> PAGEREF _Toc144579580 \h </w:instrText>
            </w:r>
            <w:r w:rsidRPr="00EB6B27">
              <w:rPr>
                <w:rFonts w:ascii="Times New Roman" w:hAnsi="Times New Roman" w:cs="Times New Roman"/>
                <w:noProof/>
                <w:webHidden/>
                <w:sz w:val="24"/>
                <w:szCs w:val="24"/>
              </w:rPr>
            </w:r>
            <w:r w:rsidRPr="00EB6B27">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54</w:t>
            </w:r>
            <w:r w:rsidRPr="00EB6B27">
              <w:rPr>
                <w:rFonts w:ascii="Times New Roman" w:hAnsi="Times New Roman" w:cs="Times New Roman"/>
                <w:noProof/>
                <w:webHidden/>
                <w:sz w:val="24"/>
                <w:szCs w:val="24"/>
              </w:rPr>
              <w:fldChar w:fldCharType="end"/>
            </w:r>
          </w:hyperlink>
        </w:p>
        <w:p w:rsidR="003C574A" w:rsidRPr="00EB6B27" w:rsidRDefault="00A87D28" w:rsidP="00EB6B27">
          <w:pPr>
            <w:spacing w:line="360" w:lineRule="auto"/>
            <w:jc w:val="both"/>
            <w:rPr>
              <w:rFonts w:ascii="Times New Roman" w:hAnsi="Times New Roman" w:cs="Times New Roman"/>
              <w:sz w:val="24"/>
              <w:szCs w:val="24"/>
            </w:rPr>
          </w:pPr>
          <w:r w:rsidRPr="00EB6B27">
            <w:rPr>
              <w:rFonts w:ascii="Times New Roman" w:hAnsi="Times New Roman" w:cs="Times New Roman"/>
              <w:b/>
              <w:bCs/>
              <w:noProof/>
              <w:sz w:val="24"/>
              <w:szCs w:val="24"/>
            </w:rPr>
            <w:fldChar w:fldCharType="end"/>
          </w:r>
        </w:p>
      </w:sdtContent>
    </w:sdt>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EB6B27">
      <w:pPr>
        <w:pStyle w:val="Heading1"/>
        <w:spacing w:before="0" w:after="200" w:line="360" w:lineRule="auto"/>
        <w:jc w:val="center"/>
        <w:rPr>
          <w:rFonts w:ascii="Times New Roman" w:hAnsi="Times New Roman" w:cs="Times New Roman"/>
          <w:color w:val="auto"/>
          <w:sz w:val="24"/>
          <w:szCs w:val="24"/>
          <w:lang w:val="en-GB"/>
        </w:rPr>
      </w:pPr>
      <w:bookmarkStart w:id="27" w:name="_Toc144579510"/>
      <w:r w:rsidRPr="00977FB5">
        <w:rPr>
          <w:rFonts w:ascii="Times New Roman" w:hAnsi="Times New Roman" w:cs="Times New Roman"/>
          <w:color w:val="auto"/>
          <w:sz w:val="24"/>
          <w:szCs w:val="24"/>
          <w:lang w:val="en-GB"/>
        </w:rPr>
        <w:lastRenderedPageBreak/>
        <w:t>LIST OF TABLES</w:t>
      </w:r>
      <w:bookmarkEnd w:id="27"/>
    </w:p>
    <w:p w:rsidR="00977FB5" w:rsidRPr="00977FB5" w:rsidRDefault="00A87D28" w:rsidP="00977FB5">
      <w:pPr>
        <w:pStyle w:val="TableofFigures"/>
        <w:tabs>
          <w:tab w:val="right" w:leader="dot" w:pos="9350"/>
        </w:tabs>
        <w:spacing w:after="200" w:line="360" w:lineRule="auto"/>
        <w:jc w:val="both"/>
        <w:rPr>
          <w:rFonts w:ascii="Times New Roman" w:hAnsi="Times New Roman" w:cs="Times New Roman"/>
          <w:noProof/>
          <w:sz w:val="24"/>
          <w:szCs w:val="24"/>
        </w:rPr>
      </w:pPr>
      <w:r w:rsidRPr="00977FB5">
        <w:rPr>
          <w:rFonts w:ascii="Times New Roman" w:hAnsi="Times New Roman" w:cs="Times New Roman"/>
          <w:bCs/>
          <w:sz w:val="24"/>
          <w:szCs w:val="24"/>
          <w:lang w:val="en-GB"/>
        </w:rPr>
        <w:fldChar w:fldCharType="begin"/>
      </w:r>
      <w:r w:rsidR="00977FB5" w:rsidRPr="00977FB5">
        <w:rPr>
          <w:rFonts w:ascii="Times New Roman" w:hAnsi="Times New Roman" w:cs="Times New Roman"/>
          <w:bCs/>
          <w:sz w:val="24"/>
          <w:szCs w:val="24"/>
          <w:lang w:val="en-GB"/>
        </w:rPr>
        <w:instrText xml:space="preserve"> TOC \h \z \c "Table" </w:instrText>
      </w:r>
      <w:r w:rsidRPr="00977FB5">
        <w:rPr>
          <w:rFonts w:ascii="Times New Roman" w:hAnsi="Times New Roman" w:cs="Times New Roman"/>
          <w:bCs/>
          <w:sz w:val="24"/>
          <w:szCs w:val="24"/>
          <w:lang w:val="en-GB"/>
        </w:rPr>
        <w:fldChar w:fldCharType="separate"/>
      </w:r>
      <w:hyperlink w:anchor="_Toc144579431" w:history="1">
        <w:r w:rsidR="00977FB5" w:rsidRPr="00977FB5">
          <w:rPr>
            <w:rStyle w:val="Hyperlink"/>
            <w:rFonts w:ascii="Times New Roman" w:hAnsi="Times New Roman" w:cs="Times New Roman"/>
            <w:noProof/>
            <w:color w:val="auto"/>
            <w:sz w:val="24"/>
            <w:szCs w:val="24"/>
            <w:lang w:bidi="en-US"/>
          </w:rPr>
          <w:t>Table 1: Showing population and sample size</w:t>
        </w:r>
        <w:r w:rsidR="00977FB5" w:rsidRPr="00977FB5">
          <w:rPr>
            <w:rFonts w:ascii="Times New Roman" w:hAnsi="Times New Roman" w:cs="Times New Roman"/>
            <w:noProof/>
            <w:webHidden/>
            <w:sz w:val="24"/>
            <w:szCs w:val="24"/>
          </w:rPr>
          <w:tab/>
        </w:r>
        <w:r w:rsidRPr="00977FB5">
          <w:rPr>
            <w:rFonts w:ascii="Times New Roman" w:hAnsi="Times New Roman" w:cs="Times New Roman"/>
            <w:noProof/>
            <w:webHidden/>
            <w:sz w:val="24"/>
            <w:szCs w:val="24"/>
          </w:rPr>
          <w:fldChar w:fldCharType="begin"/>
        </w:r>
        <w:r w:rsidR="00977FB5" w:rsidRPr="00977FB5">
          <w:rPr>
            <w:rFonts w:ascii="Times New Roman" w:hAnsi="Times New Roman" w:cs="Times New Roman"/>
            <w:noProof/>
            <w:webHidden/>
            <w:sz w:val="24"/>
            <w:szCs w:val="24"/>
          </w:rPr>
          <w:instrText xml:space="preserve"> PAGEREF _Toc144579431 \h </w:instrText>
        </w:r>
        <w:r w:rsidRPr="00977FB5">
          <w:rPr>
            <w:rFonts w:ascii="Times New Roman" w:hAnsi="Times New Roman" w:cs="Times New Roman"/>
            <w:noProof/>
            <w:webHidden/>
            <w:sz w:val="24"/>
            <w:szCs w:val="24"/>
          </w:rPr>
        </w:r>
        <w:r w:rsidRPr="00977FB5">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19</w:t>
        </w:r>
        <w:r w:rsidRPr="00977FB5">
          <w:rPr>
            <w:rFonts w:ascii="Times New Roman" w:hAnsi="Times New Roman" w:cs="Times New Roman"/>
            <w:noProof/>
            <w:webHidden/>
            <w:sz w:val="24"/>
            <w:szCs w:val="24"/>
          </w:rPr>
          <w:fldChar w:fldCharType="end"/>
        </w:r>
      </w:hyperlink>
    </w:p>
    <w:p w:rsidR="00977FB5" w:rsidRPr="00977FB5" w:rsidRDefault="00A87D28" w:rsidP="00977FB5">
      <w:pPr>
        <w:pStyle w:val="TableofFigures"/>
        <w:tabs>
          <w:tab w:val="right" w:leader="dot" w:pos="9350"/>
        </w:tabs>
        <w:spacing w:after="200" w:line="360" w:lineRule="auto"/>
        <w:jc w:val="both"/>
        <w:rPr>
          <w:rFonts w:ascii="Times New Roman" w:hAnsi="Times New Roman" w:cs="Times New Roman"/>
          <w:noProof/>
          <w:sz w:val="24"/>
          <w:szCs w:val="24"/>
        </w:rPr>
      </w:pPr>
      <w:hyperlink w:anchor="_Toc144579432" w:history="1">
        <w:r w:rsidR="00977FB5" w:rsidRPr="00977FB5">
          <w:rPr>
            <w:rStyle w:val="Hyperlink"/>
            <w:rFonts w:ascii="Times New Roman" w:hAnsi="Times New Roman" w:cs="Times New Roman"/>
            <w:noProof/>
            <w:color w:val="auto"/>
            <w:sz w:val="24"/>
            <w:szCs w:val="24"/>
            <w:lang w:bidi="en-US"/>
          </w:rPr>
          <w:t>Table 2</w:t>
        </w:r>
        <w:r w:rsidR="00977FB5" w:rsidRPr="00977FB5">
          <w:rPr>
            <w:rStyle w:val="Hyperlink"/>
            <w:rFonts w:ascii="Times New Roman" w:eastAsia="Times New Roman" w:hAnsi="Times New Roman" w:cs="Times New Roman"/>
            <w:noProof/>
            <w:color w:val="auto"/>
            <w:sz w:val="24"/>
            <w:szCs w:val="24"/>
            <w:lang w:val="zu-ZA" w:bidi="en-US"/>
          </w:rPr>
          <w:t>: Response rate</w:t>
        </w:r>
        <w:r w:rsidR="00977FB5" w:rsidRPr="00977FB5">
          <w:rPr>
            <w:rStyle w:val="Hyperlink"/>
            <w:rFonts w:ascii="Times New Roman" w:eastAsia="Times New Roman" w:hAnsi="Times New Roman" w:cs="Times New Roman"/>
            <w:noProof/>
            <w:color w:val="auto"/>
            <w:sz w:val="24"/>
            <w:szCs w:val="24"/>
            <w:lang w:bidi="en-US"/>
          </w:rPr>
          <w:t xml:space="preserve"> for questionnaires</w:t>
        </w:r>
        <w:r w:rsidR="00977FB5" w:rsidRPr="00977FB5">
          <w:rPr>
            <w:rFonts w:ascii="Times New Roman" w:hAnsi="Times New Roman" w:cs="Times New Roman"/>
            <w:noProof/>
            <w:webHidden/>
            <w:sz w:val="24"/>
            <w:szCs w:val="24"/>
          </w:rPr>
          <w:tab/>
        </w:r>
        <w:r w:rsidRPr="00977FB5">
          <w:rPr>
            <w:rFonts w:ascii="Times New Roman" w:hAnsi="Times New Roman" w:cs="Times New Roman"/>
            <w:noProof/>
            <w:webHidden/>
            <w:sz w:val="24"/>
            <w:szCs w:val="24"/>
          </w:rPr>
          <w:fldChar w:fldCharType="begin"/>
        </w:r>
        <w:r w:rsidR="00977FB5" w:rsidRPr="00977FB5">
          <w:rPr>
            <w:rFonts w:ascii="Times New Roman" w:hAnsi="Times New Roman" w:cs="Times New Roman"/>
            <w:noProof/>
            <w:webHidden/>
            <w:sz w:val="24"/>
            <w:szCs w:val="24"/>
          </w:rPr>
          <w:instrText xml:space="preserve"> PAGEREF _Toc144579432 \h </w:instrText>
        </w:r>
        <w:r w:rsidRPr="00977FB5">
          <w:rPr>
            <w:rFonts w:ascii="Times New Roman" w:hAnsi="Times New Roman" w:cs="Times New Roman"/>
            <w:noProof/>
            <w:webHidden/>
            <w:sz w:val="24"/>
            <w:szCs w:val="24"/>
          </w:rPr>
        </w:r>
        <w:r w:rsidRPr="00977FB5">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24</w:t>
        </w:r>
        <w:r w:rsidRPr="00977FB5">
          <w:rPr>
            <w:rFonts w:ascii="Times New Roman" w:hAnsi="Times New Roman" w:cs="Times New Roman"/>
            <w:noProof/>
            <w:webHidden/>
            <w:sz w:val="24"/>
            <w:szCs w:val="24"/>
          </w:rPr>
          <w:fldChar w:fldCharType="end"/>
        </w:r>
      </w:hyperlink>
    </w:p>
    <w:p w:rsidR="00977FB5" w:rsidRPr="00977FB5" w:rsidRDefault="00A87D28" w:rsidP="00977FB5">
      <w:pPr>
        <w:pStyle w:val="TableofFigures"/>
        <w:tabs>
          <w:tab w:val="right" w:leader="dot" w:pos="9350"/>
        </w:tabs>
        <w:spacing w:after="200" w:line="360" w:lineRule="auto"/>
        <w:jc w:val="both"/>
        <w:rPr>
          <w:rFonts w:ascii="Times New Roman" w:hAnsi="Times New Roman" w:cs="Times New Roman"/>
          <w:noProof/>
          <w:sz w:val="24"/>
          <w:szCs w:val="24"/>
        </w:rPr>
      </w:pPr>
      <w:hyperlink w:anchor="_Toc144579433" w:history="1">
        <w:r w:rsidR="00977FB5" w:rsidRPr="00977FB5">
          <w:rPr>
            <w:rStyle w:val="Hyperlink"/>
            <w:rFonts w:ascii="Times New Roman" w:hAnsi="Times New Roman" w:cs="Times New Roman"/>
            <w:noProof/>
            <w:color w:val="auto"/>
            <w:sz w:val="24"/>
            <w:szCs w:val="24"/>
            <w:lang w:bidi="en-US"/>
          </w:rPr>
          <w:t>Table 3</w:t>
        </w:r>
        <w:r w:rsidR="00977FB5" w:rsidRPr="00977FB5">
          <w:rPr>
            <w:rStyle w:val="Hyperlink"/>
            <w:rFonts w:ascii="Times New Roman" w:eastAsia="Times New Roman" w:hAnsi="Times New Roman" w:cs="Times New Roman"/>
            <w:noProof/>
            <w:color w:val="auto"/>
            <w:sz w:val="24"/>
            <w:szCs w:val="24"/>
            <w:lang w:bidi="en-US"/>
          </w:rPr>
          <w:t>: Background Information about the respondents</w:t>
        </w:r>
        <w:r w:rsidR="00977FB5" w:rsidRPr="00977FB5">
          <w:rPr>
            <w:rFonts w:ascii="Times New Roman" w:hAnsi="Times New Roman" w:cs="Times New Roman"/>
            <w:noProof/>
            <w:webHidden/>
            <w:sz w:val="24"/>
            <w:szCs w:val="24"/>
          </w:rPr>
          <w:tab/>
        </w:r>
        <w:r w:rsidRPr="00977FB5">
          <w:rPr>
            <w:rFonts w:ascii="Times New Roman" w:hAnsi="Times New Roman" w:cs="Times New Roman"/>
            <w:noProof/>
            <w:webHidden/>
            <w:sz w:val="24"/>
            <w:szCs w:val="24"/>
          </w:rPr>
          <w:fldChar w:fldCharType="begin"/>
        </w:r>
        <w:r w:rsidR="00977FB5" w:rsidRPr="00977FB5">
          <w:rPr>
            <w:rFonts w:ascii="Times New Roman" w:hAnsi="Times New Roman" w:cs="Times New Roman"/>
            <w:noProof/>
            <w:webHidden/>
            <w:sz w:val="24"/>
            <w:szCs w:val="24"/>
          </w:rPr>
          <w:instrText xml:space="preserve"> PAGEREF _Toc144579433 \h </w:instrText>
        </w:r>
        <w:r w:rsidRPr="00977FB5">
          <w:rPr>
            <w:rFonts w:ascii="Times New Roman" w:hAnsi="Times New Roman" w:cs="Times New Roman"/>
            <w:noProof/>
            <w:webHidden/>
            <w:sz w:val="24"/>
            <w:szCs w:val="24"/>
          </w:rPr>
        </w:r>
        <w:r w:rsidRPr="00977FB5">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25</w:t>
        </w:r>
        <w:r w:rsidRPr="00977FB5">
          <w:rPr>
            <w:rFonts w:ascii="Times New Roman" w:hAnsi="Times New Roman" w:cs="Times New Roman"/>
            <w:noProof/>
            <w:webHidden/>
            <w:sz w:val="24"/>
            <w:szCs w:val="24"/>
          </w:rPr>
          <w:fldChar w:fldCharType="end"/>
        </w:r>
      </w:hyperlink>
    </w:p>
    <w:p w:rsidR="00977FB5" w:rsidRPr="00977FB5" w:rsidRDefault="00A87D28" w:rsidP="00977FB5">
      <w:pPr>
        <w:pStyle w:val="TableofFigures"/>
        <w:tabs>
          <w:tab w:val="right" w:leader="dot" w:pos="9350"/>
        </w:tabs>
        <w:spacing w:after="200" w:line="360" w:lineRule="auto"/>
        <w:jc w:val="both"/>
        <w:rPr>
          <w:rFonts w:ascii="Times New Roman" w:hAnsi="Times New Roman" w:cs="Times New Roman"/>
          <w:noProof/>
          <w:sz w:val="24"/>
          <w:szCs w:val="24"/>
        </w:rPr>
      </w:pPr>
      <w:hyperlink w:anchor="_Toc144579434" w:history="1">
        <w:r w:rsidR="00977FB5" w:rsidRPr="00977FB5">
          <w:rPr>
            <w:rStyle w:val="Hyperlink"/>
            <w:rFonts w:ascii="Times New Roman" w:hAnsi="Times New Roman" w:cs="Times New Roman"/>
            <w:noProof/>
            <w:color w:val="auto"/>
            <w:sz w:val="24"/>
            <w:szCs w:val="24"/>
            <w:lang w:bidi="en-US"/>
          </w:rPr>
          <w:t>Table 4</w:t>
        </w:r>
        <w:r w:rsidR="00977FB5" w:rsidRPr="00977FB5">
          <w:rPr>
            <w:rStyle w:val="Hyperlink"/>
            <w:rFonts w:ascii="Times New Roman" w:eastAsia="Times New Roman" w:hAnsi="Times New Roman" w:cs="Times New Roman"/>
            <w:noProof/>
            <w:color w:val="auto"/>
            <w:sz w:val="24"/>
            <w:szCs w:val="24"/>
            <w:lang w:bidi="en-US"/>
          </w:rPr>
          <w:t xml:space="preserve">: </w:t>
        </w:r>
        <w:r w:rsidR="00977FB5" w:rsidRPr="00977FB5">
          <w:rPr>
            <w:rStyle w:val="Hyperlink"/>
            <w:rFonts w:ascii="Times New Roman" w:eastAsia="Calibri" w:hAnsi="Times New Roman" w:cs="Times New Roman"/>
            <w:noProof/>
            <w:color w:val="auto"/>
            <w:sz w:val="24"/>
            <w:szCs w:val="24"/>
            <w:lang w:bidi="en-US"/>
          </w:rPr>
          <w:t>The menstrual hygiene practices of teenage girls in primary schools in Kiryandongo district</w:t>
        </w:r>
        <w:r w:rsidR="00977FB5" w:rsidRPr="00977FB5">
          <w:rPr>
            <w:rFonts w:ascii="Times New Roman" w:hAnsi="Times New Roman" w:cs="Times New Roman"/>
            <w:noProof/>
            <w:webHidden/>
            <w:sz w:val="24"/>
            <w:szCs w:val="24"/>
          </w:rPr>
          <w:tab/>
        </w:r>
        <w:r w:rsidRPr="00977FB5">
          <w:rPr>
            <w:rFonts w:ascii="Times New Roman" w:hAnsi="Times New Roman" w:cs="Times New Roman"/>
            <w:noProof/>
            <w:webHidden/>
            <w:sz w:val="24"/>
            <w:szCs w:val="24"/>
          </w:rPr>
          <w:fldChar w:fldCharType="begin"/>
        </w:r>
        <w:r w:rsidR="00977FB5" w:rsidRPr="00977FB5">
          <w:rPr>
            <w:rFonts w:ascii="Times New Roman" w:hAnsi="Times New Roman" w:cs="Times New Roman"/>
            <w:noProof/>
            <w:webHidden/>
            <w:sz w:val="24"/>
            <w:szCs w:val="24"/>
          </w:rPr>
          <w:instrText xml:space="preserve"> PAGEREF _Toc144579434 \h </w:instrText>
        </w:r>
        <w:r w:rsidRPr="00977FB5">
          <w:rPr>
            <w:rFonts w:ascii="Times New Roman" w:hAnsi="Times New Roman" w:cs="Times New Roman"/>
            <w:noProof/>
            <w:webHidden/>
            <w:sz w:val="24"/>
            <w:szCs w:val="24"/>
          </w:rPr>
        </w:r>
        <w:r w:rsidRPr="00977FB5">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26</w:t>
        </w:r>
        <w:r w:rsidRPr="00977FB5">
          <w:rPr>
            <w:rFonts w:ascii="Times New Roman" w:hAnsi="Times New Roman" w:cs="Times New Roman"/>
            <w:noProof/>
            <w:webHidden/>
            <w:sz w:val="24"/>
            <w:szCs w:val="24"/>
          </w:rPr>
          <w:fldChar w:fldCharType="end"/>
        </w:r>
      </w:hyperlink>
    </w:p>
    <w:p w:rsidR="00977FB5" w:rsidRPr="00977FB5" w:rsidRDefault="00A87D28" w:rsidP="00977FB5">
      <w:pPr>
        <w:pStyle w:val="TableofFigures"/>
        <w:tabs>
          <w:tab w:val="right" w:leader="dot" w:pos="9350"/>
        </w:tabs>
        <w:spacing w:after="200" w:line="360" w:lineRule="auto"/>
        <w:jc w:val="both"/>
        <w:rPr>
          <w:rFonts w:ascii="Times New Roman" w:hAnsi="Times New Roman" w:cs="Times New Roman"/>
          <w:noProof/>
          <w:sz w:val="24"/>
          <w:szCs w:val="24"/>
        </w:rPr>
      </w:pPr>
      <w:hyperlink w:anchor="_Toc144579435" w:history="1">
        <w:r w:rsidR="00977FB5" w:rsidRPr="00977FB5">
          <w:rPr>
            <w:rStyle w:val="Hyperlink"/>
            <w:rFonts w:ascii="Times New Roman" w:hAnsi="Times New Roman" w:cs="Times New Roman"/>
            <w:noProof/>
            <w:color w:val="auto"/>
            <w:sz w:val="24"/>
            <w:szCs w:val="24"/>
            <w:lang w:bidi="en-US"/>
          </w:rPr>
          <w:t>Table 5</w:t>
        </w:r>
        <w:r w:rsidR="00977FB5" w:rsidRPr="00977FB5">
          <w:rPr>
            <w:rStyle w:val="Hyperlink"/>
            <w:rFonts w:ascii="Times New Roman" w:eastAsia="Times New Roman" w:hAnsi="Times New Roman" w:cs="Times New Roman"/>
            <w:noProof/>
            <w:color w:val="auto"/>
            <w:sz w:val="24"/>
            <w:szCs w:val="24"/>
            <w:lang w:bidi="en-US"/>
          </w:rPr>
          <w:t>: The WASH interventions in primary schools for menstrual hygiene management</w:t>
        </w:r>
        <w:r w:rsidR="00977FB5" w:rsidRPr="00977FB5">
          <w:rPr>
            <w:rFonts w:ascii="Times New Roman" w:hAnsi="Times New Roman" w:cs="Times New Roman"/>
            <w:noProof/>
            <w:webHidden/>
            <w:sz w:val="24"/>
            <w:szCs w:val="24"/>
          </w:rPr>
          <w:tab/>
        </w:r>
        <w:r w:rsidRPr="00977FB5">
          <w:rPr>
            <w:rFonts w:ascii="Times New Roman" w:hAnsi="Times New Roman" w:cs="Times New Roman"/>
            <w:noProof/>
            <w:webHidden/>
            <w:sz w:val="24"/>
            <w:szCs w:val="24"/>
          </w:rPr>
          <w:fldChar w:fldCharType="begin"/>
        </w:r>
        <w:r w:rsidR="00977FB5" w:rsidRPr="00977FB5">
          <w:rPr>
            <w:rFonts w:ascii="Times New Roman" w:hAnsi="Times New Roman" w:cs="Times New Roman"/>
            <w:noProof/>
            <w:webHidden/>
            <w:sz w:val="24"/>
            <w:szCs w:val="24"/>
          </w:rPr>
          <w:instrText xml:space="preserve"> PAGEREF _Toc144579435 \h </w:instrText>
        </w:r>
        <w:r w:rsidRPr="00977FB5">
          <w:rPr>
            <w:rFonts w:ascii="Times New Roman" w:hAnsi="Times New Roman" w:cs="Times New Roman"/>
            <w:noProof/>
            <w:webHidden/>
            <w:sz w:val="24"/>
            <w:szCs w:val="24"/>
          </w:rPr>
        </w:r>
        <w:r w:rsidRPr="00977FB5">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29</w:t>
        </w:r>
        <w:r w:rsidRPr="00977FB5">
          <w:rPr>
            <w:rFonts w:ascii="Times New Roman" w:hAnsi="Times New Roman" w:cs="Times New Roman"/>
            <w:noProof/>
            <w:webHidden/>
            <w:sz w:val="24"/>
            <w:szCs w:val="24"/>
          </w:rPr>
          <w:fldChar w:fldCharType="end"/>
        </w:r>
      </w:hyperlink>
    </w:p>
    <w:p w:rsidR="00977FB5" w:rsidRPr="00977FB5" w:rsidRDefault="00A87D28" w:rsidP="00977FB5">
      <w:pPr>
        <w:pStyle w:val="TableofFigures"/>
        <w:tabs>
          <w:tab w:val="right" w:leader="dot" w:pos="9350"/>
        </w:tabs>
        <w:spacing w:after="200" w:line="360" w:lineRule="auto"/>
        <w:jc w:val="both"/>
        <w:rPr>
          <w:rFonts w:ascii="Times New Roman" w:hAnsi="Times New Roman" w:cs="Times New Roman"/>
          <w:noProof/>
          <w:sz w:val="24"/>
          <w:szCs w:val="24"/>
        </w:rPr>
      </w:pPr>
      <w:hyperlink w:anchor="_Toc144579436" w:history="1">
        <w:r w:rsidR="00977FB5" w:rsidRPr="00977FB5">
          <w:rPr>
            <w:rStyle w:val="Hyperlink"/>
            <w:rFonts w:ascii="Times New Roman" w:hAnsi="Times New Roman" w:cs="Times New Roman"/>
            <w:noProof/>
            <w:color w:val="auto"/>
            <w:sz w:val="24"/>
            <w:szCs w:val="24"/>
            <w:lang w:bidi="en-US"/>
          </w:rPr>
          <w:t>Table 6</w:t>
        </w:r>
        <w:r w:rsidR="00977FB5" w:rsidRPr="00977FB5">
          <w:rPr>
            <w:rStyle w:val="Hyperlink"/>
            <w:rFonts w:ascii="Times New Roman" w:eastAsia="Times New Roman" w:hAnsi="Times New Roman" w:cs="Times New Roman"/>
            <w:noProof/>
            <w:color w:val="auto"/>
            <w:sz w:val="24"/>
            <w:szCs w:val="24"/>
            <w:lang w:bidi="en-US"/>
          </w:rPr>
          <w:t>: The challenges preventing teenage girls in primary schools from accessing WASH facilities and menstrual hygiene products in Kiryandongo district</w:t>
        </w:r>
        <w:r w:rsidR="00977FB5" w:rsidRPr="00977FB5">
          <w:rPr>
            <w:rFonts w:ascii="Times New Roman" w:hAnsi="Times New Roman" w:cs="Times New Roman"/>
            <w:noProof/>
            <w:webHidden/>
            <w:sz w:val="24"/>
            <w:szCs w:val="24"/>
          </w:rPr>
          <w:tab/>
        </w:r>
        <w:r w:rsidRPr="00977FB5">
          <w:rPr>
            <w:rFonts w:ascii="Times New Roman" w:hAnsi="Times New Roman" w:cs="Times New Roman"/>
            <w:noProof/>
            <w:webHidden/>
            <w:sz w:val="24"/>
            <w:szCs w:val="24"/>
          </w:rPr>
          <w:fldChar w:fldCharType="begin"/>
        </w:r>
        <w:r w:rsidR="00977FB5" w:rsidRPr="00977FB5">
          <w:rPr>
            <w:rFonts w:ascii="Times New Roman" w:hAnsi="Times New Roman" w:cs="Times New Roman"/>
            <w:noProof/>
            <w:webHidden/>
            <w:sz w:val="24"/>
            <w:szCs w:val="24"/>
          </w:rPr>
          <w:instrText xml:space="preserve"> PAGEREF _Toc144579436 \h </w:instrText>
        </w:r>
        <w:r w:rsidRPr="00977FB5">
          <w:rPr>
            <w:rFonts w:ascii="Times New Roman" w:hAnsi="Times New Roman" w:cs="Times New Roman"/>
            <w:noProof/>
            <w:webHidden/>
            <w:sz w:val="24"/>
            <w:szCs w:val="24"/>
          </w:rPr>
        </w:r>
        <w:r w:rsidRPr="00977FB5">
          <w:rPr>
            <w:rFonts w:ascii="Times New Roman" w:hAnsi="Times New Roman" w:cs="Times New Roman"/>
            <w:noProof/>
            <w:webHidden/>
            <w:sz w:val="24"/>
            <w:szCs w:val="24"/>
          </w:rPr>
          <w:fldChar w:fldCharType="separate"/>
        </w:r>
        <w:r w:rsidR="008F0EF9">
          <w:rPr>
            <w:rFonts w:ascii="Times New Roman" w:hAnsi="Times New Roman" w:cs="Times New Roman"/>
            <w:noProof/>
            <w:webHidden/>
            <w:sz w:val="24"/>
            <w:szCs w:val="24"/>
          </w:rPr>
          <w:t>31</w:t>
        </w:r>
        <w:r w:rsidRPr="00977FB5">
          <w:rPr>
            <w:rFonts w:ascii="Times New Roman" w:hAnsi="Times New Roman" w:cs="Times New Roman"/>
            <w:noProof/>
            <w:webHidden/>
            <w:sz w:val="24"/>
            <w:szCs w:val="24"/>
          </w:rPr>
          <w:fldChar w:fldCharType="end"/>
        </w:r>
      </w:hyperlink>
    </w:p>
    <w:p w:rsidR="000C5D90" w:rsidRPr="00977FB5" w:rsidRDefault="00A87D28" w:rsidP="00977FB5">
      <w:pPr>
        <w:spacing w:line="360" w:lineRule="auto"/>
        <w:jc w:val="both"/>
        <w:rPr>
          <w:rFonts w:ascii="Times New Roman" w:hAnsi="Times New Roman" w:cs="Times New Roman"/>
          <w:bCs/>
          <w:sz w:val="24"/>
          <w:szCs w:val="24"/>
          <w:lang w:val="en-GB"/>
        </w:rPr>
      </w:pPr>
      <w:r w:rsidRPr="00977FB5">
        <w:rPr>
          <w:rFonts w:ascii="Times New Roman" w:hAnsi="Times New Roman" w:cs="Times New Roman"/>
          <w:bCs/>
          <w:sz w:val="24"/>
          <w:szCs w:val="24"/>
          <w:lang w:val="en-GB"/>
        </w:rPr>
        <w:fldChar w:fldCharType="end"/>
      </w: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977FB5">
      <w:pPr>
        <w:spacing w:line="360" w:lineRule="auto"/>
        <w:jc w:val="both"/>
        <w:rPr>
          <w:rFonts w:ascii="Times New Roman" w:hAnsi="Times New Roman" w:cs="Times New Roman"/>
          <w:bCs/>
          <w:sz w:val="24"/>
          <w:szCs w:val="24"/>
          <w:lang w:val="en-GB"/>
        </w:rPr>
      </w:pPr>
    </w:p>
    <w:p w:rsidR="000C5D90" w:rsidRPr="00977FB5" w:rsidRDefault="000C5D90" w:rsidP="00EB6B27">
      <w:pPr>
        <w:pStyle w:val="Heading1"/>
        <w:spacing w:before="0" w:after="200" w:line="360" w:lineRule="auto"/>
        <w:jc w:val="center"/>
        <w:rPr>
          <w:rFonts w:ascii="Times New Roman" w:hAnsi="Times New Roman" w:cs="Times New Roman"/>
          <w:color w:val="auto"/>
          <w:sz w:val="24"/>
          <w:szCs w:val="24"/>
          <w:lang w:val="en-GB"/>
        </w:rPr>
      </w:pPr>
      <w:bookmarkStart w:id="28" w:name="_Toc144579511"/>
      <w:r w:rsidRPr="00977FB5">
        <w:rPr>
          <w:rFonts w:ascii="Times New Roman" w:hAnsi="Times New Roman" w:cs="Times New Roman"/>
          <w:color w:val="auto"/>
          <w:sz w:val="24"/>
          <w:szCs w:val="24"/>
          <w:lang w:val="en-GB"/>
        </w:rPr>
        <w:lastRenderedPageBreak/>
        <w:t>ABSTRACT</w:t>
      </w:r>
      <w:bookmarkEnd w:id="28"/>
    </w:p>
    <w:p w:rsidR="001B7D66" w:rsidRPr="00977FB5" w:rsidRDefault="00826E5C" w:rsidP="00977FB5">
      <w:pPr>
        <w:spacing w:line="360" w:lineRule="auto"/>
        <w:jc w:val="both"/>
        <w:rPr>
          <w:rFonts w:ascii="Times New Roman" w:hAnsi="Times New Roman" w:cs="Times New Roman"/>
          <w:bCs/>
          <w:sz w:val="24"/>
          <w:szCs w:val="24"/>
          <w:lang w:bidi="en-US"/>
        </w:rPr>
      </w:pPr>
      <w:proofErr w:type="gramStart"/>
      <w:r w:rsidRPr="00977FB5">
        <w:rPr>
          <w:rFonts w:ascii="Times New Roman" w:hAnsi="Times New Roman" w:cs="Times New Roman"/>
          <w:bCs/>
          <w:sz w:val="24"/>
          <w:szCs w:val="24"/>
          <w:lang w:val="en-GB" w:bidi="en-US"/>
        </w:rPr>
        <w:t>The study</w:t>
      </w:r>
      <w:r w:rsidR="001B7D66" w:rsidRPr="00977FB5">
        <w:rPr>
          <w:rFonts w:ascii="Times New Roman" w:hAnsi="Times New Roman" w:cs="Times New Roman"/>
          <w:bCs/>
          <w:sz w:val="24"/>
          <w:szCs w:val="24"/>
          <w:lang w:bidi="en-US"/>
        </w:rPr>
        <w:t xml:space="preserve">investigated the effect of inadequate WASH facilities on menstrual hygiene management among teenage girls in primary schools in </w:t>
      </w:r>
      <w:proofErr w:type="spellStart"/>
      <w:r w:rsidR="001B7D66" w:rsidRPr="00977FB5">
        <w:rPr>
          <w:rFonts w:ascii="Times New Roman" w:hAnsi="Times New Roman" w:cs="Times New Roman"/>
          <w:bCs/>
          <w:sz w:val="24"/>
          <w:szCs w:val="24"/>
          <w:lang w:bidi="en-US"/>
        </w:rPr>
        <w:t>Kiryandongo</w:t>
      </w:r>
      <w:proofErr w:type="spellEnd"/>
      <w:r w:rsidR="001B7D66" w:rsidRPr="00977FB5">
        <w:rPr>
          <w:rFonts w:ascii="Times New Roman" w:hAnsi="Times New Roman" w:cs="Times New Roman"/>
          <w:bCs/>
          <w:sz w:val="24"/>
          <w:szCs w:val="24"/>
          <w:lang w:bidi="en-US"/>
        </w:rPr>
        <w:t xml:space="preserve"> district</w:t>
      </w:r>
      <w:r w:rsidR="001B7D66" w:rsidRPr="00977FB5">
        <w:rPr>
          <w:rFonts w:ascii="Times New Roman" w:hAnsi="Times New Roman" w:cs="Times New Roman"/>
          <w:bCs/>
          <w:sz w:val="24"/>
          <w:szCs w:val="24"/>
          <w:lang w:val="en-GB" w:bidi="en-US"/>
        </w:rPr>
        <w:t>.</w:t>
      </w:r>
      <w:proofErr w:type="gramEnd"/>
      <w:r w:rsidR="001B7D66" w:rsidRPr="00977FB5">
        <w:rPr>
          <w:rFonts w:ascii="Times New Roman" w:hAnsi="Times New Roman" w:cs="Times New Roman"/>
          <w:bCs/>
          <w:sz w:val="24"/>
          <w:szCs w:val="24"/>
          <w:lang w:val="en-GB" w:bidi="en-US"/>
        </w:rPr>
        <w:t xml:space="preserve"> It specifically focused on; </w:t>
      </w:r>
      <w:r w:rsidR="001B7D66" w:rsidRPr="00977FB5">
        <w:rPr>
          <w:rFonts w:ascii="Times New Roman" w:hAnsi="Times New Roman" w:cs="Times New Roman"/>
          <w:bCs/>
          <w:sz w:val="24"/>
          <w:szCs w:val="24"/>
          <w:lang w:bidi="en-US"/>
        </w:rPr>
        <w:t xml:space="preserve">explored the menstrual hygiene practices of teenage girls in primary schools, established the WASH interventions in primary schools for menstrual hygiene management and examined the challenges preventing teenage girls in primary schools from accessing WASH facilities and menstrual hygiene products in </w:t>
      </w:r>
      <w:proofErr w:type="spellStart"/>
      <w:r w:rsidR="001B7D66" w:rsidRPr="00977FB5">
        <w:rPr>
          <w:rFonts w:ascii="Times New Roman" w:hAnsi="Times New Roman" w:cs="Times New Roman"/>
          <w:bCs/>
          <w:sz w:val="24"/>
          <w:szCs w:val="24"/>
          <w:lang w:bidi="en-US"/>
        </w:rPr>
        <w:t>Kiryandongo</w:t>
      </w:r>
      <w:proofErr w:type="spellEnd"/>
      <w:r w:rsidR="001B7D66" w:rsidRPr="00977FB5">
        <w:rPr>
          <w:rFonts w:ascii="Times New Roman" w:hAnsi="Times New Roman" w:cs="Times New Roman"/>
          <w:bCs/>
          <w:sz w:val="24"/>
          <w:szCs w:val="24"/>
          <w:lang w:bidi="en-US"/>
        </w:rPr>
        <w:t xml:space="preserve"> district.</w:t>
      </w:r>
    </w:p>
    <w:p w:rsidR="00826E5C" w:rsidRPr="00977FB5" w:rsidRDefault="007F486D" w:rsidP="00977FB5">
      <w:pPr>
        <w:spacing w:line="360" w:lineRule="auto"/>
        <w:jc w:val="both"/>
        <w:rPr>
          <w:rFonts w:ascii="Times New Roman" w:hAnsi="Times New Roman" w:cs="Times New Roman"/>
          <w:bCs/>
          <w:sz w:val="24"/>
          <w:szCs w:val="24"/>
          <w:lang w:bidi="en-US"/>
        </w:rPr>
      </w:pPr>
      <w:r w:rsidRPr="007F486D">
        <w:rPr>
          <w:rFonts w:ascii="Times New Roman" w:hAnsi="Times New Roman" w:cs="Times New Roman"/>
          <w:bCs/>
          <w:sz w:val="24"/>
          <w:szCs w:val="24"/>
          <w:lang w:bidi="en-US"/>
        </w:rPr>
        <w:t xml:space="preserve">A descriptive survey research design was employed for the study, along with both quantitative and qualitative research methods. </w:t>
      </w:r>
      <w:r w:rsidR="00BC52BC">
        <w:rPr>
          <w:rFonts w:ascii="Times New Roman" w:hAnsi="Times New Roman" w:cs="Times New Roman"/>
          <w:bCs/>
          <w:sz w:val="24"/>
          <w:szCs w:val="24"/>
          <w:lang w:bidi="en-US"/>
        </w:rPr>
        <w:t>To collect that data we used questionnaires and interviews with straightforward and purposeful random sampling.</w:t>
      </w:r>
      <w:r w:rsidRPr="007F486D">
        <w:rPr>
          <w:rFonts w:ascii="Times New Roman" w:hAnsi="Times New Roman" w:cs="Times New Roman"/>
          <w:bCs/>
          <w:sz w:val="24"/>
          <w:szCs w:val="24"/>
          <w:lang w:bidi="en-US"/>
        </w:rPr>
        <w:t xml:space="preserve"> Although only 120 people replied to the survey, including the school administration, it included 133 respondents who were teenage girls in grades P.6 and P.7 who were menstruating in the three chosen UPE primary schools in the </w:t>
      </w:r>
      <w:proofErr w:type="spellStart"/>
      <w:r w:rsidRPr="007F486D">
        <w:rPr>
          <w:rFonts w:ascii="Times New Roman" w:hAnsi="Times New Roman" w:cs="Times New Roman"/>
          <w:bCs/>
          <w:sz w:val="24"/>
          <w:szCs w:val="24"/>
          <w:lang w:bidi="en-US"/>
        </w:rPr>
        <w:t>Kiryandongo</w:t>
      </w:r>
      <w:proofErr w:type="spellEnd"/>
      <w:r w:rsidRPr="007F486D">
        <w:rPr>
          <w:rFonts w:ascii="Times New Roman" w:hAnsi="Times New Roman" w:cs="Times New Roman"/>
          <w:bCs/>
          <w:sz w:val="24"/>
          <w:szCs w:val="24"/>
          <w:lang w:bidi="en-US"/>
        </w:rPr>
        <w:t xml:space="preserve"> district.</w:t>
      </w:r>
    </w:p>
    <w:p w:rsidR="00C5242E" w:rsidRPr="00977FB5" w:rsidRDefault="00C5242E" w:rsidP="00977FB5">
      <w:pPr>
        <w:spacing w:line="360" w:lineRule="auto"/>
        <w:jc w:val="both"/>
        <w:rPr>
          <w:rFonts w:ascii="Times New Roman" w:hAnsi="Times New Roman" w:cs="Times New Roman"/>
          <w:bCs/>
          <w:sz w:val="24"/>
          <w:szCs w:val="24"/>
          <w:lang w:bidi="en-US"/>
        </w:rPr>
      </w:pPr>
      <w:r w:rsidRPr="00977FB5">
        <w:rPr>
          <w:rFonts w:ascii="Times New Roman" w:hAnsi="Times New Roman" w:cs="Times New Roman"/>
          <w:bCs/>
          <w:sz w:val="24"/>
          <w:szCs w:val="24"/>
          <w:lang w:val="en-GB" w:bidi="en-US"/>
        </w:rPr>
        <w:t xml:space="preserve">From the findings, it was </w:t>
      </w:r>
      <w:r w:rsidRPr="00977FB5">
        <w:rPr>
          <w:rFonts w:ascii="Times New Roman" w:hAnsi="Times New Roman" w:cs="Times New Roman"/>
          <w:bCs/>
          <w:sz w:val="24"/>
          <w:szCs w:val="24"/>
          <w:lang w:bidi="en-US"/>
        </w:rPr>
        <w:t xml:space="preserve">revealed that there is generally positive trend in menstrual hygiene practices among teenage girls in primary schools in </w:t>
      </w:r>
      <w:proofErr w:type="spellStart"/>
      <w:r w:rsidRPr="00977FB5">
        <w:rPr>
          <w:rFonts w:ascii="Times New Roman" w:hAnsi="Times New Roman" w:cs="Times New Roman"/>
          <w:bCs/>
          <w:sz w:val="24"/>
          <w:szCs w:val="24"/>
          <w:lang w:bidi="en-US"/>
        </w:rPr>
        <w:t>Kiryandongo</w:t>
      </w:r>
      <w:proofErr w:type="spellEnd"/>
      <w:r w:rsidRPr="00977FB5">
        <w:rPr>
          <w:rFonts w:ascii="Times New Roman" w:hAnsi="Times New Roman" w:cs="Times New Roman"/>
          <w:bCs/>
          <w:sz w:val="24"/>
          <w:szCs w:val="24"/>
          <w:lang w:bidi="en-US"/>
        </w:rPr>
        <w:t xml:space="preserve"> district, emphasizing proper hygiene and the use of sanitary pads. However, significant challenges persist, including inadequate sanitation infrastructure, insufficient water supply, and difficulties in accessing menstrual hygiene products. Moreover, the lack of awareness and comprehensive education on menstrual hygiene, coupled with the prevalence of teasing and stigma, create barriers for these girls. To address these challenges effectively and ensure the well-being of teenage girls, there is an urgent need for improved infrastructure, water supply, awareness, and comprehensive education on menstrual hygiene, as well as addressing financial barriers and fostering a supportive and stigma-free environment.</w:t>
      </w:r>
    </w:p>
    <w:p w:rsidR="00C5242E" w:rsidRPr="00977FB5" w:rsidRDefault="00C5242E" w:rsidP="00977FB5">
      <w:pPr>
        <w:spacing w:line="360" w:lineRule="auto"/>
        <w:jc w:val="both"/>
        <w:rPr>
          <w:rFonts w:ascii="Times New Roman" w:hAnsi="Times New Roman" w:cs="Times New Roman"/>
          <w:bCs/>
          <w:sz w:val="24"/>
          <w:szCs w:val="24"/>
          <w:lang w:val="en-GB" w:bidi="en-US"/>
        </w:rPr>
      </w:pPr>
      <w:r w:rsidRPr="00977FB5">
        <w:rPr>
          <w:rFonts w:ascii="Times New Roman" w:hAnsi="Times New Roman" w:cs="Times New Roman"/>
          <w:bCs/>
          <w:sz w:val="24"/>
          <w:szCs w:val="24"/>
          <w:lang w:val="en-GB" w:bidi="en-US"/>
        </w:rPr>
        <w:t xml:space="preserve">The study recommended that </w:t>
      </w:r>
      <w:r w:rsidRPr="00977FB5">
        <w:rPr>
          <w:rFonts w:ascii="Times New Roman" w:hAnsi="Times New Roman" w:cs="Times New Roman"/>
          <w:bCs/>
          <w:sz w:val="24"/>
          <w:szCs w:val="24"/>
          <w:lang w:bidi="en-US"/>
        </w:rPr>
        <w:t xml:space="preserve">a comprehensive approach to enhance menstrual hygiene management among teenage girls in primary schools in </w:t>
      </w:r>
      <w:proofErr w:type="spellStart"/>
      <w:r w:rsidRPr="00977FB5">
        <w:rPr>
          <w:rFonts w:ascii="Times New Roman" w:hAnsi="Times New Roman" w:cs="Times New Roman"/>
          <w:bCs/>
          <w:sz w:val="24"/>
          <w:szCs w:val="24"/>
          <w:lang w:bidi="en-US"/>
        </w:rPr>
        <w:t>Kiryandongo</w:t>
      </w:r>
      <w:proofErr w:type="spellEnd"/>
      <w:r w:rsidRPr="00977FB5">
        <w:rPr>
          <w:rFonts w:ascii="Times New Roman" w:hAnsi="Times New Roman" w:cs="Times New Roman"/>
          <w:bCs/>
          <w:sz w:val="24"/>
          <w:szCs w:val="24"/>
          <w:lang w:bidi="en-US"/>
        </w:rPr>
        <w:t xml:space="preserve"> district. This includes prioritizing the construction of clean and private toilets for girls, ensuring consistent water supply, providing menstrual hygiene products, incorporating menstrual hygiene education, fostering a stigma-free environment, addressing financial constraints, implementing monitoring mechanisms, engaging the community, and involving government agencies and NGOs.</w:t>
      </w:r>
    </w:p>
    <w:p w:rsidR="007663ED" w:rsidRPr="00977FB5" w:rsidRDefault="007663ED" w:rsidP="00977FB5">
      <w:pPr>
        <w:spacing w:line="360" w:lineRule="auto"/>
        <w:jc w:val="both"/>
        <w:rPr>
          <w:rFonts w:ascii="Times New Roman" w:hAnsi="Times New Roman" w:cs="Times New Roman"/>
          <w:b/>
          <w:sz w:val="24"/>
          <w:szCs w:val="24"/>
        </w:rPr>
        <w:sectPr w:rsidR="007663ED" w:rsidRPr="00977FB5" w:rsidSect="007663ED">
          <w:pgSz w:w="12240" w:h="15840"/>
          <w:pgMar w:top="1440" w:right="1440" w:bottom="1440" w:left="1440" w:header="720" w:footer="720" w:gutter="0"/>
          <w:pgNumType w:fmt="lowerRoman" w:start="1"/>
          <w:cols w:space="720"/>
          <w:docGrid w:linePitch="360"/>
        </w:sectPr>
      </w:pPr>
    </w:p>
    <w:p w:rsidR="005867E5" w:rsidRPr="00977FB5" w:rsidRDefault="005867E5" w:rsidP="00EB6B27">
      <w:pPr>
        <w:pStyle w:val="Heading1"/>
        <w:spacing w:before="0" w:after="200" w:line="360" w:lineRule="auto"/>
        <w:jc w:val="center"/>
        <w:rPr>
          <w:rFonts w:ascii="Times New Roman" w:hAnsi="Times New Roman" w:cs="Times New Roman"/>
          <w:color w:val="auto"/>
          <w:sz w:val="24"/>
          <w:szCs w:val="24"/>
          <w:lang w:val="en-GB" w:bidi="en-US"/>
        </w:rPr>
      </w:pPr>
      <w:bookmarkStart w:id="29" w:name="_Toc144579512"/>
      <w:r w:rsidRPr="00977FB5">
        <w:rPr>
          <w:rFonts w:ascii="Times New Roman" w:hAnsi="Times New Roman" w:cs="Times New Roman"/>
          <w:color w:val="auto"/>
          <w:sz w:val="24"/>
          <w:szCs w:val="24"/>
        </w:rPr>
        <w:lastRenderedPageBreak/>
        <w:t>CHAPTER ONE</w:t>
      </w:r>
      <w:bookmarkEnd w:id="29"/>
    </w:p>
    <w:p w:rsidR="00E73037" w:rsidRPr="00977FB5" w:rsidRDefault="00E73037" w:rsidP="00EB6B27">
      <w:pPr>
        <w:pStyle w:val="Heading1"/>
        <w:spacing w:before="0" w:after="200" w:line="360" w:lineRule="auto"/>
        <w:jc w:val="center"/>
        <w:rPr>
          <w:rFonts w:ascii="Times New Roman" w:hAnsi="Times New Roman" w:cs="Times New Roman"/>
          <w:color w:val="auto"/>
          <w:sz w:val="24"/>
          <w:szCs w:val="24"/>
        </w:rPr>
      </w:pPr>
      <w:bookmarkStart w:id="30" w:name="_Toc144579513"/>
      <w:r w:rsidRPr="00977FB5">
        <w:rPr>
          <w:rFonts w:ascii="Times New Roman" w:hAnsi="Times New Roman" w:cs="Times New Roman"/>
          <w:color w:val="auto"/>
          <w:sz w:val="24"/>
          <w:szCs w:val="24"/>
        </w:rPr>
        <w:t>INTRODUCTION</w:t>
      </w:r>
      <w:bookmarkEnd w:id="30"/>
    </w:p>
    <w:p w:rsidR="005867E5" w:rsidRPr="00977FB5" w:rsidRDefault="00CB2701" w:rsidP="00977FB5">
      <w:pPr>
        <w:pStyle w:val="Heading2"/>
        <w:spacing w:before="0" w:after="200" w:line="360" w:lineRule="auto"/>
        <w:jc w:val="both"/>
        <w:rPr>
          <w:rFonts w:ascii="Times New Roman" w:hAnsi="Times New Roman" w:cs="Times New Roman"/>
          <w:color w:val="auto"/>
          <w:sz w:val="24"/>
          <w:szCs w:val="24"/>
        </w:rPr>
      </w:pPr>
      <w:bookmarkStart w:id="31" w:name="_Toc144579514"/>
      <w:r w:rsidRPr="00977FB5">
        <w:rPr>
          <w:rFonts w:ascii="Times New Roman" w:hAnsi="Times New Roman" w:cs="Times New Roman"/>
          <w:color w:val="auto"/>
          <w:sz w:val="24"/>
          <w:szCs w:val="24"/>
        </w:rPr>
        <w:t xml:space="preserve">1.0 </w:t>
      </w:r>
      <w:r w:rsidR="005867E5" w:rsidRPr="00977FB5">
        <w:rPr>
          <w:rFonts w:ascii="Times New Roman" w:hAnsi="Times New Roman" w:cs="Times New Roman"/>
          <w:color w:val="auto"/>
          <w:sz w:val="24"/>
          <w:szCs w:val="24"/>
        </w:rPr>
        <w:t>Introduction</w:t>
      </w:r>
      <w:bookmarkEnd w:id="31"/>
    </w:p>
    <w:p w:rsidR="004D2F3B" w:rsidRPr="00977FB5" w:rsidRDefault="00525438" w:rsidP="00977FB5">
      <w:pPr>
        <w:spacing w:line="360" w:lineRule="auto"/>
        <w:jc w:val="both"/>
        <w:rPr>
          <w:rFonts w:ascii="Times New Roman" w:eastAsia="Times New Roman" w:hAnsi="Times New Roman" w:cs="Times New Roman"/>
          <w:sz w:val="24"/>
          <w:szCs w:val="24"/>
          <w:lang w:val="en-AU"/>
        </w:rPr>
      </w:pPr>
      <w:r>
        <w:rPr>
          <w:rFonts w:ascii="Times New Roman" w:eastAsia="Times New Roman" w:hAnsi="Times New Roman" w:cs="Times New Roman"/>
          <w:sz w:val="24"/>
          <w:szCs w:val="24"/>
        </w:rPr>
        <w:t xml:space="preserve">The main </w:t>
      </w:r>
      <w:r w:rsidR="00394579" w:rsidRPr="00394579">
        <w:rPr>
          <w:rFonts w:ascii="Times New Roman" w:eastAsia="Times New Roman" w:hAnsi="Times New Roman" w:cs="Times New Roman"/>
          <w:sz w:val="24"/>
          <w:szCs w:val="24"/>
        </w:rPr>
        <w:t xml:space="preserve">focus </w:t>
      </w:r>
      <w:r>
        <w:rPr>
          <w:rFonts w:ascii="Times New Roman" w:eastAsia="Times New Roman" w:hAnsi="Times New Roman" w:cs="Times New Roman"/>
          <w:sz w:val="24"/>
          <w:szCs w:val="24"/>
        </w:rPr>
        <w:t xml:space="preserve">of this study </w:t>
      </w:r>
      <w:r w:rsidR="00394579" w:rsidRPr="00394579">
        <w:rPr>
          <w:rFonts w:ascii="Times New Roman" w:eastAsia="Times New Roman" w:hAnsi="Times New Roman" w:cs="Times New Roman"/>
          <w:sz w:val="24"/>
          <w:szCs w:val="24"/>
        </w:rPr>
        <w:t>was on the effect</w:t>
      </w:r>
      <w:r>
        <w:rPr>
          <w:rFonts w:ascii="Times New Roman" w:eastAsia="Times New Roman" w:hAnsi="Times New Roman" w:cs="Times New Roman"/>
          <w:sz w:val="24"/>
          <w:szCs w:val="24"/>
        </w:rPr>
        <w:t>s o</w:t>
      </w:r>
      <w:r w:rsidR="00394579" w:rsidRPr="00394579">
        <w:rPr>
          <w:rFonts w:ascii="Times New Roman" w:eastAsia="Times New Roman" w:hAnsi="Times New Roman" w:cs="Times New Roman"/>
          <w:sz w:val="24"/>
          <w:szCs w:val="24"/>
        </w:rPr>
        <w:t xml:space="preserve">f menstrual hygiene management on adolescent girls in </w:t>
      </w:r>
      <w:proofErr w:type="spellStart"/>
      <w:r w:rsidR="00394579" w:rsidRPr="00394579">
        <w:rPr>
          <w:rFonts w:ascii="Times New Roman" w:eastAsia="Times New Roman" w:hAnsi="Times New Roman" w:cs="Times New Roman"/>
          <w:sz w:val="24"/>
          <w:szCs w:val="24"/>
        </w:rPr>
        <w:t>Kiryadongo</w:t>
      </w:r>
      <w:proofErr w:type="spellEnd"/>
      <w:r w:rsidR="00394579" w:rsidRPr="00394579">
        <w:rPr>
          <w:rFonts w:ascii="Times New Roman" w:eastAsia="Times New Roman" w:hAnsi="Times New Roman" w:cs="Times New Roman"/>
          <w:sz w:val="24"/>
          <w:szCs w:val="24"/>
        </w:rPr>
        <w:t xml:space="preserve"> district. Menstrual hygiene management (MHM) and water, sanitation, and hygiene (WASH) facilities are essential for promoting health, education, and social well-being, especially for girls and women. Menstruation is a normal bodily activity, and maintaining good health and avoiding infections requires pro</w:t>
      </w:r>
      <w:r w:rsidR="00394579">
        <w:rPr>
          <w:rFonts w:ascii="Times New Roman" w:eastAsia="Times New Roman" w:hAnsi="Times New Roman" w:cs="Times New Roman"/>
          <w:sz w:val="24"/>
          <w:szCs w:val="24"/>
        </w:rPr>
        <w:t xml:space="preserve">per menstrual hygiene practices. </w:t>
      </w:r>
      <w:r w:rsidR="004D2F3B" w:rsidRPr="00977FB5">
        <w:rPr>
          <w:rFonts w:ascii="Times New Roman" w:eastAsia="Times New Roman" w:hAnsi="Times New Roman" w:cs="Times New Roman"/>
          <w:sz w:val="24"/>
          <w:szCs w:val="24"/>
        </w:rPr>
        <w:t>However, inadequate WASH facilities and poor MHM can lead to absenteeism and dropout of school, particularly for girls with a likelihood of hindering their academic and social</w:t>
      </w:r>
      <w:r w:rsidR="00394579">
        <w:rPr>
          <w:rFonts w:ascii="Times New Roman" w:eastAsia="Times New Roman" w:hAnsi="Times New Roman" w:cs="Times New Roman"/>
          <w:sz w:val="24"/>
          <w:szCs w:val="24"/>
        </w:rPr>
        <w:t xml:space="preserve"> progress. </w:t>
      </w:r>
      <w:r w:rsidR="00BC52BC">
        <w:rPr>
          <w:rFonts w:ascii="Times New Roman" w:eastAsia="Times New Roman" w:hAnsi="Times New Roman" w:cs="Times New Roman"/>
          <w:sz w:val="24"/>
          <w:szCs w:val="24"/>
        </w:rPr>
        <w:t xml:space="preserve"> This chapter discusses them in details.</w:t>
      </w:r>
    </w:p>
    <w:p w:rsidR="005867E5" w:rsidRPr="00977FB5" w:rsidRDefault="00CB2701" w:rsidP="00977FB5">
      <w:pPr>
        <w:pStyle w:val="Heading2"/>
        <w:spacing w:before="0" w:after="200" w:line="360" w:lineRule="auto"/>
        <w:jc w:val="both"/>
        <w:rPr>
          <w:rFonts w:ascii="Times New Roman" w:hAnsi="Times New Roman" w:cs="Times New Roman"/>
          <w:color w:val="auto"/>
          <w:sz w:val="24"/>
          <w:szCs w:val="24"/>
        </w:rPr>
      </w:pPr>
      <w:bookmarkStart w:id="32" w:name="_Toc144579515"/>
      <w:r w:rsidRPr="00977FB5">
        <w:rPr>
          <w:rFonts w:ascii="Times New Roman" w:hAnsi="Times New Roman" w:cs="Times New Roman"/>
          <w:color w:val="auto"/>
          <w:sz w:val="24"/>
          <w:szCs w:val="24"/>
        </w:rPr>
        <w:t xml:space="preserve">1.1 </w:t>
      </w:r>
      <w:r w:rsidR="005867E5" w:rsidRPr="00977FB5">
        <w:rPr>
          <w:rFonts w:ascii="Times New Roman" w:hAnsi="Times New Roman" w:cs="Times New Roman"/>
          <w:color w:val="auto"/>
          <w:sz w:val="24"/>
          <w:szCs w:val="24"/>
        </w:rPr>
        <w:t>Background of the study</w:t>
      </w:r>
      <w:bookmarkEnd w:id="32"/>
    </w:p>
    <w:p w:rsidR="001E6480" w:rsidRPr="00977FB5" w:rsidRDefault="005A4BCB" w:rsidP="00977FB5">
      <w:pPr>
        <w:spacing w:line="360" w:lineRule="auto"/>
        <w:jc w:val="both"/>
        <w:rPr>
          <w:rFonts w:ascii="Times New Roman" w:hAnsi="Times New Roman" w:cs="Times New Roman"/>
          <w:sz w:val="24"/>
          <w:szCs w:val="24"/>
        </w:rPr>
      </w:pPr>
      <w:r w:rsidRPr="005A4BCB">
        <w:rPr>
          <w:rFonts w:ascii="Times New Roman" w:hAnsi="Times New Roman" w:cs="Times New Roman"/>
          <w:sz w:val="24"/>
          <w:szCs w:val="24"/>
        </w:rPr>
        <w:t>A crucial component of public health and a basic human right is having access to services for water, sanitation, and hygiene (WASH). From puberty until the menopause, with the exception of pregnancy, women have menstruation, which is the process of releasing blood and other materials from the lining of the uterus at intervals of roughly one lun</w:t>
      </w:r>
      <w:r>
        <w:rPr>
          <w:rFonts w:ascii="Times New Roman" w:hAnsi="Times New Roman" w:cs="Times New Roman"/>
          <w:sz w:val="24"/>
          <w:szCs w:val="24"/>
        </w:rPr>
        <w:t xml:space="preserve">ar month </w:t>
      </w:r>
      <w:r w:rsidR="001E6480" w:rsidRPr="00977FB5">
        <w:rPr>
          <w:rFonts w:ascii="Times New Roman" w:hAnsi="Times New Roman" w:cs="Times New Roman"/>
          <w:sz w:val="24"/>
          <w:szCs w:val="24"/>
        </w:rPr>
        <w:t>(</w:t>
      </w:r>
      <w:proofErr w:type="spellStart"/>
      <w:r w:rsidR="005740A9" w:rsidRPr="00977FB5">
        <w:rPr>
          <w:rFonts w:ascii="Times New Roman" w:hAnsi="Times New Roman" w:cs="Times New Roman"/>
          <w:sz w:val="24"/>
          <w:szCs w:val="24"/>
        </w:rPr>
        <w:t>Sommer</w:t>
      </w:r>
      <w:proofErr w:type="spellEnd"/>
      <w:r w:rsidR="005740A9" w:rsidRPr="00977FB5">
        <w:rPr>
          <w:rFonts w:ascii="Times New Roman" w:hAnsi="Times New Roman" w:cs="Times New Roman"/>
          <w:sz w:val="24"/>
          <w:szCs w:val="24"/>
        </w:rPr>
        <w:t xml:space="preserve"> et al., 2016</w:t>
      </w:r>
      <w:r w:rsidR="00753A88" w:rsidRPr="00977FB5">
        <w:rPr>
          <w:rFonts w:ascii="Times New Roman" w:hAnsi="Times New Roman" w:cs="Times New Roman"/>
          <w:sz w:val="24"/>
          <w:szCs w:val="24"/>
        </w:rPr>
        <w:t>)</w:t>
      </w:r>
      <w:r w:rsidR="001E6480" w:rsidRPr="00977FB5">
        <w:rPr>
          <w:rFonts w:ascii="Times New Roman" w:hAnsi="Times New Roman" w:cs="Times New Roman"/>
          <w:sz w:val="24"/>
          <w:szCs w:val="24"/>
        </w:rPr>
        <w:t>.</w:t>
      </w:r>
      <w:r w:rsidR="00753A88" w:rsidRPr="00977FB5">
        <w:rPr>
          <w:rFonts w:ascii="Times New Roman" w:hAnsi="Times New Roman" w:cs="Times New Roman"/>
          <w:sz w:val="24"/>
          <w:szCs w:val="24"/>
        </w:rPr>
        <w:t xml:space="preserve"> The cycle differs in each female but in most cases it is very painful and the number of days one flows also differ. In this state every woman must be at their most hygiene such as changing sanitary towels at least three times a day and taking a bath every time one is going to change the sanitary towels</w:t>
      </w:r>
      <w:r w:rsidR="005740A9" w:rsidRPr="00977FB5">
        <w:rPr>
          <w:rFonts w:ascii="Times New Roman" w:hAnsi="Times New Roman" w:cs="Times New Roman"/>
          <w:sz w:val="24"/>
          <w:szCs w:val="24"/>
        </w:rPr>
        <w:t xml:space="preserve"> (Phillips-Howard e al., 2016)</w:t>
      </w:r>
      <w:r w:rsidR="001E6480" w:rsidRPr="00977FB5">
        <w:rPr>
          <w:rFonts w:ascii="Times New Roman" w:hAnsi="Times New Roman" w:cs="Times New Roman"/>
          <w:sz w:val="24"/>
          <w:szCs w:val="24"/>
        </w:rPr>
        <w:t>.</w:t>
      </w:r>
    </w:p>
    <w:p w:rsidR="00644A9E" w:rsidRPr="00977FB5" w:rsidRDefault="005A4BCB" w:rsidP="00977FB5">
      <w:pPr>
        <w:spacing w:line="360" w:lineRule="auto"/>
        <w:jc w:val="both"/>
        <w:rPr>
          <w:rFonts w:ascii="Times New Roman" w:hAnsi="Times New Roman" w:cs="Times New Roman"/>
          <w:sz w:val="24"/>
          <w:szCs w:val="24"/>
        </w:rPr>
      </w:pPr>
      <w:r w:rsidRPr="005A4BCB">
        <w:rPr>
          <w:rFonts w:ascii="Times New Roman" w:hAnsi="Times New Roman" w:cs="Times New Roman"/>
          <w:sz w:val="24"/>
          <w:szCs w:val="24"/>
        </w:rPr>
        <w:t xml:space="preserve">Menstrual hygiene management is defined by </w:t>
      </w:r>
      <w:proofErr w:type="spellStart"/>
      <w:r w:rsidRPr="005A4BCB">
        <w:rPr>
          <w:rFonts w:ascii="Times New Roman" w:hAnsi="Times New Roman" w:cs="Times New Roman"/>
          <w:sz w:val="24"/>
          <w:szCs w:val="24"/>
        </w:rPr>
        <w:t>Budhathoki</w:t>
      </w:r>
      <w:proofErr w:type="spellEnd"/>
      <w:r w:rsidRPr="005A4BCB">
        <w:rPr>
          <w:rFonts w:ascii="Times New Roman" w:hAnsi="Times New Roman" w:cs="Times New Roman"/>
          <w:sz w:val="24"/>
          <w:szCs w:val="24"/>
        </w:rPr>
        <w:t xml:space="preserve"> et al. (2018) as: women and girls using clean menstrual management material to absorb or collect menstrual blood, which can be changed in privacy as often as necessary; using soap and water to wash the body as needed; having access to safe and convenient facilities to dispose </w:t>
      </w:r>
      <w:r w:rsidR="00CF6B16" w:rsidRPr="005A4BCB">
        <w:rPr>
          <w:rFonts w:ascii="Times New Roman" w:hAnsi="Times New Roman" w:cs="Times New Roman"/>
          <w:sz w:val="24"/>
          <w:szCs w:val="24"/>
        </w:rPr>
        <w:t>of</w:t>
      </w:r>
      <w:r w:rsidRPr="005A4BCB">
        <w:rPr>
          <w:rFonts w:ascii="Times New Roman" w:hAnsi="Times New Roman" w:cs="Times New Roman"/>
          <w:sz w:val="24"/>
          <w:szCs w:val="24"/>
        </w:rPr>
        <w:t xml:space="preserve"> used menstrual management materials; understanding the fundamental facts related to the mens</w:t>
      </w:r>
      <w:r>
        <w:rPr>
          <w:rFonts w:ascii="Times New Roman" w:hAnsi="Times New Roman" w:cs="Times New Roman"/>
          <w:sz w:val="24"/>
          <w:szCs w:val="24"/>
        </w:rPr>
        <w:t xml:space="preserve">trual cycle and how to manage it </w:t>
      </w:r>
      <w:r w:rsidR="00753A88" w:rsidRPr="00977FB5">
        <w:rPr>
          <w:rFonts w:ascii="Times New Roman" w:hAnsi="Times New Roman" w:cs="Times New Roman"/>
          <w:sz w:val="24"/>
          <w:szCs w:val="24"/>
        </w:rPr>
        <w:t>with dignity and without discomfort or fear.</w:t>
      </w:r>
    </w:p>
    <w:p w:rsidR="00CF6B16" w:rsidRDefault="00CF6B16" w:rsidP="00977FB5">
      <w:pPr>
        <w:spacing w:line="360" w:lineRule="auto"/>
        <w:jc w:val="both"/>
        <w:rPr>
          <w:rFonts w:ascii="Times New Roman" w:hAnsi="Times New Roman" w:cs="Times New Roman"/>
          <w:sz w:val="24"/>
          <w:szCs w:val="24"/>
        </w:rPr>
      </w:pPr>
      <w:r w:rsidRPr="00CF6B16">
        <w:rPr>
          <w:rFonts w:ascii="Times New Roman" w:hAnsi="Times New Roman" w:cs="Times New Roman"/>
          <w:sz w:val="24"/>
          <w:szCs w:val="24"/>
        </w:rPr>
        <w:t xml:space="preserve">Menstrual hygiene is essential for the empowerment and wellbeing of women and girls globally, claims World Vision International. It's about ensuring that women and girls live in environments </w:t>
      </w:r>
      <w:r w:rsidRPr="00CF6B16">
        <w:rPr>
          <w:rFonts w:ascii="Times New Roman" w:hAnsi="Times New Roman" w:cs="Times New Roman"/>
          <w:sz w:val="24"/>
          <w:szCs w:val="24"/>
        </w:rPr>
        <w:lastRenderedPageBreak/>
        <w:t>that recognize and support their capacity to manage their menstruation with dignity. Access to sanitary pads and adequate restrooms are vital, but there's more to it than that</w:t>
      </w:r>
      <w:r w:rsidR="003753B3">
        <w:rPr>
          <w:rFonts w:ascii="Times New Roman" w:hAnsi="Times New Roman" w:cs="Times New Roman"/>
          <w:sz w:val="24"/>
          <w:szCs w:val="24"/>
        </w:rPr>
        <w:t xml:space="preserve"> </w:t>
      </w:r>
      <w:r w:rsidR="00B84633" w:rsidRPr="00977FB5">
        <w:rPr>
          <w:rFonts w:ascii="Times New Roman" w:hAnsi="Times New Roman" w:cs="Times New Roman"/>
          <w:sz w:val="24"/>
          <w:szCs w:val="24"/>
        </w:rPr>
        <w:t>(</w:t>
      </w:r>
      <w:proofErr w:type="spellStart"/>
      <w:r w:rsidR="00B84633" w:rsidRPr="00977FB5">
        <w:rPr>
          <w:rFonts w:ascii="Times New Roman" w:hAnsi="Times New Roman" w:cs="Times New Roman"/>
          <w:sz w:val="24"/>
          <w:szCs w:val="24"/>
        </w:rPr>
        <w:t>Miiro</w:t>
      </w:r>
      <w:proofErr w:type="spellEnd"/>
      <w:r w:rsidR="00B84633" w:rsidRPr="00977FB5">
        <w:rPr>
          <w:rFonts w:ascii="Times New Roman" w:hAnsi="Times New Roman" w:cs="Times New Roman"/>
          <w:sz w:val="24"/>
          <w:szCs w:val="24"/>
        </w:rPr>
        <w:t xml:space="preserve"> et al., 2018)</w:t>
      </w:r>
      <w:r>
        <w:rPr>
          <w:rFonts w:ascii="Times New Roman" w:hAnsi="Times New Roman" w:cs="Times New Roman"/>
          <w:sz w:val="24"/>
          <w:szCs w:val="24"/>
        </w:rPr>
        <w:t>.</w:t>
      </w:r>
    </w:p>
    <w:p w:rsidR="00B81780" w:rsidRPr="00977FB5" w:rsidRDefault="00CF6B16" w:rsidP="00977FB5">
      <w:pPr>
        <w:spacing w:line="360" w:lineRule="auto"/>
        <w:jc w:val="both"/>
        <w:rPr>
          <w:rFonts w:ascii="Times New Roman" w:hAnsi="Times New Roman" w:cs="Times New Roman"/>
          <w:sz w:val="24"/>
          <w:szCs w:val="24"/>
        </w:rPr>
      </w:pPr>
      <w:r w:rsidRPr="00CF6B16">
        <w:rPr>
          <w:rFonts w:ascii="Times New Roman" w:hAnsi="Times New Roman" w:cs="Times New Roman"/>
          <w:sz w:val="24"/>
          <w:szCs w:val="24"/>
        </w:rPr>
        <w:t xml:space="preserve">Inadequate WASH facilities continue to be a major problem worldwide, especially in developing nations. The World Health Organization (WHO) and UNICEF estimate that 4.2 billion people lack access to properly managed sanitation facilities, and 2.2 billion people lack access to safe drinking water worldwide (WHO/UNICEF, 2021). Additionally, 1 in 3 schools worldwide do not have enough WASH facilities, including as bathrooms with separate stalls for boys and girls, sinks for hand washing, and proper menstrual hygiene management facilities (UNICEF, 2021). A meta-analysis by Van </w:t>
      </w:r>
      <w:proofErr w:type="spellStart"/>
      <w:r w:rsidRPr="00CF6B16">
        <w:rPr>
          <w:rFonts w:ascii="Times New Roman" w:hAnsi="Times New Roman" w:cs="Times New Roman"/>
          <w:sz w:val="24"/>
          <w:szCs w:val="24"/>
        </w:rPr>
        <w:t>Eijk</w:t>
      </w:r>
      <w:proofErr w:type="spellEnd"/>
      <w:r w:rsidRPr="00CF6B16">
        <w:rPr>
          <w:rFonts w:ascii="Times New Roman" w:hAnsi="Times New Roman" w:cs="Times New Roman"/>
          <w:sz w:val="24"/>
          <w:szCs w:val="24"/>
        </w:rPr>
        <w:t xml:space="preserve"> et al. (2016) on the condition of menstrual hygiene among adolescent girls in India discovered that a quarter of the girls skipped school during menstruation due to a lack of sufficient restrooms.</w:t>
      </w:r>
    </w:p>
    <w:p w:rsidR="00240D2D" w:rsidRPr="00977FB5" w:rsidRDefault="00292009" w:rsidP="00977FB5">
      <w:pPr>
        <w:spacing w:line="360" w:lineRule="auto"/>
        <w:jc w:val="both"/>
        <w:rPr>
          <w:rFonts w:ascii="Times New Roman" w:hAnsi="Times New Roman" w:cs="Times New Roman"/>
          <w:sz w:val="24"/>
          <w:szCs w:val="24"/>
        </w:rPr>
      </w:pPr>
      <w:r w:rsidRPr="00292009">
        <w:rPr>
          <w:rFonts w:ascii="Times New Roman" w:hAnsi="Times New Roman" w:cs="Times New Roman"/>
          <w:sz w:val="24"/>
          <w:szCs w:val="24"/>
        </w:rPr>
        <w:t>The situation is particularly bad in Africa, where a significant majority of the population lacks access to even the most basic WASH facilities. WHO/UNICEF estimates that only 24% of people in sub-Saharan Africa have access to clean water, and 58% of the population lacks even the most basic sanitation facilities. Menstrual hygiene management is still a taboo topic in many African nations, and many girls lack access to information and suitable facilities to adequately manage their periods (UNICEF, 2021).</w:t>
      </w:r>
    </w:p>
    <w:p w:rsidR="00FD611F" w:rsidRPr="00977FB5" w:rsidRDefault="00FD611F"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In East Africa, there have been significant efforts to improve WASH and MHM practices in schools. For example, the Water Supply and Sanitation Collaborative Council (WSSCC) has been working with governments and civil society organizations to promote menstrual hygiene management in schools in Ethiopia, Kenya, Rwanda, Tanzania, and Uganda (WSSCC, 2021). In Uganda, the Ministry of Education and Sports has also developed guidelines for menstrual hygiene management in schools to provide a framework for schools to improve their MHM practices (Ministry of Education and Sports, 2017).</w:t>
      </w:r>
      <w:r w:rsidR="00292009" w:rsidRPr="00292009">
        <w:rPr>
          <w:rFonts w:ascii="Times New Roman" w:hAnsi="Times New Roman" w:cs="Times New Roman"/>
          <w:sz w:val="24"/>
          <w:szCs w:val="24"/>
        </w:rPr>
        <w:t xml:space="preserve">According to </w:t>
      </w:r>
      <w:proofErr w:type="spellStart"/>
      <w:r w:rsidR="00292009" w:rsidRPr="00292009">
        <w:rPr>
          <w:rFonts w:ascii="Times New Roman" w:hAnsi="Times New Roman" w:cs="Times New Roman"/>
          <w:sz w:val="24"/>
          <w:szCs w:val="24"/>
        </w:rPr>
        <w:t>Tamiru</w:t>
      </w:r>
      <w:proofErr w:type="spellEnd"/>
      <w:r w:rsidR="00292009" w:rsidRPr="00292009">
        <w:rPr>
          <w:rFonts w:ascii="Times New Roman" w:hAnsi="Times New Roman" w:cs="Times New Roman"/>
          <w:sz w:val="24"/>
          <w:szCs w:val="24"/>
        </w:rPr>
        <w:t xml:space="preserve"> et al. (2015), a lack of private changing rooms at schools in South Sudan led to 57% of surveyed adolescent girls staying home during their periods.  According to a study conducted in Kenya by </w:t>
      </w:r>
      <w:proofErr w:type="spellStart"/>
      <w:r w:rsidR="00292009" w:rsidRPr="00292009">
        <w:rPr>
          <w:rFonts w:ascii="Times New Roman" w:hAnsi="Times New Roman" w:cs="Times New Roman"/>
          <w:sz w:val="24"/>
          <w:szCs w:val="24"/>
        </w:rPr>
        <w:t>Mucherah</w:t>
      </w:r>
      <w:proofErr w:type="spellEnd"/>
      <w:r w:rsidR="00292009" w:rsidRPr="00292009">
        <w:rPr>
          <w:rFonts w:ascii="Times New Roman" w:hAnsi="Times New Roman" w:cs="Times New Roman"/>
          <w:sz w:val="24"/>
          <w:szCs w:val="24"/>
        </w:rPr>
        <w:t xml:space="preserve"> and Thomas (2017), 95% of menstrual girls missed one to three school days, 70% said that menstruation had a negative impact on their grades, and more than 50%</w:t>
      </w:r>
      <w:r w:rsidR="00292009">
        <w:rPr>
          <w:rFonts w:ascii="Times New Roman" w:hAnsi="Times New Roman" w:cs="Times New Roman"/>
          <w:sz w:val="24"/>
          <w:szCs w:val="24"/>
        </w:rPr>
        <w:t xml:space="preserve"> began falling behind in school.</w:t>
      </w:r>
    </w:p>
    <w:p w:rsidR="00FD611F" w:rsidRPr="00977FB5" w:rsidRDefault="00FD611F"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lastRenderedPageBreak/>
        <w:t>In Uganda, access to WASH facilities remains a significant challenge, particularly in rural areas. According to the Uganda Bureau of Statistics (UBOS), only 23% of households in rural areas have access to improved sanitation facilities, compared to 87% of households in urban areas (UBOS, 2021). In addition, many schools lack adequate WASH facilities, including separate toilets for girls and boys and hand washing facilities. According to a survey conducted by the Ministry of Education and Sports, only 22% of primary schools in Uganda have adequate WASH facilities (Ministry of Education and Sports, 2014).</w:t>
      </w:r>
    </w:p>
    <w:p w:rsidR="00FD611F" w:rsidRPr="00977FB5" w:rsidRDefault="00FD611F" w:rsidP="00977FB5">
      <w:pPr>
        <w:spacing w:line="360" w:lineRule="auto"/>
        <w:jc w:val="both"/>
        <w:rPr>
          <w:rFonts w:ascii="Times New Roman" w:hAnsi="Times New Roman" w:cs="Times New Roman"/>
          <w:sz w:val="24"/>
          <w:szCs w:val="24"/>
        </w:rPr>
      </w:pPr>
      <w:proofErr w:type="spellStart"/>
      <w:r w:rsidRPr="00977FB5">
        <w:rPr>
          <w:rFonts w:ascii="Times New Roman" w:hAnsi="Times New Roman" w:cs="Times New Roman"/>
          <w:sz w:val="24"/>
          <w:szCs w:val="24"/>
        </w:rPr>
        <w:t>Kiryandongo</w:t>
      </w:r>
      <w:proofErr w:type="spellEnd"/>
      <w:r w:rsidRPr="00977FB5">
        <w:rPr>
          <w:rFonts w:ascii="Times New Roman" w:hAnsi="Times New Roman" w:cs="Times New Roman"/>
          <w:sz w:val="24"/>
          <w:szCs w:val="24"/>
        </w:rPr>
        <w:t xml:space="preserve"> District is located in the Midwestern Region of Uganda, and it has a population of approximately 312,800 people (UBOS, 2014). The district is largely rural, with agriculture being the main economic activity. According to the Uganda Demographic and Health Survey (UDHS), only 9% of households in </w:t>
      </w:r>
      <w:proofErr w:type="spellStart"/>
      <w:r w:rsidRPr="00977FB5">
        <w:rPr>
          <w:rFonts w:ascii="Times New Roman" w:hAnsi="Times New Roman" w:cs="Times New Roman"/>
          <w:sz w:val="24"/>
          <w:szCs w:val="24"/>
        </w:rPr>
        <w:t>Kiryandongo</w:t>
      </w:r>
      <w:proofErr w:type="spellEnd"/>
      <w:r w:rsidRPr="00977FB5">
        <w:rPr>
          <w:rFonts w:ascii="Times New Roman" w:hAnsi="Times New Roman" w:cs="Times New Roman"/>
          <w:sz w:val="24"/>
          <w:szCs w:val="24"/>
        </w:rPr>
        <w:t xml:space="preserve"> District have access to improved sanitation facilities (UBOS, 2016). In addition, many schools in the district lack adequate WASH facilities, including separate toilets for girls and boys and hand washing facilities. According to a survey conducted by the Ministry of Education and Sports, only 9% of primary schools in </w:t>
      </w:r>
      <w:proofErr w:type="spellStart"/>
      <w:r w:rsidRPr="00977FB5">
        <w:rPr>
          <w:rFonts w:ascii="Times New Roman" w:hAnsi="Times New Roman" w:cs="Times New Roman"/>
          <w:sz w:val="24"/>
          <w:szCs w:val="24"/>
        </w:rPr>
        <w:t>Kiryandongo</w:t>
      </w:r>
      <w:proofErr w:type="spellEnd"/>
      <w:r w:rsidRPr="00977FB5">
        <w:rPr>
          <w:rFonts w:ascii="Times New Roman" w:hAnsi="Times New Roman" w:cs="Times New Roman"/>
          <w:sz w:val="24"/>
          <w:szCs w:val="24"/>
        </w:rPr>
        <w:t xml:space="preserve"> District have adequate WASH facilities (Ministry of Education and Sports, 2014).</w:t>
      </w:r>
    </w:p>
    <w:p w:rsidR="00F7437C" w:rsidRPr="00977FB5" w:rsidRDefault="00CB2701" w:rsidP="00977FB5">
      <w:pPr>
        <w:pStyle w:val="Heading2"/>
        <w:spacing w:before="0" w:after="200" w:line="360" w:lineRule="auto"/>
        <w:jc w:val="both"/>
        <w:rPr>
          <w:rFonts w:ascii="Times New Roman" w:hAnsi="Times New Roman" w:cs="Times New Roman"/>
          <w:color w:val="auto"/>
          <w:sz w:val="24"/>
          <w:szCs w:val="24"/>
        </w:rPr>
      </w:pPr>
      <w:bookmarkStart w:id="33" w:name="_Toc144579516"/>
      <w:r w:rsidRPr="00977FB5">
        <w:rPr>
          <w:rFonts w:ascii="Times New Roman" w:hAnsi="Times New Roman" w:cs="Times New Roman"/>
          <w:color w:val="auto"/>
          <w:sz w:val="24"/>
          <w:szCs w:val="24"/>
        </w:rPr>
        <w:t xml:space="preserve">1.2 </w:t>
      </w:r>
      <w:r w:rsidR="007002B2" w:rsidRPr="00977FB5">
        <w:rPr>
          <w:rFonts w:ascii="Times New Roman" w:hAnsi="Times New Roman" w:cs="Times New Roman"/>
          <w:color w:val="auto"/>
          <w:sz w:val="24"/>
          <w:szCs w:val="24"/>
        </w:rPr>
        <w:t>P</w:t>
      </w:r>
      <w:r w:rsidRPr="00977FB5">
        <w:rPr>
          <w:rFonts w:ascii="Times New Roman" w:hAnsi="Times New Roman" w:cs="Times New Roman"/>
          <w:color w:val="auto"/>
          <w:sz w:val="24"/>
          <w:szCs w:val="24"/>
        </w:rPr>
        <w:t>roblem statement</w:t>
      </w:r>
      <w:bookmarkEnd w:id="33"/>
    </w:p>
    <w:p w:rsidR="007846F8" w:rsidRPr="00977FB5" w:rsidRDefault="00811D89" w:rsidP="00977FB5">
      <w:pPr>
        <w:spacing w:line="360" w:lineRule="auto"/>
        <w:jc w:val="both"/>
        <w:rPr>
          <w:rFonts w:ascii="Times New Roman" w:hAnsi="Times New Roman" w:cs="Times New Roman"/>
          <w:sz w:val="24"/>
          <w:szCs w:val="24"/>
          <w:shd w:val="clear" w:color="auto" w:fill="FFFFFF"/>
        </w:rPr>
      </w:pPr>
      <w:r w:rsidRPr="00811D89">
        <w:rPr>
          <w:rFonts w:ascii="Times New Roman" w:hAnsi="Times New Roman" w:cs="Times New Roman"/>
          <w:sz w:val="24"/>
          <w:szCs w:val="24"/>
          <w:shd w:val="clear" w:color="auto" w:fill="FFFFFF"/>
        </w:rPr>
        <w:t xml:space="preserve">A key issue in the </w:t>
      </w:r>
      <w:proofErr w:type="spellStart"/>
      <w:r w:rsidRPr="00811D89">
        <w:rPr>
          <w:rFonts w:ascii="Times New Roman" w:hAnsi="Times New Roman" w:cs="Times New Roman"/>
          <w:sz w:val="24"/>
          <w:szCs w:val="24"/>
          <w:shd w:val="clear" w:color="auto" w:fill="FFFFFF"/>
        </w:rPr>
        <w:t>Kiryandongo</w:t>
      </w:r>
      <w:proofErr w:type="spellEnd"/>
      <w:r w:rsidRPr="00811D89">
        <w:rPr>
          <w:rFonts w:ascii="Times New Roman" w:hAnsi="Times New Roman" w:cs="Times New Roman"/>
          <w:sz w:val="24"/>
          <w:szCs w:val="24"/>
          <w:shd w:val="clear" w:color="auto" w:fill="FFFFFF"/>
        </w:rPr>
        <w:t xml:space="preserve"> District of Uganda is access to Menstrual Hygiene Management (MHM) and WASH services in primary schools. In </w:t>
      </w:r>
      <w:proofErr w:type="spellStart"/>
      <w:r w:rsidRPr="00811D89">
        <w:rPr>
          <w:rFonts w:ascii="Times New Roman" w:hAnsi="Times New Roman" w:cs="Times New Roman"/>
          <w:sz w:val="24"/>
          <w:szCs w:val="24"/>
          <w:shd w:val="clear" w:color="auto" w:fill="FFFFFF"/>
        </w:rPr>
        <w:t>Kiryandongo</w:t>
      </w:r>
      <w:proofErr w:type="spellEnd"/>
      <w:r w:rsidRPr="00811D89">
        <w:rPr>
          <w:rFonts w:ascii="Times New Roman" w:hAnsi="Times New Roman" w:cs="Times New Roman"/>
          <w:sz w:val="24"/>
          <w:szCs w:val="24"/>
          <w:shd w:val="clear" w:color="auto" w:fill="FFFFFF"/>
        </w:rPr>
        <w:t xml:space="preserve"> District, only 34.6% of the population has access to better sanitation facilities, and only 40.8% has access to safe drinking water, according to a data from the Uganda Bureau of Statistics (UBOS). In rural areas, where the majority of elementary schools are located, the situation is worse (UBOS, 2014). Poor WASH facilities in elementary schools are likely to have a severe effect on students' learning and health, especially girls. Girls in primary schools frequently skip class during their periods, which may be because of insufficient MHM facilities, which affects their academic performance (Ha &amp; </w:t>
      </w:r>
      <w:proofErr w:type="spellStart"/>
      <w:r w:rsidRPr="00811D89">
        <w:rPr>
          <w:rFonts w:ascii="Times New Roman" w:hAnsi="Times New Roman" w:cs="Times New Roman"/>
          <w:sz w:val="24"/>
          <w:szCs w:val="24"/>
          <w:shd w:val="clear" w:color="auto" w:fill="FFFFFF"/>
        </w:rPr>
        <w:t>Alam</w:t>
      </w:r>
      <w:proofErr w:type="spellEnd"/>
      <w:r w:rsidRPr="00811D89">
        <w:rPr>
          <w:rFonts w:ascii="Times New Roman" w:hAnsi="Times New Roman" w:cs="Times New Roman"/>
          <w:sz w:val="24"/>
          <w:szCs w:val="24"/>
          <w:shd w:val="clear" w:color="auto" w:fill="FFFFFF"/>
        </w:rPr>
        <w:t>, 2022).</w:t>
      </w:r>
    </w:p>
    <w:p w:rsidR="00E460A8" w:rsidRPr="00977FB5" w:rsidRDefault="00E460A8" w:rsidP="00977FB5">
      <w:pPr>
        <w:spacing w:line="360" w:lineRule="auto"/>
        <w:jc w:val="both"/>
        <w:rPr>
          <w:rFonts w:ascii="Times New Roman" w:hAnsi="Times New Roman" w:cs="Times New Roman"/>
          <w:sz w:val="24"/>
          <w:szCs w:val="24"/>
          <w:shd w:val="clear" w:color="auto" w:fill="FFFFFF"/>
        </w:rPr>
      </w:pPr>
      <w:r w:rsidRPr="00977FB5">
        <w:rPr>
          <w:rFonts w:ascii="Times New Roman" w:hAnsi="Times New Roman" w:cs="Times New Roman"/>
          <w:sz w:val="24"/>
          <w:szCs w:val="24"/>
          <w:shd w:val="clear" w:color="auto" w:fill="FFFFFF"/>
        </w:rPr>
        <w:t xml:space="preserve">According to the National Guidelines on Menstrual Hygiene Management in Schools in Uganda, one in ten girls in Uganda misses school during menstruation, which translates to approximately four days of missed school per month (Ministry of Education and Sports, 2017).Additionally, poor WASH facilities contribute to the spread of waterborne diseases such as cholera and </w:t>
      </w:r>
      <w:r w:rsidRPr="00977FB5">
        <w:rPr>
          <w:rFonts w:ascii="Times New Roman" w:hAnsi="Times New Roman" w:cs="Times New Roman"/>
          <w:sz w:val="24"/>
          <w:szCs w:val="24"/>
          <w:shd w:val="clear" w:color="auto" w:fill="FFFFFF"/>
        </w:rPr>
        <w:lastRenderedPageBreak/>
        <w:t xml:space="preserve">diarrhea, which affects the health of students, leading to absenteeism and poor academic performance (UNICEF, 2021).Despite efforts by the government and development partners to improve WASH and MHM facilities in schools, </w:t>
      </w:r>
      <w:r w:rsidR="007846F8" w:rsidRPr="00977FB5">
        <w:rPr>
          <w:rFonts w:ascii="Times New Roman" w:hAnsi="Times New Roman" w:cs="Times New Roman"/>
          <w:sz w:val="24"/>
          <w:szCs w:val="24"/>
          <w:shd w:val="clear" w:color="auto" w:fill="FFFFFF"/>
        </w:rPr>
        <w:t xml:space="preserve">the problem still persists in </w:t>
      </w:r>
      <w:proofErr w:type="spellStart"/>
      <w:r w:rsidR="007846F8" w:rsidRPr="00977FB5">
        <w:rPr>
          <w:rFonts w:ascii="Times New Roman" w:hAnsi="Times New Roman" w:cs="Times New Roman"/>
          <w:sz w:val="24"/>
          <w:szCs w:val="24"/>
          <w:shd w:val="clear" w:color="auto" w:fill="FFFFFF"/>
        </w:rPr>
        <w:t>Kiryandongo</w:t>
      </w:r>
      <w:proofErr w:type="spellEnd"/>
      <w:r w:rsidR="007846F8" w:rsidRPr="00977FB5">
        <w:rPr>
          <w:rFonts w:ascii="Times New Roman" w:hAnsi="Times New Roman" w:cs="Times New Roman"/>
          <w:sz w:val="24"/>
          <w:szCs w:val="24"/>
          <w:shd w:val="clear" w:color="auto" w:fill="FFFFFF"/>
        </w:rPr>
        <w:t xml:space="preserve"> District</w:t>
      </w:r>
      <w:r w:rsidR="005740A9" w:rsidRPr="00977FB5">
        <w:rPr>
          <w:rFonts w:ascii="Times New Roman" w:hAnsi="Times New Roman" w:cs="Times New Roman"/>
          <w:sz w:val="24"/>
          <w:szCs w:val="24"/>
          <w:shd w:val="clear" w:color="auto" w:fill="FFFFFF"/>
        </w:rPr>
        <w:t xml:space="preserve"> (Islam et al., 2018)</w:t>
      </w:r>
      <w:r w:rsidR="007846F8" w:rsidRPr="00977FB5">
        <w:rPr>
          <w:rFonts w:ascii="Times New Roman" w:hAnsi="Times New Roman" w:cs="Times New Roman"/>
          <w:sz w:val="24"/>
          <w:szCs w:val="24"/>
          <w:shd w:val="clear" w:color="auto" w:fill="FFFFFF"/>
        </w:rPr>
        <w:t>.</w:t>
      </w:r>
    </w:p>
    <w:p w:rsidR="00A87713" w:rsidRPr="00977FB5" w:rsidRDefault="00E460A8" w:rsidP="00977FB5">
      <w:pPr>
        <w:spacing w:line="360" w:lineRule="auto"/>
        <w:jc w:val="both"/>
        <w:rPr>
          <w:rFonts w:ascii="Times New Roman" w:hAnsi="Times New Roman" w:cs="Times New Roman"/>
          <w:sz w:val="24"/>
          <w:szCs w:val="24"/>
          <w:shd w:val="clear" w:color="auto" w:fill="FFFFFF"/>
        </w:rPr>
      </w:pPr>
      <w:r w:rsidRPr="00977FB5">
        <w:rPr>
          <w:rFonts w:ascii="Times New Roman" w:hAnsi="Times New Roman" w:cs="Times New Roman"/>
          <w:sz w:val="24"/>
          <w:szCs w:val="24"/>
          <w:shd w:val="clear" w:color="auto" w:fill="FFFFFF"/>
        </w:rPr>
        <w:t xml:space="preserve">Although there have been several studies on WASH and MHM in schools in Uganda, including the National Assessment of Progress in WASH in Schools (Ministry of Education and Sports, 2014) and the National Guidelines on Menstrual Hygiene Management in Schools (Ministry of Education and Sports, 2017), there is still a significant gap in knowledge on the challenges and opportunities for improving WASH and MHM facilities in primary schools in </w:t>
      </w:r>
      <w:proofErr w:type="spellStart"/>
      <w:r w:rsidRPr="00977FB5">
        <w:rPr>
          <w:rFonts w:ascii="Times New Roman" w:hAnsi="Times New Roman" w:cs="Times New Roman"/>
          <w:sz w:val="24"/>
          <w:szCs w:val="24"/>
          <w:shd w:val="clear" w:color="auto" w:fill="FFFFFF"/>
        </w:rPr>
        <w:t>Kiryandongo</w:t>
      </w:r>
      <w:proofErr w:type="spellEnd"/>
      <w:r w:rsidRPr="00977FB5">
        <w:rPr>
          <w:rFonts w:ascii="Times New Roman" w:hAnsi="Times New Roman" w:cs="Times New Roman"/>
          <w:sz w:val="24"/>
          <w:szCs w:val="24"/>
          <w:shd w:val="clear" w:color="auto" w:fill="FFFFFF"/>
        </w:rPr>
        <w:t xml:space="preserve"> District. The existing studies provide national-level data, which may not be applicable to </w:t>
      </w:r>
      <w:proofErr w:type="spellStart"/>
      <w:r w:rsidRPr="00977FB5">
        <w:rPr>
          <w:rFonts w:ascii="Times New Roman" w:hAnsi="Times New Roman" w:cs="Times New Roman"/>
          <w:sz w:val="24"/>
          <w:szCs w:val="24"/>
          <w:shd w:val="clear" w:color="auto" w:fill="FFFFFF"/>
        </w:rPr>
        <w:t>Kiryand</w:t>
      </w:r>
      <w:r w:rsidR="007846F8" w:rsidRPr="00977FB5">
        <w:rPr>
          <w:rFonts w:ascii="Times New Roman" w:hAnsi="Times New Roman" w:cs="Times New Roman"/>
          <w:sz w:val="24"/>
          <w:szCs w:val="24"/>
          <w:shd w:val="clear" w:color="auto" w:fill="FFFFFF"/>
        </w:rPr>
        <w:t>ongo</w:t>
      </w:r>
      <w:proofErr w:type="spellEnd"/>
      <w:r w:rsidR="007846F8" w:rsidRPr="00977FB5">
        <w:rPr>
          <w:rFonts w:ascii="Times New Roman" w:hAnsi="Times New Roman" w:cs="Times New Roman"/>
          <w:sz w:val="24"/>
          <w:szCs w:val="24"/>
          <w:shd w:val="clear" w:color="auto" w:fill="FFFFFF"/>
        </w:rPr>
        <w:t xml:space="preserve"> District, given the region’</w:t>
      </w:r>
      <w:r w:rsidRPr="00977FB5">
        <w:rPr>
          <w:rFonts w:ascii="Times New Roman" w:hAnsi="Times New Roman" w:cs="Times New Roman"/>
          <w:sz w:val="24"/>
          <w:szCs w:val="24"/>
          <w:shd w:val="clear" w:color="auto" w:fill="FFFFFF"/>
        </w:rPr>
        <w:t>s unique socioeco</w:t>
      </w:r>
      <w:r w:rsidR="007846F8" w:rsidRPr="00977FB5">
        <w:rPr>
          <w:rFonts w:ascii="Times New Roman" w:hAnsi="Times New Roman" w:cs="Times New Roman"/>
          <w:sz w:val="24"/>
          <w:szCs w:val="24"/>
          <w:shd w:val="clear" w:color="auto" w:fill="FFFFFF"/>
        </w:rPr>
        <w:t>nomic and cultural factors. Therefore this</w:t>
      </w:r>
      <w:r w:rsidRPr="00977FB5">
        <w:rPr>
          <w:rFonts w:ascii="Times New Roman" w:hAnsi="Times New Roman" w:cs="Times New Roman"/>
          <w:sz w:val="24"/>
          <w:szCs w:val="24"/>
          <w:shd w:val="clear" w:color="auto" w:fill="FFFFFF"/>
        </w:rPr>
        <w:t xml:space="preserve"> study seeks to fill this gap by providing context-s</w:t>
      </w:r>
      <w:r w:rsidR="007846F8" w:rsidRPr="00977FB5">
        <w:rPr>
          <w:rFonts w:ascii="Times New Roman" w:hAnsi="Times New Roman" w:cs="Times New Roman"/>
          <w:sz w:val="24"/>
          <w:szCs w:val="24"/>
          <w:shd w:val="clear" w:color="auto" w:fill="FFFFFF"/>
        </w:rPr>
        <w:t>pecific data on the effect of inadequate WASH facilities on menstrual hygie</w:t>
      </w:r>
      <w:r w:rsidR="00D879DB">
        <w:rPr>
          <w:rFonts w:ascii="Times New Roman" w:hAnsi="Times New Roman" w:cs="Times New Roman"/>
          <w:sz w:val="24"/>
          <w:szCs w:val="24"/>
          <w:shd w:val="clear" w:color="auto" w:fill="FFFFFF"/>
        </w:rPr>
        <w:t>ne management in primary learning places</w:t>
      </w:r>
      <w:r w:rsidR="007846F8" w:rsidRPr="00977FB5">
        <w:rPr>
          <w:rFonts w:ascii="Times New Roman" w:hAnsi="Times New Roman" w:cs="Times New Roman"/>
          <w:sz w:val="24"/>
          <w:szCs w:val="24"/>
          <w:shd w:val="clear" w:color="auto" w:fill="FFFFFF"/>
        </w:rPr>
        <w:t xml:space="preserve"> in </w:t>
      </w:r>
      <w:proofErr w:type="spellStart"/>
      <w:r w:rsidR="007846F8" w:rsidRPr="00977FB5">
        <w:rPr>
          <w:rFonts w:ascii="Times New Roman" w:hAnsi="Times New Roman" w:cs="Times New Roman"/>
          <w:sz w:val="24"/>
          <w:szCs w:val="24"/>
          <w:shd w:val="clear" w:color="auto" w:fill="FFFFFF"/>
        </w:rPr>
        <w:t>Kirya</w:t>
      </w:r>
      <w:r w:rsidR="00083D13" w:rsidRPr="00977FB5">
        <w:rPr>
          <w:rFonts w:ascii="Times New Roman" w:hAnsi="Times New Roman" w:cs="Times New Roman"/>
          <w:sz w:val="24"/>
          <w:szCs w:val="24"/>
          <w:shd w:val="clear" w:color="auto" w:fill="FFFFFF"/>
        </w:rPr>
        <w:t>n</w:t>
      </w:r>
      <w:r w:rsidR="007846F8" w:rsidRPr="00977FB5">
        <w:rPr>
          <w:rFonts w:ascii="Times New Roman" w:hAnsi="Times New Roman" w:cs="Times New Roman"/>
          <w:sz w:val="24"/>
          <w:szCs w:val="24"/>
          <w:shd w:val="clear" w:color="auto" w:fill="FFFFFF"/>
        </w:rPr>
        <w:t>dongo</w:t>
      </w:r>
      <w:proofErr w:type="spellEnd"/>
      <w:r w:rsidR="007846F8" w:rsidRPr="00977FB5">
        <w:rPr>
          <w:rFonts w:ascii="Times New Roman" w:hAnsi="Times New Roman" w:cs="Times New Roman"/>
          <w:sz w:val="24"/>
          <w:szCs w:val="24"/>
          <w:shd w:val="clear" w:color="auto" w:fill="FFFFFF"/>
        </w:rPr>
        <w:t xml:space="preserve"> district.</w:t>
      </w:r>
    </w:p>
    <w:p w:rsidR="005079A2" w:rsidRPr="00977FB5" w:rsidRDefault="005079A2" w:rsidP="00977FB5">
      <w:pPr>
        <w:pStyle w:val="Heading2"/>
        <w:spacing w:before="0" w:after="200" w:line="360" w:lineRule="auto"/>
        <w:jc w:val="both"/>
        <w:rPr>
          <w:rFonts w:ascii="Times New Roman" w:hAnsi="Times New Roman" w:cs="Times New Roman"/>
          <w:color w:val="auto"/>
          <w:sz w:val="24"/>
          <w:szCs w:val="24"/>
        </w:rPr>
      </w:pPr>
      <w:bookmarkStart w:id="34" w:name="_Toc144579517"/>
      <w:r w:rsidRPr="00977FB5">
        <w:rPr>
          <w:rFonts w:ascii="Times New Roman" w:eastAsia="Times New Roman" w:hAnsi="Times New Roman" w:cs="Times New Roman"/>
          <w:color w:val="auto"/>
          <w:sz w:val="24"/>
          <w:szCs w:val="24"/>
        </w:rPr>
        <w:t xml:space="preserve">1.3 </w:t>
      </w:r>
      <w:r w:rsidR="00923DC5" w:rsidRPr="00977FB5">
        <w:rPr>
          <w:rFonts w:ascii="Times New Roman" w:eastAsia="Times New Roman" w:hAnsi="Times New Roman" w:cs="Times New Roman"/>
          <w:color w:val="auto"/>
          <w:sz w:val="24"/>
          <w:szCs w:val="24"/>
        </w:rPr>
        <w:t xml:space="preserve">Purpose </w:t>
      </w:r>
      <w:r w:rsidRPr="00977FB5">
        <w:rPr>
          <w:rFonts w:ascii="Times New Roman" w:eastAsia="Times New Roman" w:hAnsi="Times New Roman" w:cs="Times New Roman"/>
          <w:color w:val="auto"/>
          <w:sz w:val="24"/>
          <w:szCs w:val="24"/>
        </w:rPr>
        <w:t>of the study</w:t>
      </w:r>
      <w:bookmarkEnd w:id="34"/>
    </w:p>
    <w:p w:rsidR="009E3AC0" w:rsidRPr="00977FB5" w:rsidRDefault="00D879DB" w:rsidP="00977FB5">
      <w:pPr>
        <w:spacing w:line="360" w:lineRule="auto"/>
        <w:jc w:val="both"/>
        <w:rPr>
          <w:rFonts w:ascii="Times New Roman" w:hAnsi="Times New Roman" w:cs="Times New Roman"/>
          <w:sz w:val="24"/>
          <w:szCs w:val="24"/>
        </w:rPr>
      </w:pPr>
      <w:bookmarkStart w:id="35" w:name="_Toc426415205"/>
      <w:bookmarkStart w:id="36" w:name="_Toc485993996"/>
      <w:r>
        <w:rPr>
          <w:rFonts w:ascii="Times New Roman" w:hAnsi="Times New Roman" w:cs="Times New Roman"/>
          <w:sz w:val="24"/>
          <w:szCs w:val="24"/>
        </w:rPr>
        <w:t>T</w:t>
      </w:r>
      <w:r w:rsidR="00811D89" w:rsidRPr="00811D89">
        <w:rPr>
          <w:rFonts w:ascii="Times New Roman" w:hAnsi="Times New Roman" w:cs="Times New Roman"/>
          <w:sz w:val="24"/>
          <w:szCs w:val="24"/>
        </w:rPr>
        <w:t xml:space="preserve">o determine how teenage females in </w:t>
      </w:r>
      <w:proofErr w:type="spellStart"/>
      <w:r w:rsidR="00811D89" w:rsidRPr="00811D89">
        <w:rPr>
          <w:rFonts w:ascii="Times New Roman" w:hAnsi="Times New Roman" w:cs="Times New Roman"/>
          <w:sz w:val="24"/>
          <w:szCs w:val="24"/>
        </w:rPr>
        <w:t>Kiryandongo</w:t>
      </w:r>
      <w:proofErr w:type="spellEnd"/>
      <w:r w:rsidR="00811D89" w:rsidRPr="00811D89">
        <w:rPr>
          <w:rFonts w:ascii="Times New Roman" w:hAnsi="Times New Roman" w:cs="Times New Roman"/>
          <w:sz w:val="24"/>
          <w:szCs w:val="24"/>
        </w:rPr>
        <w:t xml:space="preserve"> district elementary schools managed their menstrual hygiene as a result of limited WASH facilities.</w:t>
      </w:r>
    </w:p>
    <w:p w:rsidR="005079A2" w:rsidRPr="00977FB5" w:rsidRDefault="00376B26" w:rsidP="00977FB5">
      <w:pPr>
        <w:pStyle w:val="Heading2"/>
        <w:spacing w:before="0" w:after="200" w:line="360" w:lineRule="auto"/>
        <w:jc w:val="both"/>
        <w:rPr>
          <w:rFonts w:ascii="Times New Roman" w:hAnsi="Times New Roman" w:cs="Times New Roman"/>
          <w:color w:val="auto"/>
          <w:sz w:val="24"/>
          <w:szCs w:val="24"/>
        </w:rPr>
      </w:pPr>
      <w:bookmarkStart w:id="37" w:name="_Toc144579518"/>
      <w:r w:rsidRPr="00977FB5">
        <w:rPr>
          <w:rFonts w:ascii="Times New Roman" w:eastAsia="Times New Roman" w:hAnsi="Times New Roman" w:cs="Times New Roman"/>
          <w:color w:val="auto"/>
          <w:sz w:val="24"/>
          <w:szCs w:val="24"/>
        </w:rPr>
        <w:t xml:space="preserve">1.4 </w:t>
      </w:r>
      <w:r w:rsidR="005079A2" w:rsidRPr="00977FB5">
        <w:rPr>
          <w:rFonts w:ascii="Times New Roman" w:eastAsia="Times New Roman" w:hAnsi="Times New Roman" w:cs="Times New Roman"/>
          <w:color w:val="auto"/>
          <w:sz w:val="24"/>
          <w:szCs w:val="24"/>
        </w:rPr>
        <w:t>Specific objectives of the study</w:t>
      </w:r>
      <w:bookmarkEnd w:id="35"/>
      <w:bookmarkEnd w:id="36"/>
      <w:bookmarkEnd w:id="37"/>
    </w:p>
    <w:p w:rsidR="005079A2" w:rsidRPr="00977FB5" w:rsidRDefault="00923DC5"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The </w:t>
      </w:r>
      <w:r w:rsidR="005079A2" w:rsidRPr="00977FB5">
        <w:rPr>
          <w:rFonts w:ascii="Times New Roman" w:hAnsi="Times New Roman" w:cs="Times New Roman"/>
          <w:sz w:val="24"/>
          <w:szCs w:val="24"/>
        </w:rPr>
        <w:t>specific objectives</w:t>
      </w:r>
      <w:r w:rsidR="00846452" w:rsidRPr="00977FB5">
        <w:rPr>
          <w:rFonts w:ascii="Times New Roman" w:hAnsi="Times New Roman" w:cs="Times New Roman"/>
          <w:sz w:val="24"/>
          <w:szCs w:val="24"/>
        </w:rPr>
        <w:t xml:space="preserve"> of the study we</w:t>
      </w:r>
      <w:r w:rsidRPr="00977FB5">
        <w:rPr>
          <w:rFonts w:ascii="Times New Roman" w:hAnsi="Times New Roman" w:cs="Times New Roman"/>
          <w:sz w:val="24"/>
          <w:szCs w:val="24"/>
        </w:rPr>
        <w:t>re</w:t>
      </w:r>
      <w:r w:rsidR="005079A2" w:rsidRPr="00977FB5">
        <w:rPr>
          <w:rFonts w:ascii="Times New Roman" w:hAnsi="Times New Roman" w:cs="Times New Roman"/>
          <w:sz w:val="24"/>
          <w:szCs w:val="24"/>
        </w:rPr>
        <w:t>:</w:t>
      </w:r>
      <w:bookmarkStart w:id="38" w:name="_Toc426415206"/>
    </w:p>
    <w:p w:rsidR="003D31AF" w:rsidRPr="00977FB5" w:rsidRDefault="00083D13" w:rsidP="00977FB5">
      <w:pPr>
        <w:pStyle w:val="ListParagraph"/>
        <w:numPr>
          <w:ilvl w:val="2"/>
          <w:numId w:val="2"/>
        </w:numPr>
        <w:spacing w:line="360" w:lineRule="auto"/>
        <w:jc w:val="both"/>
        <w:rPr>
          <w:rFonts w:ascii="Times New Roman" w:eastAsiaTheme="minorHAnsi" w:hAnsi="Times New Roman" w:cs="Times New Roman"/>
          <w:sz w:val="24"/>
          <w:szCs w:val="24"/>
        </w:rPr>
      </w:pPr>
      <w:bookmarkStart w:id="39" w:name="_Toc485993997"/>
      <w:r w:rsidRPr="00977FB5">
        <w:rPr>
          <w:rFonts w:ascii="Times New Roman" w:eastAsiaTheme="minorHAnsi" w:hAnsi="Times New Roman" w:cs="Times New Roman"/>
          <w:sz w:val="24"/>
          <w:szCs w:val="24"/>
        </w:rPr>
        <w:t xml:space="preserve">To explore the menstrual hygiene practices of teenage girls in primary schools in </w:t>
      </w:r>
      <w:proofErr w:type="spellStart"/>
      <w:r w:rsidRPr="00977FB5">
        <w:rPr>
          <w:rFonts w:ascii="Times New Roman" w:eastAsiaTheme="minorHAnsi" w:hAnsi="Times New Roman" w:cs="Times New Roman"/>
          <w:sz w:val="24"/>
          <w:szCs w:val="24"/>
        </w:rPr>
        <w:t>Kiryandongo</w:t>
      </w:r>
      <w:proofErr w:type="spellEnd"/>
      <w:r w:rsidRPr="00977FB5">
        <w:rPr>
          <w:rFonts w:ascii="Times New Roman" w:eastAsiaTheme="minorHAnsi" w:hAnsi="Times New Roman" w:cs="Times New Roman"/>
          <w:sz w:val="24"/>
          <w:szCs w:val="24"/>
        </w:rPr>
        <w:t xml:space="preserve"> district.</w:t>
      </w:r>
    </w:p>
    <w:p w:rsidR="00D47445" w:rsidRPr="00977FB5" w:rsidRDefault="003D31AF" w:rsidP="00977FB5">
      <w:pPr>
        <w:pStyle w:val="ListParagraph"/>
        <w:numPr>
          <w:ilvl w:val="2"/>
          <w:numId w:val="2"/>
        </w:numPr>
        <w:spacing w:line="360" w:lineRule="auto"/>
        <w:jc w:val="both"/>
        <w:rPr>
          <w:rFonts w:ascii="Times New Roman" w:eastAsiaTheme="minorHAnsi" w:hAnsi="Times New Roman" w:cs="Times New Roman"/>
          <w:sz w:val="24"/>
          <w:szCs w:val="24"/>
        </w:rPr>
      </w:pPr>
      <w:r w:rsidRPr="00977FB5">
        <w:rPr>
          <w:rFonts w:ascii="Times New Roman" w:eastAsiaTheme="minorHAnsi" w:hAnsi="Times New Roman" w:cs="Times New Roman"/>
          <w:sz w:val="24"/>
          <w:szCs w:val="24"/>
        </w:rPr>
        <w:t xml:space="preserve">To </w:t>
      </w:r>
      <w:r w:rsidR="00BC1778" w:rsidRPr="00977FB5">
        <w:rPr>
          <w:rFonts w:ascii="Times New Roman" w:eastAsiaTheme="minorHAnsi" w:hAnsi="Times New Roman" w:cs="Times New Roman"/>
          <w:sz w:val="24"/>
          <w:szCs w:val="24"/>
        </w:rPr>
        <w:t>establish</w:t>
      </w:r>
      <w:r w:rsidR="00083D13" w:rsidRPr="00977FB5">
        <w:rPr>
          <w:rFonts w:ascii="Times New Roman" w:eastAsiaTheme="minorHAnsi" w:hAnsi="Times New Roman" w:cs="Times New Roman"/>
          <w:sz w:val="24"/>
          <w:szCs w:val="24"/>
        </w:rPr>
        <w:t xml:space="preserve"> the WASH interventions in </w:t>
      </w:r>
      <w:r w:rsidR="007C33FD" w:rsidRPr="00977FB5">
        <w:rPr>
          <w:rFonts w:ascii="Times New Roman" w:eastAsiaTheme="minorHAnsi" w:hAnsi="Times New Roman" w:cs="Times New Roman"/>
          <w:sz w:val="24"/>
          <w:szCs w:val="24"/>
        </w:rPr>
        <w:t xml:space="preserve">primary </w:t>
      </w:r>
      <w:r w:rsidR="00083D13" w:rsidRPr="00977FB5">
        <w:rPr>
          <w:rFonts w:ascii="Times New Roman" w:eastAsiaTheme="minorHAnsi" w:hAnsi="Times New Roman" w:cs="Times New Roman"/>
          <w:sz w:val="24"/>
          <w:szCs w:val="24"/>
        </w:rPr>
        <w:t xml:space="preserve">schools for menstrual hygiene management in </w:t>
      </w:r>
      <w:proofErr w:type="spellStart"/>
      <w:r w:rsidR="00083D13" w:rsidRPr="00977FB5">
        <w:rPr>
          <w:rFonts w:ascii="Times New Roman" w:eastAsiaTheme="minorHAnsi" w:hAnsi="Times New Roman" w:cs="Times New Roman"/>
          <w:sz w:val="24"/>
          <w:szCs w:val="24"/>
        </w:rPr>
        <w:t>Kiryandongo</w:t>
      </w:r>
      <w:proofErr w:type="spellEnd"/>
      <w:r w:rsidR="007C33FD" w:rsidRPr="00977FB5">
        <w:rPr>
          <w:rFonts w:ascii="Times New Roman" w:eastAsiaTheme="minorHAnsi" w:hAnsi="Times New Roman" w:cs="Times New Roman"/>
          <w:sz w:val="24"/>
          <w:szCs w:val="24"/>
        </w:rPr>
        <w:t xml:space="preserve"> district.</w:t>
      </w:r>
    </w:p>
    <w:p w:rsidR="003C574A" w:rsidRPr="00EB6B27" w:rsidRDefault="00D47445" w:rsidP="00977FB5">
      <w:pPr>
        <w:pStyle w:val="ListParagraph"/>
        <w:numPr>
          <w:ilvl w:val="2"/>
          <w:numId w:val="2"/>
        </w:numPr>
        <w:spacing w:line="360" w:lineRule="auto"/>
        <w:jc w:val="both"/>
        <w:rPr>
          <w:rFonts w:ascii="Times New Roman" w:eastAsiaTheme="minorHAnsi" w:hAnsi="Times New Roman" w:cs="Times New Roman"/>
          <w:sz w:val="24"/>
          <w:szCs w:val="24"/>
          <w:lang w:bidi="ar-SA"/>
        </w:rPr>
      </w:pPr>
      <w:r w:rsidRPr="00977FB5">
        <w:rPr>
          <w:rFonts w:ascii="Times New Roman" w:eastAsia="Times New Roman" w:hAnsi="Times New Roman" w:cs="Times New Roman"/>
          <w:bCs/>
          <w:kern w:val="32"/>
          <w:sz w:val="24"/>
          <w:szCs w:val="24"/>
        </w:rPr>
        <w:t xml:space="preserve">To examine the challenges preventing teenage girls in primary schools from accessing WASH facilities and menstrual hygiene products in </w:t>
      </w:r>
      <w:proofErr w:type="spellStart"/>
      <w:r w:rsidRPr="00977FB5">
        <w:rPr>
          <w:rFonts w:ascii="Times New Roman" w:eastAsia="Times New Roman" w:hAnsi="Times New Roman" w:cs="Times New Roman"/>
          <w:bCs/>
          <w:kern w:val="32"/>
          <w:sz w:val="24"/>
          <w:szCs w:val="24"/>
        </w:rPr>
        <w:t>Kiryandongo</w:t>
      </w:r>
      <w:proofErr w:type="spellEnd"/>
      <w:r w:rsidRPr="00977FB5">
        <w:rPr>
          <w:rFonts w:ascii="Times New Roman" w:eastAsia="Times New Roman" w:hAnsi="Times New Roman" w:cs="Times New Roman"/>
          <w:bCs/>
          <w:kern w:val="32"/>
          <w:sz w:val="24"/>
          <w:szCs w:val="24"/>
        </w:rPr>
        <w:t xml:space="preserve"> district.</w:t>
      </w:r>
    </w:p>
    <w:p w:rsidR="005079A2" w:rsidRPr="00977FB5" w:rsidRDefault="00F10323" w:rsidP="00977FB5">
      <w:pPr>
        <w:pStyle w:val="Heading2"/>
        <w:spacing w:before="0" w:after="200" w:line="360" w:lineRule="auto"/>
        <w:jc w:val="both"/>
        <w:rPr>
          <w:rFonts w:ascii="Times New Roman" w:hAnsi="Times New Roman" w:cs="Times New Roman"/>
          <w:color w:val="auto"/>
          <w:sz w:val="24"/>
          <w:szCs w:val="24"/>
        </w:rPr>
      </w:pPr>
      <w:bookmarkStart w:id="40" w:name="_Toc144579519"/>
      <w:r w:rsidRPr="00977FB5">
        <w:rPr>
          <w:rFonts w:ascii="Times New Roman" w:eastAsia="Times New Roman" w:hAnsi="Times New Roman" w:cs="Times New Roman"/>
          <w:color w:val="auto"/>
          <w:sz w:val="24"/>
          <w:szCs w:val="24"/>
        </w:rPr>
        <w:t xml:space="preserve">1.5 </w:t>
      </w:r>
      <w:r w:rsidR="005079A2" w:rsidRPr="00977FB5">
        <w:rPr>
          <w:rFonts w:ascii="Times New Roman" w:eastAsia="Times New Roman" w:hAnsi="Times New Roman" w:cs="Times New Roman"/>
          <w:color w:val="auto"/>
          <w:sz w:val="24"/>
          <w:szCs w:val="24"/>
        </w:rPr>
        <w:t>Research questions</w:t>
      </w:r>
      <w:bookmarkEnd w:id="38"/>
      <w:bookmarkEnd w:id="39"/>
      <w:bookmarkEnd w:id="40"/>
    </w:p>
    <w:p w:rsidR="005079A2" w:rsidRPr="00977FB5" w:rsidRDefault="00846452"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The study aimed</w:t>
      </w:r>
      <w:r w:rsidR="005079A2" w:rsidRPr="00977FB5">
        <w:rPr>
          <w:rFonts w:ascii="Times New Roman" w:hAnsi="Times New Roman" w:cs="Times New Roman"/>
          <w:sz w:val="24"/>
          <w:szCs w:val="24"/>
        </w:rPr>
        <w:t xml:space="preserve"> at answering the following questions:</w:t>
      </w:r>
      <w:bookmarkStart w:id="41" w:name="_Toc426415207"/>
    </w:p>
    <w:p w:rsidR="00874448" w:rsidRPr="00977FB5" w:rsidRDefault="00874448" w:rsidP="00977FB5">
      <w:pPr>
        <w:pStyle w:val="ListParagraph"/>
        <w:numPr>
          <w:ilvl w:val="2"/>
          <w:numId w:val="3"/>
        </w:numPr>
        <w:spacing w:line="360" w:lineRule="auto"/>
        <w:jc w:val="both"/>
        <w:rPr>
          <w:rFonts w:ascii="Times New Roman" w:hAnsi="Times New Roman" w:cs="Times New Roman"/>
          <w:sz w:val="24"/>
          <w:szCs w:val="24"/>
        </w:rPr>
      </w:pPr>
      <w:bookmarkStart w:id="42" w:name="_Toc485993998"/>
      <w:r w:rsidRPr="00977FB5">
        <w:rPr>
          <w:rFonts w:ascii="Times New Roman" w:eastAsiaTheme="minorHAnsi" w:hAnsi="Times New Roman" w:cs="Times New Roman"/>
          <w:sz w:val="24"/>
          <w:szCs w:val="24"/>
          <w:lang w:val="en-GB" w:bidi="ar-SA"/>
        </w:rPr>
        <w:lastRenderedPageBreak/>
        <w:t xml:space="preserve">What are </w:t>
      </w:r>
      <w:r w:rsidR="007C7A76" w:rsidRPr="00977FB5">
        <w:rPr>
          <w:rFonts w:ascii="Times New Roman" w:hAnsi="Times New Roman" w:cs="Times New Roman"/>
          <w:sz w:val="24"/>
          <w:szCs w:val="24"/>
        </w:rPr>
        <w:t>the menstrual</w:t>
      </w:r>
      <w:r w:rsidR="009028B0" w:rsidRPr="00977FB5">
        <w:rPr>
          <w:rFonts w:ascii="Times New Roman" w:hAnsi="Times New Roman" w:cs="Times New Roman"/>
          <w:sz w:val="24"/>
          <w:szCs w:val="24"/>
        </w:rPr>
        <w:t xml:space="preserve"> hygiene practices of teenage girls in primary schools in </w:t>
      </w:r>
      <w:proofErr w:type="spellStart"/>
      <w:r w:rsidR="009028B0" w:rsidRPr="00977FB5">
        <w:rPr>
          <w:rFonts w:ascii="Times New Roman" w:hAnsi="Times New Roman" w:cs="Times New Roman"/>
          <w:sz w:val="24"/>
          <w:szCs w:val="24"/>
        </w:rPr>
        <w:t>Kiryandongo</w:t>
      </w:r>
      <w:proofErr w:type="spellEnd"/>
      <w:r w:rsidR="009028B0" w:rsidRPr="00977FB5">
        <w:rPr>
          <w:rFonts w:ascii="Times New Roman" w:hAnsi="Times New Roman" w:cs="Times New Roman"/>
          <w:sz w:val="24"/>
          <w:szCs w:val="24"/>
        </w:rPr>
        <w:t xml:space="preserve"> district</w:t>
      </w:r>
      <w:r w:rsidRPr="00977FB5">
        <w:rPr>
          <w:rFonts w:ascii="Times New Roman" w:hAnsi="Times New Roman" w:cs="Times New Roman"/>
          <w:sz w:val="24"/>
          <w:szCs w:val="24"/>
        </w:rPr>
        <w:t>?</w:t>
      </w:r>
    </w:p>
    <w:p w:rsidR="00D72F7E" w:rsidRPr="00977FB5" w:rsidRDefault="00874448" w:rsidP="00977FB5">
      <w:pPr>
        <w:pStyle w:val="ListParagraph"/>
        <w:numPr>
          <w:ilvl w:val="2"/>
          <w:numId w:val="3"/>
        </w:num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What are</w:t>
      </w:r>
      <w:r w:rsidR="009028B0" w:rsidRPr="00977FB5">
        <w:rPr>
          <w:rFonts w:ascii="Times New Roman" w:eastAsiaTheme="minorHAnsi" w:hAnsi="Times New Roman" w:cs="Times New Roman"/>
          <w:sz w:val="24"/>
          <w:szCs w:val="24"/>
          <w:lang w:bidi="ar-SA"/>
        </w:rPr>
        <w:t xml:space="preserve"> the </w:t>
      </w:r>
      <w:r w:rsidR="009028B0" w:rsidRPr="00977FB5">
        <w:rPr>
          <w:rFonts w:ascii="Times New Roman" w:hAnsi="Times New Roman" w:cs="Times New Roman"/>
          <w:sz w:val="24"/>
          <w:szCs w:val="24"/>
        </w:rPr>
        <w:t xml:space="preserve">WASH interventions in primary schools for menstrual hygiene management in </w:t>
      </w:r>
      <w:proofErr w:type="spellStart"/>
      <w:r w:rsidR="009028B0" w:rsidRPr="00977FB5">
        <w:rPr>
          <w:rFonts w:ascii="Times New Roman" w:hAnsi="Times New Roman" w:cs="Times New Roman"/>
          <w:sz w:val="24"/>
          <w:szCs w:val="24"/>
        </w:rPr>
        <w:t>Kiryandongo</w:t>
      </w:r>
      <w:proofErr w:type="spellEnd"/>
      <w:r w:rsidR="009028B0" w:rsidRPr="00977FB5">
        <w:rPr>
          <w:rFonts w:ascii="Times New Roman" w:hAnsi="Times New Roman" w:cs="Times New Roman"/>
          <w:sz w:val="24"/>
          <w:szCs w:val="24"/>
        </w:rPr>
        <w:t xml:space="preserve"> district</w:t>
      </w:r>
      <w:r w:rsidRPr="00977FB5">
        <w:rPr>
          <w:rFonts w:ascii="Times New Roman" w:hAnsi="Times New Roman" w:cs="Times New Roman"/>
          <w:sz w:val="24"/>
          <w:szCs w:val="24"/>
        </w:rPr>
        <w:t>?</w:t>
      </w:r>
    </w:p>
    <w:p w:rsidR="00571203" w:rsidRPr="00977FB5" w:rsidRDefault="00571203" w:rsidP="00977FB5">
      <w:pPr>
        <w:pStyle w:val="ListParagraph"/>
        <w:numPr>
          <w:ilvl w:val="2"/>
          <w:numId w:val="3"/>
        </w:num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What are the challenges preventing teenage girls in primary schools from accessing WASH facilities and menstrual hygiene products in </w:t>
      </w:r>
      <w:proofErr w:type="spellStart"/>
      <w:r w:rsidRPr="00977FB5">
        <w:rPr>
          <w:rFonts w:ascii="Times New Roman" w:hAnsi="Times New Roman" w:cs="Times New Roman"/>
          <w:sz w:val="24"/>
          <w:szCs w:val="24"/>
        </w:rPr>
        <w:t>Kiryandongo</w:t>
      </w:r>
      <w:proofErr w:type="spellEnd"/>
      <w:r w:rsidRPr="00977FB5">
        <w:rPr>
          <w:rFonts w:ascii="Times New Roman" w:hAnsi="Times New Roman" w:cs="Times New Roman"/>
          <w:sz w:val="24"/>
          <w:szCs w:val="24"/>
        </w:rPr>
        <w:t xml:space="preserve"> district?</w:t>
      </w:r>
    </w:p>
    <w:p w:rsidR="005079A2" w:rsidRPr="00977FB5" w:rsidRDefault="005079A2" w:rsidP="00977FB5">
      <w:pPr>
        <w:pStyle w:val="Heading2"/>
        <w:spacing w:before="0" w:after="200" w:line="360" w:lineRule="auto"/>
        <w:jc w:val="both"/>
        <w:rPr>
          <w:rFonts w:ascii="Times New Roman" w:hAnsi="Times New Roman" w:cs="Times New Roman"/>
          <w:color w:val="auto"/>
          <w:sz w:val="24"/>
          <w:szCs w:val="24"/>
        </w:rPr>
      </w:pPr>
      <w:bookmarkStart w:id="43" w:name="_Toc144579520"/>
      <w:r w:rsidRPr="00977FB5">
        <w:rPr>
          <w:rFonts w:ascii="Times New Roman" w:eastAsia="Times New Roman" w:hAnsi="Times New Roman" w:cs="Times New Roman"/>
          <w:color w:val="auto"/>
          <w:sz w:val="24"/>
          <w:szCs w:val="24"/>
        </w:rPr>
        <w:t>1.6 Scope of the study</w:t>
      </w:r>
      <w:bookmarkStart w:id="44" w:name="_Toc426415208"/>
      <w:bookmarkStart w:id="45" w:name="_Toc485993999"/>
      <w:bookmarkEnd w:id="41"/>
      <w:bookmarkEnd w:id="42"/>
      <w:bookmarkEnd w:id="43"/>
    </w:p>
    <w:p w:rsidR="00C13AE2" w:rsidRPr="00977FB5" w:rsidRDefault="00C13AE2" w:rsidP="00977FB5">
      <w:pPr>
        <w:pStyle w:val="Heading3"/>
        <w:spacing w:before="0" w:after="200" w:line="360" w:lineRule="auto"/>
        <w:jc w:val="both"/>
        <w:rPr>
          <w:rFonts w:ascii="Times New Roman" w:hAnsi="Times New Roman" w:cs="Times New Roman"/>
          <w:color w:val="auto"/>
          <w:sz w:val="24"/>
          <w:szCs w:val="24"/>
          <w:lang w:val="en-GB"/>
        </w:rPr>
      </w:pPr>
      <w:bookmarkStart w:id="46" w:name="_Toc144579521"/>
      <w:bookmarkStart w:id="47" w:name="_Toc426415209"/>
      <w:bookmarkStart w:id="48" w:name="_Toc485994000"/>
      <w:bookmarkEnd w:id="44"/>
      <w:bookmarkEnd w:id="45"/>
      <w:r w:rsidRPr="00977FB5">
        <w:rPr>
          <w:rFonts w:ascii="Times New Roman" w:eastAsia="Times New Roman" w:hAnsi="Times New Roman" w:cs="Times New Roman"/>
          <w:color w:val="auto"/>
          <w:sz w:val="24"/>
          <w:szCs w:val="24"/>
        </w:rPr>
        <w:t>1.6.1 Geographical scope</w:t>
      </w:r>
      <w:bookmarkStart w:id="49" w:name="_Toc450908249"/>
      <w:bookmarkStart w:id="50" w:name="_Toc450910142"/>
      <w:bookmarkStart w:id="51" w:name="_Toc456799385"/>
      <w:bookmarkStart w:id="52" w:name="_Toc426415211"/>
      <w:bookmarkEnd w:id="46"/>
    </w:p>
    <w:bookmarkEnd w:id="49"/>
    <w:bookmarkEnd w:id="50"/>
    <w:bookmarkEnd w:id="51"/>
    <w:bookmarkEnd w:id="52"/>
    <w:p w:rsidR="00527F05" w:rsidRPr="00977FB5" w:rsidRDefault="002732F5" w:rsidP="00977FB5">
      <w:pPr>
        <w:spacing w:line="360" w:lineRule="auto"/>
        <w:jc w:val="both"/>
        <w:rPr>
          <w:rFonts w:ascii="Times New Roman" w:hAnsi="Times New Roman" w:cs="Times New Roman"/>
          <w:sz w:val="24"/>
          <w:szCs w:val="24"/>
        </w:rPr>
      </w:pPr>
      <w:proofErr w:type="spellStart"/>
      <w:r w:rsidRPr="002732F5">
        <w:rPr>
          <w:rFonts w:ascii="Times New Roman" w:hAnsi="Times New Roman" w:cs="Times New Roman"/>
          <w:sz w:val="24"/>
          <w:szCs w:val="24"/>
        </w:rPr>
        <w:t>Kiryadongo</w:t>
      </w:r>
      <w:proofErr w:type="spellEnd"/>
      <w:r w:rsidR="00D879DB">
        <w:rPr>
          <w:rFonts w:ascii="Times New Roman" w:hAnsi="Times New Roman" w:cs="Times New Roman"/>
          <w:sz w:val="24"/>
          <w:szCs w:val="24"/>
        </w:rPr>
        <w:t xml:space="preserve"> District found in western Uganda was our area o</w:t>
      </w:r>
      <w:r w:rsidR="000530E9">
        <w:rPr>
          <w:rFonts w:ascii="Times New Roman" w:hAnsi="Times New Roman" w:cs="Times New Roman"/>
          <w:sz w:val="24"/>
          <w:szCs w:val="24"/>
        </w:rPr>
        <w:t>f study</w:t>
      </w:r>
      <w:r w:rsidRPr="002732F5">
        <w:rPr>
          <w:rFonts w:ascii="Times New Roman" w:hAnsi="Times New Roman" w:cs="Times New Roman"/>
          <w:sz w:val="24"/>
          <w:szCs w:val="24"/>
        </w:rPr>
        <w:t>, which is about 225 kilometers northwest of</w:t>
      </w:r>
      <w:r>
        <w:rPr>
          <w:rFonts w:ascii="Times New Roman" w:hAnsi="Times New Roman" w:cs="Times New Roman"/>
          <w:sz w:val="24"/>
          <w:szCs w:val="24"/>
        </w:rPr>
        <w:t xml:space="preserve"> Kampala, the country’s capital. </w:t>
      </w:r>
      <w:r w:rsidR="00527F05" w:rsidRPr="00977FB5">
        <w:rPr>
          <w:rFonts w:ascii="Times New Roman" w:hAnsi="Times New Roman" w:cs="Times New Roman"/>
          <w:sz w:val="24"/>
          <w:szCs w:val="24"/>
        </w:rPr>
        <w:t>The district was created in</w:t>
      </w:r>
      <w:r w:rsidR="00437F4D" w:rsidRPr="00977FB5">
        <w:rPr>
          <w:rFonts w:ascii="Times New Roman" w:hAnsi="Times New Roman" w:cs="Times New Roman"/>
          <w:sz w:val="24"/>
          <w:szCs w:val="24"/>
        </w:rPr>
        <w:t xml:space="preserve"> 2005 and was formerly part of </w:t>
      </w:r>
      <w:proofErr w:type="spellStart"/>
      <w:r w:rsidR="00437F4D" w:rsidRPr="00977FB5">
        <w:rPr>
          <w:rFonts w:ascii="Times New Roman" w:hAnsi="Times New Roman" w:cs="Times New Roman"/>
          <w:sz w:val="24"/>
          <w:szCs w:val="24"/>
        </w:rPr>
        <w:t>M</w:t>
      </w:r>
      <w:r w:rsidR="00527F05" w:rsidRPr="00977FB5">
        <w:rPr>
          <w:rFonts w:ascii="Times New Roman" w:hAnsi="Times New Roman" w:cs="Times New Roman"/>
          <w:sz w:val="24"/>
          <w:szCs w:val="24"/>
        </w:rPr>
        <w:t>asindi</w:t>
      </w:r>
      <w:proofErr w:type="spellEnd"/>
      <w:r w:rsidR="00527F05" w:rsidRPr="00977FB5">
        <w:rPr>
          <w:rFonts w:ascii="Times New Roman" w:hAnsi="Times New Roman" w:cs="Times New Roman"/>
          <w:sz w:val="24"/>
          <w:szCs w:val="24"/>
        </w:rPr>
        <w:t xml:space="preserve"> district. The dis</w:t>
      </w:r>
      <w:r w:rsidR="00DF11D2" w:rsidRPr="00977FB5">
        <w:rPr>
          <w:rFonts w:ascii="Times New Roman" w:hAnsi="Times New Roman" w:cs="Times New Roman"/>
          <w:sz w:val="24"/>
          <w:szCs w:val="24"/>
        </w:rPr>
        <w:t xml:space="preserve">trict has sub-counties such as </w:t>
      </w:r>
      <w:proofErr w:type="spellStart"/>
      <w:r w:rsidR="00DF11D2" w:rsidRPr="00977FB5">
        <w:rPr>
          <w:rFonts w:ascii="Times New Roman" w:hAnsi="Times New Roman" w:cs="Times New Roman"/>
          <w:sz w:val="24"/>
          <w:szCs w:val="24"/>
        </w:rPr>
        <w:t>Kigumba</w:t>
      </w:r>
      <w:proofErr w:type="spellEnd"/>
      <w:r w:rsidR="00DF11D2" w:rsidRPr="00977FB5">
        <w:rPr>
          <w:rFonts w:ascii="Times New Roman" w:hAnsi="Times New Roman" w:cs="Times New Roman"/>
          <w:sz w:val="24"/>
          <w:szCs w:val="24"/>
        </w:rPr>
        <w:t xml:space="preserve"> sub-county, </w:t>
      </w:r>
      <w:proofErr w:type="spellStart"/>
      <w:r w:rsidR="00DF11D2" w:rsidRPr="00977FB5">
        <w:rPr>
          <w:rFonts w:ascii="Times New Roman" w:hAnsi="Times New Roman" w:cs="Times New Roman"/>
          <w:sz w:val="24"/>
          <w:szCs w:val="24"/>
        </w:rPr>
        <w:t>K</w:t>
      </w:r>
      <w:r w:rsidR="00527F05" w:rsidRPr="00977FB5">
        <w:rPr>
          <w:rFonts w:ascii="Times New Roman" w:hAnsi="Times New Roman" w:cs="Times New Roman"/>
          <w:sz w:val="24"/>
          <w:szCs w:val="24"/>
        </w:rPr>
        <w:t>inyogoga</w:t>
      </w:r>
      <w:proofErr w:type="spellEnd"/>
      <w:r w:rsidR="00527F05" w:rsidRPr="00977FB5">
        <w:rPr>
          <w:rFonts w:ascii="Times New Roman" w:hAnsi="Times New Roman" w:cs="Times New Roman"/>
          <w:sz w:val="24"/>
          <w:szCs w:val="24"/>
        </w:rPr>
        <w:t xml:space="preserve"> sub-</w:t>
      </w:r>
      <w:r w:rsidR="00DF11D2" w:rsidRPr="00977FB5">
        <w:rPr>
          <w:rFonts w:ascii="Times New Roman" w:hAnsi="Times New Roman" w:cs="Times New Roman"/>
          <w:sz w:val="24"/>
          <w:szCs w:val="24"/>
        </w:rPr>
        <w:t xml:space="preserve">county, </w:t>
      </w:r>
      <w:proofErr w:type="spellStart"/>
      <w:r w:rsidR="00DF11D2" w:rsidRPr="00977FB5">
        <w:rPr>
          <w:rFonts w:ascii="Times New Roman" w:hAnsi="Times New Roman" w:cs="Times New Roman"/>
          <w:sz w:val="24"/>
          <w:szCs w:val="24"/>
        </w:rPr>
        <w:t>Kiryadongo</w:t>
      </w:r>
      <w:proofErr w:type="spellEnd"/>
      <w:r w:rsidR="00DF11D2" w:rsidRPr="00977FB5">
        <w:rPr>
          <w:rFonts w:ascii="Times New Roman" w:hAnsi="Times New Roman" w:cs="Times New Roman"/>
          <w:sz w:val="24"/>
          <w:szCs w:val="24"/>
        </w:rPr>
        <w:t xml:space="preserve"> sub-county, </w:t>
      </w:r>
      <w:proofErr w:type="spellStart"/>
      <w:r w:rsidR="00DF11D2" w:rsidRPr="00977FB5">
        <w:rPr>
          <w:rFonts w:ascii="Times New Roman" w:hAnsi="Times New Roman" w:cs="Times New Roman"/>
          <w:sz w:val="24"/>
          <w:szCs w:val="24"/>
        </w:rPr>
        <w:t>B</w:t>
      </w:r>
      <w:r w:rsidR="00527F05" w:rsidRPr="00977FB5">
        <w:rPr>
          <w:rFonts w:ascii="Times New Roman" w:hAnsi="Times New Roman" w:cs="Times New Roman"/>
          <w:sz w:val="24"/>
          <w:szCs w:val="24"/>
        </w:rPr>
        <w:t>weyale</w:t>
      </w:r>
      <w:proofErr w:type="spellEnd"/>
      <w:r w:rsidR="00527F05" w:rsidRPr="00977FB5">
        <w:rPr>
          <w:rFonts w:ascii="Times New Roman" w:hAnsi="Times New Roman" w:cs="Times New Roman"/>
          <w:sz w:val="24"/>
          <w:szCs w:val="24"/>
        </w:rPr>
        <w:t xml:space="preserve"> sub-count</w:t>
      </w:r>
      <w:r w:rsidR="00DF11D2" w:rsidRPr="00977FB5">
        <w:rPr>
          <w:rFonts w:ascii="Times New Roman" w:hAnsi="Times New Roman" w:cs="Times New Roman"/>
          <w:sz w:val="24"/>
          <w:szCs w:val="24"/>
        </w:rPr>
        <w:t xml:space="preserve">y, </w:t>
      </w:r>
      <w:proofErr w:type="spellStart"/>
      <w:r w:rsidR="00DF11D2" w:rsidRPr="00977FB5">
        <w:rPr>
          <w:rFonts w:ascii="Times New Roman" w:hAnsi="Times New Roman" w:cs="Times New Roman"/>
          <w:sz w:val="24"/>
          <w:szCs w:val="24"/>
        </w:rPr>
        <w:t>Kangulumira</w:t>
      </w:r>
      <w:proofErr w:type="spellEnd"/>
      <w:r w:rsidR="00DF11D2" w:rsidRPr="00977FB5">
        <w:rPr>
          <w:rFonts w:ascii="Times New Roman" w:hAnsi="Times New Roman" w:cs="Times New Roman"/>
          <w:sz w:val="24"/>
          <w:szCs w:val="24"/>
        </w:rPr>
        <w:t xml:space="preserve"> sub-county, and </w:t>
      </w:r>
      <w:proofErr w:type="spellStart"/>
      <w:r w:rsidR="00DF11D2" w:rsidRPr="00977FB5">
        <w:rPr>
          <w:rFonts w:ascii="Times New Roman" w:hAnsi="Times New Roman" w:cs="Times New Roman"/>
          <w:sz w:val="24"/>
          <w:szCs w:val="24"/>
        </w:rPr>
        <w:t>B</w:t>
      </w:r>
      <w:r w:rsidR="00527F05" w:rsidRPr="00977FB5">
        <w:rPr>
          <w:rFonts w:ascii="Times New Roman" w:hAnsi="Times New Roman" w:cs="Times New Roman"/>
          <w:sz w:val="24"/>
          <w:szCs w:val="24"/>
        </w:rPr>
        <w:t>weyale</w:t>
      </w:r>
      <w:proofErr w:type="spellEnd"/>
      <w:r w:rsidR="00527F05" w:rsidRPr="00977FB5">
        <w:rPr>
          <w:rFonts w:ascii="Times New Roman" w:hAnsi="Times New Roman" w:cs="Times New Roman"/>
          <w:sz w:val="24"/>
          <w:szCs w:val="24"/>
        </w:rPr>
        <w:t xml:space="preserve"> town council.</w:t>
      </w:r>
    </w:p>
    <w:p w:rsidR="0040085D" w:rsidRPr="00977FB5" w:rsidRDefault="00846452"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However, the study </w:t>
      </w:r>
      <w:proofErr w:type="spellStart"/>
      <w:r w:rsidRPr="00977FB5">
        <w:rPr>
          <w:rFonts w:ascii="Times New Roman" w:hAnsi="Times New Roman" w:cs="Times New Roman"/>
          <w:sz w:val="24"/>
          <w:szCs w:val="24"/>
        </w:rPr>
        <w:t>was</w:t>
      </w:r>
      <w:r w:rsidR="00437F4D" w:rsidRPr="00977FB5">
        <w:rPr>
          <w:rFonts w:ascii="Times New Roman" w:hAnsi="Times New Roman" w:cs="Times New Roman"/>
          <w:sz w:val="24"/>
          <w:szCs w:val="24"/>
        </w:rPr>
        <w:t>specifically</w:t>
      </w:r>
      <w:proofErr w:type="spellEnd"/>
      <w:r w:rsidR="00437F4D" w:rsidRPr="00977FB5">
        <w:rPr>
          <w:rFonts w:ascii="Times New Roman" w:hAnsi="Times New Roman" w:cs="Times New Roman"/>
          <w:sz w:val="24"/>
          <w:szCs w:val="24"/>
        </w:rPr>
        <w:t xml:space="preserve"> </w:t>
      </w:r>
      <w:r w:rsidR="0040085D" w:rsidRPr="00977FB5">
        <w:rPr>
          <w:rFonts w:ascii="Times New Roman" w:hAnsi="Times New Roman" w:cs="Times New Roman"/>
          <w:sz w:val="24"/>
          <w:szCs w:val="24"/>
        </w:rPr>
        <w:t xml:space="preserve">conducted in three selected primary schools of </w:t>
      </w:r>
      <w:proofErr w:type="spellStart"/>
      <w:r w:rsidR="0040085D" w:rsidRPr="00977FB5">
        <w:rPr>
          <w:rFonts w:ascii="Times New Roman" w:hAnsi="Times New Roman" w:cs="Times New Roman"/>
          <w:sz w:val="24"/>
          <w:szCs w:val="24"/>
        </w:rPr>
        <w:t>Isunga</w:t>
      </w:r>
      <w:proofErr w:type="spellEnd"/>
      <w:r w:rsidR="0040085D" w:rsidRPr="00977FB5">
        <w:rPr>
          <w:rFonts w:ascii="Times New Roman" w:hAnsi="Times New Roman" w:cs="Times New Roman"/>
          <w:sz w:val="24"/>
          <w:szCs w:val="24"/>
        </w:rPr>
        <w:t xml:space="preserve"> Primary School, </w:t>
      </w:r>
      <w:proofErr w:type="spellStart"/>
      <w:r w:rsidR="0040085D" w:rsidRPr="00977FB5">
        <w:rPr>
          <w:rFonts w:ascii="Times New Roman" w:hAnsi="Times New Roman" w:cs="Times New Roman"/>
          <w:sz w:val="24"/>
          <w:szCs w:val="24"/>
        </w:rPr>
        <w:t>Kiryandongo</w:t>
      </w:r>
      <w:proofErr w:type="spellEnd"/>
      <w:r w:rsidR="0040085D" w:rsidRPr="00977FB5">
        <w:rPr>
          <w:rFonts w:ascii="Times New Roman" w:hAnsi="Times New Roman" w:cs="Times New Roman"/>
          <w:sz w:val="24"/>
          <w:szCs w:val="24"/>
        </w:rPr>
        <w:t xml:space="preserve"> BCS Primary School and </w:t>
      </w:r>
      <w:proofErr w:type="spellStart"/>
      <w:r w:rsidR="00807B30" w:rsidRPr="00977FB5">
        <w:rPr>
          <w:rFonts w:ascii="Times New Roman" w:hAnsi="Times New Roman" w:cs="Times New Roman"/>
          <w:sz w:val="24"/>
          <w:szCs w:val="24"/>
        </w:rPr>
        <w:t>Kinyara</w:t>
      </w:r>
      <w:proofErr w:type="spellEnd"/>
      <w:r w:rsidR="00807B30" w:rsidRPr="00977FB5">
        <w:rPr>
          <w:rFonts w:ascii="Times New Roman" w:hAnsi="Times New Roman" w:cs="Times New Roman"/>
          <w:sz w:val="24"/>
          <w:szCs w:val="24"/>
        </w:rPr>
        <w:t xml:space="preserve"> </w:t>
      </w:r>
      <w:r w:rsidR="0040085D" w:rsidRPr="00977FB5">
        <w:rPr>
          <w:rFonts w:ascii="Times New Roman" w:hAnsi="Times New Roman" w:cs="Times New Roman"/>
          <w:sz w:val="24"/>
          <w:szCs w:val="24"/>
        </w:rPr>
        <w:t xml:space="preserve">Public Primary School located </w:t>
      </w:r>
      <w:proofErr w:type="spellStart"/>
      <w:r w:rsidR="0040085D" w:rsidRPr="00977FB5">
        <w:rPr>
          <w:rFonts w:ascii="Times New Roman" w:hAnsi="Times New Roman" w:cs="Times New Roman"/>
          <w:sz w:val="24"/>
          <w:szCs w:val="24"/>
        </w:rPr>
        <w:t>in</w:t>
      </w:r>
      <w:r w:rsidRPr="00977FB5">
        <w:rPr>
          <w:rFonts w:ascii="Times New Roman" w:hAnsi="Times New Roman" w:cs="Times New Roman"/>
          <w:sz w:val="24"/>
          <w:szCs w:val="24"/>
        </w:rPr>
        <w:t>Kigumba</w:t>
      </w:r>
      <w:proofErr w:type="spellEnd"/>
      <w:r w:rsidRPr="00977FB5">
        <w:rPr>
          <w:rFonts w:ascii="Times New Roman" w:hAnsi="Times New Roman" w:cs="Times New Roman"/>
          <w:sz w:val="24"/>
          <w:szCs w:val="24"/>
        </w:rPr>
        <w:t xml:space="preserve"> sub-county, </w:t>
      </w:r>
      <w:proofErr w:type="spellStart"/>
      <w:r w:rsidRPr="00977FB5">
        <w:rPr>
          <w:rFonts w:ascii="Times New Roman" w:hAnsi="Times New Roman" w:cs="Times New Roman"/>
          <w:sz w:val="24"/>
          <w:szCs w:val="24"/>
        </w:rPr>
        <w:t>Kiryadongo</w:t>
      </w:r>
      <w:proofErr w:type="spellEnd"/>
      <w:r w:rsidRPr="00977FB5">
        <w:rPr>
          <w:rFonts w:ascii="Times New Roman" w:hAnsi="Times New Roman" w:cs="Times New Roman"/>
          <w:sz w:val="24"/>
          <w:szCs w:val="24"/>
        </w:rPr>
        <w:t xml:space="preserve"> district, Uganda</w:t>
      </w:r>
      <w:r w:rsidR="00527F05" w:rsidRPr="00977FB5">
        <w:rPr>
          <w:rFonts w:ascii="Times New Roman" w:hAnsi="Times New Roman" w:cs="Times New Roman"/>
          <w:sz w:val="24"/>
          <w:szCs w:val="24"/>
        </w:rPr>
        <w:t xml:space="preserve">. </w:t>
      </w:r>
      <w:r w:rsidRPr="00977FB5">
        <w:rPr>
          <w:rFonts w:ascii="Times New Roman" w:hAnsi="Times New Roman" w:cs="Times New Roman"/>
          <w:sz w:val="24"/>
          <w:szCs w:val="24"/>
        </w:rPr>
        <w:t xml:space="preserve">The sub-county </w:t>
      </w:r>
      <w:r w:rsidR="00807B30" w:rsidRPr="00977FB5">
        <w:rPr>
          <w:rFonts w:ascii="Times New Roman" w:hAnsi="Times New Roman" w:cs="Times New Roman"/>
          <w:sz w:val="24"/>
          <w:szCs w:val="24"/>
        </w:rPr>
        <w:t xml:space="preserve">is situated 15 kilometers northwest of the districts main administrative center, </w:t>
      </w:r>
      <w:proofErr w:type="spellStart"/>
      <w:r w:rsidR="00807B30" w:rsidRPr="00977FB5">
        <w:rPr>
          <w:rFonts w:ascii="Times New Roman" w:hAnsi="Times New Roman" w:cs="Times New Roman"/>
          <w:sz w:val="24"/>
          <w:szCs w:val="24"/>
        </w:rPr>
        <w:t>Kiryadongo</w:t>
      </w:r>
      <w:proofErr w:type="spellEnd"/>
      <w:r w:rsidR="00807B30" w:rsidRPr="00977FB5">
        <w:rPr>
          <w:rFonts w:ascii="Times New Roman" w:hAnsi="Times New Roman" w:cs="Times New Roman"/>
          <w:sz w:val="24"/>
          <w:szCs w:val="24"/>
        </w:rPr>
        <w:t xml:space="preserve"> town. </w:t>
      </w:r>
      <w:r w:rsidR="00527F05" w:rsidRPr="00977FB5">
        <w:rPr>
          <w:rFonts w:ascii="Times New Roman" w:hAnsi="Times New Roman" w:cs="Times New Roman"/>
          <w:sz w:val="24"/>
          <w:szCs w:val="24"/>
        </w:rPr>
        <w:t>The</w:t>
      </w:r>
      <w:r w:rsidR="0040085D" w:rsidRPr="00977FB5">
        <w:rPr>
          <w:rFonts w:ascii="Times New Roman" w:hAnsi="Times New Roman" w:cs="Times New Roman"/>
          <w:sz w:val="24"/>
          <w:szCs w:val="24"/>
        </w:rPr>
        <w:t xml:space="preserve">se schools located in </w:t>
      </w:r>
      <w:proofErr w:type="spellStart"/>
      <w:r w:rsidR="0040085D" w:rsidRPr="00977FB5">
        <w:rPr>
          <w:rFonts w:ascii="Times New Roman" w:hAnsi="Times New Roman" w:cs="Times New Roman"/>
          <w:sz w:val="24"/>
          <w:szCs w:val="24"/>
        </w:rPr>
        <w:t>this</w:t>
      </w:r>
      <w:r w:rsidRPr="00977FB5">
        <w:rPr>
          <w:rFonts w:ascii="Times New Roman" w:hAnsi="Times New Roman" w:cs="Times New Roman"/>
          <w:sz w:val="24"/>
          <w:szCs w:val="24"/>
        </w:rPr>
        <w:t>sub</w:t>
      </w:r>
      <w:proofErr w:type="spellEnd"/>
      <w:r w:rsidRPr="00977FB5">
        <w:rPr>
          <w:rFonts w:ascii="Times New Roman" w:hAnsi="Times New Roman" w:cs="Times New Roman"/>
          <w:sz w:val="24"/>
          <w:szCs w:val="24"/>
        </w:rPr>
        <w:t xml:space="preserve">-county </w:t>
      </w:r>
      <w:r w:rsidR="00527F05" w:rsidRPr="00977FB5">
        <w:rPr>
          <w:rFonts w:ascii="Times New Roman" w:hAnsi="Times New Roman" w:cs="Times New Roman"/>
          <w:sz w:val="24"/>
          <w:szCs w:val="24"/>
        </w:rPr>
        <w:t xml:space="preserve">like many rural areas faces a range of challenges including poor access to basic services such as clean water, sanitation, and heath care. The </w:t>
      </w:r>
      <w:r w:rsidR="0040085D" w:rsidRPr="00977FB5">
        <w:rPr>
          <w:rFonts w:ascii="Times New Roman" w:hAnsi="Times New Roman" w:cs="Times New Roman"/>
          <w:sz w:val="24"/>
          <w:szCs w:val="24"/>
        </w:rPr>
        <w:t xml:space="preserve">schools have </w:t>
      </w:r>
      <w:r w:rsidR="00527F05" w:rsidRPr="00977FB5">
        <w:rPr>
          <w:rFonts w:ascii="Times New Roman" w:hAnsi="Times New Roman" w:cs="Times New Roman"/>
          <w:sz w:val="24"/>
          <w:szCs w:val="24"/>
        </w:rPr>
        <w:t xml:space="preserve">limited access to clean water sources and </w:t>
      </w:r>
      <w:r w:rsidR="0040085D" w:rsidRPr="00977FB5">
        <w:rPr>
          <w:rFonts w:ascii="Times New Roman" w:hAnsi="Times New Roman" w:cs="Times New Roman"/>
          <w:sz w:val="24"/>
          <w:szCs w:val="24"/>
        </w:rPr>
        <w:t xml:space="preserve">they </w:t>
      </w:r>
      <w:r w:rsidR="00527F05" w:rsidRPr="00977FB5">
        <w:rPr>
          <w:rFonts w:ascii="Times New Roman" w:hAnsi="Times New Roman" w:cs="Times New Roman"/>
          <w:sz w:val="24"/>
          <w:szCs w:val="24"/>
        </w:rPr>
        <w:t xml:space="preserve">rely on unprotected wells and streams </w:t>
      </w:r>
      <w:r w:rsidR="00CA30D6" w:rsidRPr="00977FB5">
        <w:rPr>
          <w:rFonts w:ascii="Times New Roman" w:hAnsi="Times New Roman" w:cs="Times New Roman"/>
          <w:sz w:val="24"/>
          <w:szCs w:val="24"/>
        </w:rPr>
        <w:t xml:space="preserve">for their daily water’s needs. </w:t>
      </w:r>
      <w:r w:rsidR="00527F05" w:rsidRPr="00977FB5">
        <w:rPr>
          <w:rFonts w:ascii="Times New Roman" w:hAnsi="Times New Roman" w:cs="Times New Roman"/>
          <w:sz w:val="24"/>
          <w:szCs w:val="24"/>
        </w:rPr>
        <w:t>Sanitation facilities are also limited, with many lacking access to proper toilets and hygien</w:t>
      </w:r>
      <w:r w:rsidR="00437F4D" w:rsidRPr="00977FB5">
        <w:rPr>
          <w:rFonts w:ascii="Times New Roman" w:hAnsi="Times New Roman" w:cs="Times New Roman"/>
          <w:sz w:val="24"/>
          <w:szCs w:val="24"/>
        </w:rPr>
        <w:t xml:space="preserve">e facilities. In recent years, </w:t>
      </w:r>
      <w:r w:rsidR="0040085D" w:rsidRPr="00977FB5">
        <w:rPr>
          <w:rFonts w:ascii="Times New Roman" w:hAnsi="Times New Roman" w:cs="Times New Roman"/>
          <w:sz w:val="24"/>
          <w:szCs w:val="24"/>
        </w:rPr>
        <w:t xml:space="preserve">the area where these schools are located which is </w:t>
      </w:r>
      <w:proofErr w:type="spellStart"/>
      <w:r w:rsidRPr="00977FB5">
        <w:rPr>
          <w:rFonts w:ascii="Times New Roman" w:hAnsi="Times New Roman" w:cs="Times New Roman"/>
          <w:sz w:val="24"/>
          <w:szCs w:val="24"/>
        </w:rPr>
        <w:t>Kigumba</w:t>
      </w:r>
      <w:proofErr w:type="spellEnd"/>
      <w:r w:rsidRPr="00977FB5">
        <w:rPr>
          <w:rFonts w:ascii="Times New Roman" w:hAnsi="Times New Roman" w:cs="Times New Roman"/>
          <w:sz w:val="24"/>
          <w:szCs w:val="24"/>
        </w:rPr>
        <w:t xml:space="preserve"> sub-county </w:t>
      </w:r>
      <w:r w:rsidR="0040085D" w:rsidRPr="00977FB5">
        <w:rPr>
          <w:rFonts w:ascii="Times New Roman" w:hAnsi="Times New Roman" w:cs="Times New Roman"/>
          <w:sz w:val="24"/>
          <w:szCs w:val="24"/>
        </w:rPr>
        <w:t>have</w:t>
      </w:r>
      <w:r w:rsidR="00527F05" w:rsidRPr="00977FB5">
        <w:rPr>
          <w:rFonts w:ascii="Times New Roman" w:hAnsi="Times New Roman" w:cs="Times New Roman"/>
          <w:sz w:val="24"/>
          <w:szCs w:val="24"/>
        </w:rPr>
        <w:t xml:space="preserve"> also experienced an influx of refugees and internally displaced persons from neighboring countries such as </w:t>
      </w:r>
      <w:r w:rsidR="00437F4D" w:rsidRPr="00977FB5">
        <w:rPr>
          <w:rFonts w:ascii="Times New Roman" w:hAnsi="Times New Roman" w:cs="Times New Roman"/>
          <w:sz w:val="24"/>
          <w:szCs w:val="24"/>
        </w:rPr>
        <w:t>South Sudan</w:t>
      </w:r>
      <w:r w:rsidR="00527F05" w:rsidRPr="00977FB5">
        <w:rPr>
          <w:rFonts w:ascii="Times New Roman" w:hAnsi="Times New Roman" w:cs="Times New Roman"/>
          <w:sz w:val="24"/>
          <w:szCs w:val="24"/>
        </w:rPr>
        <w:t xml:space="preserve"> and democratic republic of Congo and this has put pressure on the villages already strained resources and services and created new challenges for the community to address (</w:t>
      </w:r>
      <w:proofErr w:type="spellStart"/>
      <w:r w:rsidR="00527F05" w:rsidRPr="00977FB5">
        <w:rPr>
          <w:rFonts w:ascii="Times New Roman" w:hAnsi="Times New Roman" w:cs="Times New Roman"/>
          <w:sz w:val="24"/>
          <w:szCs w:val="24"/>
        </w:rPr>
        <w:t>Kiryadongo</w:t>
      </w:r>
      <w:proofErr w:type="spellEnd"/>
      <w:r w:rsidR="00527F05" w:rsidRPr="00977FB5">
        <w:rPr>
          <w:rFonts w:ascii="Times New Roman" w:hAnsi="Times New Roman" w:cs="Times New Roman"/>
          <w:sz w:val="24"/>
          <w:szCs w:val="24"/>
        </w:rPr>
        <w:t xml:space="preserve"> District Local Government, 2023).</w:t>
      </w:r>
    </w:p>
    <w:p w:rsidR="00C13AE2" w:rsidRPr="00977FB5" w:rsidRDefault="005C2B23" w:rsidP="00977FB5">
      <w:pPr>
        <w:pStyle w:val="Heading3"/>
        <w:spacing w:before="0" w:after="200" w:line="360" w:lineRule="auto"/>
        <w:jc w:val="both"/>
        <w:rPr>
          <w:rFonts w:ascii="Times New Roman" w:hAnsi="Times New Roman" w:cs="Times New Roman"/>
          <w:color w:val="auto"/>
          <w:sz w:val="24"/>
          <w:szCs w:val="24"/>
        </w:rPr>
      </w:pPr>
      <w:bookmarkStart w:id="53" w:name="_Toc144579522"/>
      <w:bookmarkStart w:id="54" w:name="_Toc485994004"/>
      <w:bookmarkEnd w:id="47"/>
      <w:bookmarkEnd w:id="48"/>
      <w:r w:rsidRPr="00977FB5">
        <w:rPr>
          <w:rFonts w:ascii="Times New Roman" w:eastAsia="Times New Roman" w:hAnsi="Times New Roman" w:cs="Times New Roman"/>
          <w:color w:val="auto"/>
          <w:sz w:val="24"/>
          <w:szCs w:val="24"/>
        </w:rPr>
        <w:lastRenderedPageBreak/>
        <w:t>1.6.2</w:t>
      </w:r>
      <w:r w:rsidR="00C13AE2" w:rsidRPr="00977FB5">
        <w:rPr>
          <w:rFonts w:ascii="Times New Roman" w:eastAsia="Times New Roman" w:hAnsi="Times New Roman" w:cs="Times New Roman"/>
          <w:color w:val="auto"/>
          <w:sz w:val="24"/>
          <w:szCs w:val="24"/>
        </w:rPr>
        <w:t xml:space="preserve"> Content Scope</w:t>
      </w:r>
      <w:bookmarkEnd w:id="53"/>
    </w:p>
    <w:p w:rsidR="00670D76" w:rsidRPr="00977FB5" w:rsidRDefault="005C2B23"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Teenage girls (13-19), are often vulnerable to poor WASH conditions and menstrual hygiene management, which can negatively impact their education. Therefore, understanding the specific challenges faced by teenage girls in this community can help develop targeted interventions and policies to improve their access to WASH facilities and menstrual hygiene management resources, ultimately improving their educational outcomes.</w:t>
      </w:r>
    </w:p>
    <w:p w:rsidR="005C2B23" w:rsidRPr="00977FB5" w:rsidRDefault="005C2B23" w:rsidP="00977FB5">
      <w:pPr>
        <w:pStyle w:val="Heading3"/>
        <w:spacing w:before="0" w:after="200" w:line="360" w:lineRule="auto"/>
        <w:jc w:val="both"/>
        <w:rPr>
          <w:rFonts w:ascii="Times New Roman" w:hAnsi="Times New Roman" w:cs="Times New Roman"/>
          <w:color w:val="auto"/>
          <w:sz w:val="24"/>
          <w:szCs w:val="24"/>
          <w:lang w:val="en-GB"/>
        </w:rPr>
      </w:pPr>
      <w:bookmarkStart w:id="55" w:name="_Toc144579523"/>
      <w:r w:rsidRPr="00977FB5">
        <w:rPr>
          <w:rFonts w:ascii="Times New Roman" w:hAnsi="Times New Roman" w:cs="Times New Roman"/>
          <w:color w:val="auto"/>
          <w:sz w:val="24"/>
          <w:szCs w:val="24"/>
        </w:rPr>
        <w:t>1.6.3 Time scope</w:t>
      </w:r>
      <w:bookmarkStart w:id="56" w:name="_Toc426415210"/>
      <w:bookmarkEnd w:id="55"/>
    </w:p>
    <w:bookmarkEnd w:id="56"/>
    <w:p w:rsidR="005C2B23" w:rsidRPr="00977FB5" w:rsidRDefault="00676FB8" w:rsidP="00977FB5">
      <w:pPr>
        <w:spacing w:line="360" w:lineRule="auto"/>
        <w:jc w:val="both"/>
        <w:rPr>
          <w:rFonts w:ascii="Times New Roman" w:hAnsi="Times New Roman" w:cs="Times New Roman"/>
          <w:sz w:val="24"/>
          <w:szCs w:val="24"/>
        </w:rPr>
      </w:pPr>
      <w:r w:rsidRPr="00676FB8">
        <w:rPr>
          <w:rFonts w:ascii="Times New Roman" w:hAnsi="Times New Roman" w:cs="Times New Roman"/>
          <w:sz w:val="24"/>
          <w:szCs w:val="24"/>
        </w:rPr>
        <w:t>The three-month trial took place between March and May 2023. Since various MHM interventions have been adopted over time, the evaluation of the report and papers concentrated on a period of fifteen years, or 2008 to 2022. This period helped in acquiring updated information.</w:t>
      </w:r>
    </w:p>
    <w:p w:rsidR="00F47EBA" w:rsidRPr="00977FB5" w:rsidRDefault="005C2B23" w:rsidP="00977FB5">
      <w:pPr>
        <w:pStyle w:val="Heading2"/>
        <w:spacing w:before="0" w:after="200" w:line="360" w:lineRule="auto"/>
        <w:jc w:val="both"/>
        <w:rPr>
          <w:rFonts w:ascii="Times New Roman" w:hAnsi="Times New Roman" w:cs="Times New Roman"/>
          <w:color w:val="auto"/>
          <w:sz w:val="24"/>
          <w:szCs w:val="24"/>
        </w:rPr>
      </w:pPr>
      <w:bookmarkStart w:id="57" w:name="_Toc144579524"/>
      <w:r w:rsidRPr="00977FB5">
        <w:rPr>
          <w:rFonts w:ascii="Times New Roman" w:eastAsia="Times New Roman" w:hAnsi="Times New Roman" w:cs="Times New Roman"/>
          <w:color w:val="auto"/>
          <w:sz w:val="24"/>
          <w:szCs w:val="24"/>
        </w:rPr>
        <w:t>1.7</w:t>
      </w:r>
      <w:r w:rsidR="00F47EBA" w:rsidRPr="00977FB5">
        <w:rPr>
          <w:rFonts w:ascii="Times New Roman" w:eastAsia="Times New Roman" w:hAnsi="Times New Roman" w:cs="Times New Roman"/>
          <w:color w:val="auto"/>
          <w:sz w:val="24"/>
          <w:szCs w:val="24"/>
        </w:rPr>
        <w:t xml:space="preserve"> Significance of the study</w:t>
      </w:r>
      <w:bookmarkEnd w:id="57"/>
    </w:p>
    <w:p w:rsidR="005C2B23" w:rsidRPr="00977FB5" w:rsidRDefault="005C2B23" w:rsidP="00977FB5">
      <w:pPr>
        <w:spacing w:line="360" w:lineRule="auto"/>
        <w:jc w:val="both"/>
        <w:rPr>
          <w:rFonts w:ascii="Times New Roman" w:eastAsia="Times New Roman" w:hAnsi="Times New Roman" w:cs="Times New Roman"/>
          <w:sz w:val="24"/>
          <w:szCs w:val="24"/>
          <w:lang w:val="en-AU"/>
        </w:rPr>
      </w:pPr>
      <w:bookmarkStart w:id="58" w:name="_Toc513525177"/>
      <w:bookmarkEnd w:id="54"/>
      <w:r w:rsidRPr="00977FB5">
        <w:rPr>
          <w:rFonts w:ascii="Times New Roman" w:eastAsia="Times New Roman" w:hAnsi="Times New Roman" w:cs="Times New Roman"/>
          <w:sz w:val="24"/>
          <w:szCs w:val="24"/>
        </w:rPr>
        <w:t xml:space="preserve">This study lies in its potential to inform policy and programming efforts aimed at improving educational outcomes and overall well-being of teenage girls in </w:t>
      </w:r>
      <w:proofErr w:type="spellStart"/>
      <w:r w:rsidRPr="00977FB5">
        <w:rPr>
          <w:rFonts w:ascii="Times New Roman" w:eastAsia="Times New Roman" w:hAnsi="Times New Roman" w:cs="Times New Roman"/>
          <w:sz w:val="24"/>
          <w:szCs w:val="24"/>
        </w:rPr>
        <w:t>Kinyara</w:t>
      </w:r>
      <w:proofErr w:type="spellEnd"/>
      <w:r w:rsidRPr="00977FB5">
        <w:rPr>
          <w:rFonts w:ascii="Times New Roman" w:eastAsia="Times New Roman" w:hAnsi="Times New Roman" w:cs="Times New Roman"/>
          <w:sz w:val="24"/>
          <w:szCs w:val="24"/>
        </w:rPr>
        <w:t xml:space="preserve"> village in that the findings can help identify gaps and challenges in the current WASH and menstrual hygiene management practices in schools and community and propose evidence based solutions and interventions to address the challenges. </w:t>
      </w:r>
    </w:p>
    <w:p w:rsidR="005C2B23" w:rsidRPr="00977FB5" w:rsidRDefault="005C2B23"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The study’s focus on teenage girls’ menstrual hygiene management is particularly important as it is an often neglected aspect of WASH in many contexts, despite its potential impact on health and educational outcomes. By shedding light on the challenges that teenage girls face in managing their menstrual hygiene in schools and the community, the study can help de-stigmatize menstruation and advocate for more inclusive and supportive policies and supportive policies and programs.</w:t>
      </w:r>
    </w:p>
    <w:p w:rsidR="003C574A" w:rsidRPr="00977FB5" w:rsidRDefault="005C2B23"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The study’s emphasis on community perspectives and local context can help ensure that any proposed solutions are culturally appropriate and acceptable, enhancing the likelihood of success and sustainability.</w:t>
      </w:r>
    </w:p>
    <w:p w:rsidR="0009296D" w:rsidRPr="00977FB5" w:rsidRDefault="005C2B23" w:rsidP="00977FB5">
      <w:pPr>
        <w:pStyle w:val="Heading2"/>
        <w:spacing w:before="0" w:after="200" w:line="360" w:lineRule="auto"/>
        <w:jc w:val="both"/>
        <w:rPr>
          <w:rFonts w:ascii="Times New Roman" w:eastAsia="Times New Roman" w:hAnsi="Times New Roman" w:cs="Times New Roman"/>
          <w:color w:val="auto"/>
          <w:sz w:val="24"/>
          <w:szCs w:val="24"/>
          <w:lang w:val="en-AU"/>
        </w:rPr>
      </w:pPr>
      <w:bookmarkStart w:id="59" w:name="_Toc144579525"/>
      <w:r w:rsidRPr="00977FB5">
        <w:rPr>
          <w:rFonts w:ascii="Times New Roman" w:eastAsia="Times New Roman" w:hAnsi="Times New Roman" w:cs="Times New Roman"/>
          <w:color w:val="auto"/>
          <w:sz w:val="24"/>
          <w:szCs w:val="24"/>
        </w:rPr>
        <w:lastRenderedPageBreak/>
        <w:t>1.8</w:t>
      </w:r>
      <w:r w:rsidR="0009296D" w:rsidRPr="00977FB5">
        <w:rPr>
          <w:rFonts w:ascii="Times New Roman" w:eastAsia="Times New Roman" w:hAnsi="Times New Roman" w:cs="Times New Roman"/>
          <w:color w:val="auto"/>
          <w:sz w:val="24"/>
          <w:szCs w:val="24"/>
        </w:rPr>
        <w:t xml:space="preserve"> Conceptual framework</w:t>
      </w:r>
      <w:bookmarkStart w:id="60" w:name="_Toc437066961"/>
      <w:bookmarkStart w:id="61" w:name="_Toc477607882"/>
      <w:bookmarkEnd w:id="58"/>
      <w:bookmarkEnd w:id="59"/>
    </w:p>
    <w:p w:rsidR="00237930" w:rsidRPr="00977FB5" w:rsidRDefault="0009296D" w:rsidP="00977FB5">
      <w:pPr>
        <w:spacing w:line="360" w:lineRule="auto"/>
        <w:jc w:val="both"/>
        <w:rPr>
          <w:rFonts w:ascii="Times New Roman" w:eastAsia="Times New Roman" w:hAnsi="Times New Roman" w:cs="Times New Roman"/>
          <w:b/>
          <w:sz w:val="24"/>
          <w:szCs w:val="24"/>
        </w:rPr>
      </w:pPr>
      <w:bookmarkStart w:id="62" w:name="_Toc513525502"/>
      <w:r w:rsidRPr="00977FB5">
        <w:rPr>
          <w:rFonts w:ascii="Times New Roman" w:eastAsia="Times New Roman" w:hAnsi="Times New Roman" w:cs="Times New Roman"/>
          <w:b/>
          <w:bCs/>
          <w:sz w:val="24"/>
          <w:szCs w:val="24"/>
        </w:rPr>
        <w:t>Figure 1: Conceptual framework</w:t>
      </w:r>
      <w:bookmarkEnd w:id="60"/>
      <w:bookmarkEnd w:id="61"/>
      <w:bookmarkEnd w:id="62"/>
    </w:p>
    <w:p w:rsidR="0063696E" w:rsidRPr="00977FB5" w:rsidRDefault="0063696E" w:rsidP="00977FB5">
      <w:pPr>
        <w:autoSpaceDE w:val="0"/>
        <w:autoSpaceDN w:val="0"/>
        <w:adjustRightInd w:val="0"/>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b/>
          <w:sz w:val="24"/>
          <w:szCs w:val="24"/>
          <w:lang w:bidi="en-US"/>
        </w:rPr>
        <w:t>Independent variable                                                                   Dependent variable</w:t>
      </w:r>
    </w:p>
    <w:p w:rsidR="0063696E" w:rsidRPr="00977FB5" w:rsidRDefault="00A87D28" w:rsidP="00977FB5">
      <w:pPr>
        <w:autoSpaceDE w:val="0"/>
        <w:autoSpaceDN w:val="0"/>
        <w:adjustRightInd w:val="0"/>
        <w:spacing w:line="360" w:lineRule="auto"/>
        <w:jc w:val="both"/>
        <w:rPr>
          <w:rFonts w:ascii="Times New Roman" w:eastAsia="Times New Roman" w:hAnsi="Times New Roman" w:cs="Times New Roman"/>
          <w:b/>
          <w:i/>
          <w:sz w:val="24"/>
          <w:szCs w:val="24"/>
          <w:lang w:bidi="en-US"/>
        </w:rPr>
      </w:pPr>
      <w:r>
        <w:rPr>
          <w:rFonts w:ascii="Times New Roman" w:eastAsia="Times New Roman" w:hAnsi="Times New Roman" w:cs="Times New Roman"/>
          <w:b/>
          <w:i/>
          <w:noProof/>
          <w:sz w:val="24"/>
          <w:szCs w:val="24"/>
        </w:rPr>
        <w:pict>
          <v:rect id="Rectangle 3" o:spid="_x0000_s1026" style="position:absolute;left:0;text-align:left;margin-left:-9pt;margin-top:7.7pt;width:201pt;height:114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">
            <v:textbox>
              <w:txbxContent>
                <w:p w:rsidR="00525438" w:rsidRPr="006021E8" w:rsidRDefault="00525438" w:rsidP="0063696E">
                  <w:pPr>
                    <w:spacing w:after="0" w:line="360" w:lineRule="auto"/>
                    <w:jc w:val="center"/>
                    <w:rPr>
                      <w:rFonts w:ascii="Times New Roman" w:hAnsi="Times New Roman"/>
                      <w:b/>
                      <w:sz w:val="24"/>
                      <w:szCs w:val="24"/>
                    </w:rPr>
                  </w:pPr>
                  <w:r>
                    <w:rPr>
                      <w:rFonts w:ascii="Times New Roman" w:hAnsi="Times New Roman"/>
                      <w:b/>
                      <w:sz w:val="24"/>
                      <w:szCs w:val="24"/>
                    </w:rPr>
                    <w:t>WASH</w:t>
                  </w:r>
                </w:p>
                <w:p w:rsidR="00525438" w:rsidRPr="006021E8" w:rsidRDefault="00525438" w:rsidP="00BF1E15">
                  <w:pPr>
                    <w:pStyle w:val="ListParagraph"/>
                    <w:numPr>
                      <w:ilvl w:val="0"/>
                      <w:numId w:val="1"/>
                    </w:numPr>
                    <w:spacing w:after="0" w:line="360" w:lineRule="auto"/>
                    <w:jc w:val="both"/>
                    <w:rPr>
                      <w:rFonts w:ascii="Times New Roman" w:hAnsi="Times New Roman"/>
                      <w:sz w:val="24"/>
                      <w:szCs w:val="24"/>
                    </w:rPr>
                  </w:pPr>
                  <w:r>
                    <w:rPr>
                      <w:rFonts w:ascii="Times New Roman" w:hAnsi="Times New Roman"/>
                      <w:sz w:val="24"/>
                      <w:szCs w:val="24"/>
                    </w:rPr>
                    <w:t>Access to clean water</w:t>
                  </w:r>
                </w:p>
                <w:p w:rsidR="00525438" w:rsidRDefault="00525438" w:rsidP="00BF1E15">
                  <w:pPr>
                    <w:pStyle w:val="ListParagraph"/>
                    <w:numPr>
                      <w:ilvl w:val="0"/>
                      <w:numId w:val="1"/>
                    </w:numPr>
                    <w:spacing w:after="0" w:line="360" w:lineRule="auto"/>
                    <w:jc w:val="both"/>
                    <w:rPr>
                      <w:rFonts w:ascii="Times New Roman" w:hAnsi="Times New Roman"/>
                      <w:sz w:val="24"/>
                      <w:szCs w:val="24"/>
                    </w:rPr>
                  </w:pPr>
                  <w:r>
                    <w:rPr>
                      <w:rFonts w:ascii="Times New Roman" w:hAnsi="Times New Roman"/>
                      <w:sz w:val="24"/>
                      <w:szCs w:val="24"/>
                    </w:rPr>
                    <w:t>Adequate sanitation facilities</w:t>
                  </w:r>
                </w:p>
                <w:p w:rsidR="00525438" w:rsidRDefault="00525438" w:rsidP="00BF1E15">
                  <w:pPr>
                    <w:pStyle w:val="ListParagraph"/>
                    <w:numPr>
                      <w:ilvl w:val="0"/>
                      <w:numId w:val="1"/>
                    </w:numPr>
                    <w:spacing w:after="0" w:line="360" w:lineRule="auto"/>
                    <w:jc w:val="both"/>
                    <w:rPr>
                      <w:rFonts w:ascii="Times New Roman" w:hAnsi="Times New Roman"/>
                      <w:sz w:val="24"/>
                      <w:szCs w:val="24"/>
                    </w:rPr>
                  </w:pPr>
                  <w:r>
                    <w:rPr>
                      <w:rFonts w:ascii="Times New Roman" w:hAnsi="Times New Roman"/>
                      <w:sz w:val="24"/>
                      <w:szCs w:val="24"/>
                    </w:rPr>
                    <w:t>Hygiene behavior</w:t>
                  </w:r>
                </w:p>
                <w:p w:rsidR="00525438" w:rsidRPr="006021E8" w:rsidRDefault="00525438" w:rsidP="00BF1E15">
                  <w:pPr>
                    <w:pStyle w:val="ListParagraph"/>
                    <w:numPr>
                      <w:ilvl w:val="0"/>
                      <w:numId w:val="1"/>
                    </w:numPr>
                    <w:spacing w:after="0" w:line="360" w:lineRule="auto"/>
                    <w:jc w:val="both"/>
                    <w:rPr>
                      <w:rFonts w:ascii="Times New Roman" w:hAnsi="Times New Roman"/>
                      <w:sz w:val="24"/>
                      <w:szCs w:val="24"/>
                    </w:rPr>
                  </w:pPr>
                  <w:r>
                    <w:rPr>
                      <w:rFonts w:ascii="Times New Roman" w:hAnsi="Times New Roman"/>
                      <w:sz w:val="24"/>
                      <w:szCs w:val="24"/>
                    </w:rPr>
                    <w:t>Environmental health</w:t>
                  </w:r>
                </w:p>
              </w:txbxContent>
            </v:textbox>
          </v:rect>
        </w:pict>
      </w:r>
      <w:r>
        <w:rPr>
          <w:rFonts w:ascii="Times New Roman" w:eastAsia="Times New Roman" w:hAnsi="Times New Roman" w:cs="Times New Roman"/>
          <w:b/>
          <w:i/>
          <w:noProof/>
          <w:sz w:val="24"/>
          <w:szCs w:val="24"/>
        </w:rPr>
        <w:pict>
          <v:rect id="Rectangle 16" o:spid="_x0000_s1027" style="position:absolute;left:0;text-align:left;margin-left:277.5pt;margin-top:7.7pt;width:201pt;height:114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">
            <v:textbox>
              <w:txbxContent>
                <w:p w:rsidR="00525438" w:rsidRPr="006021E8" w:rsidRDefault="00525438" w:rsidP="0063696E">
                  <w:pPr>
                    <w:spacing w:after="0" w:line="360" w:lineRule="auto"/>
                    <w:jc w:val="center"/>
                    <w:rPr>
                      <w:rFonts w:ascii="Times New Roman" w:hAnsi="Times New Roman"/>
                      <w:b/>
                      <w:sz w:val="24"/>
                      <w:szCs w:val="24"/>
                    </w:rPr>
                  </w:pPr>
                  <w:r>
                    <w:rPr>
                      <w:rFonts w:ascii="Times New Roman" w:hAnsi="Times New Roman"/>
                      <w:b/>
                      <w:sz w:val="24"/>
                      <w:szCs w:val="24"/>
                    </w:rPr>
                    <w:t>Menstrual Hygiene Management</w:t>
                  </w:r>
                </w:p>
                <w:p w:rsidR="00525438" w:rsidRPr="006021E8" w:rsidRDefault="00525438" w:rsidP="00BF1E15">
                  <w:pPr>
                    <w:pStyle w:val="ListParagraph"/>
                    <w:numPr>
                      <w:ilvl w:val="0"/>
                      <w:numId w:val="1"/>
                    </w:numPr>
                    <w:spacing w:after="0" w:line="360" w:lineRule="auto"/>
                    <w:jc w:val="both"/>
                    <w:rPr>
                      <w:rFonts w:ascii="Times New Roman" w:hAnsi="Times New Roman"/>
                      <w:sz w:val="24"/>
                      <w:szCs w:val="24"/>
                    </w:rPr>
                  </w:pPr>
                  <w:r>
                    <w:rPr>
                      <w:rFonts w:ascii="Times New Roman" w:hAnsi="Times New Roman"/>
                      <w:sz w:val="24"/>
                      <w:szCs w:val="24"/>
                    </w:rPr>
                    <w:t>Menstrual hygiene knowledge</w:t>
                  </w:r>
                </w:p>
                <w:p w:rsidR="00525438" w:rsidRPr="006021E8" w:rsidRDefault="00525438" w:rsidP="00BF1E15">
                  <w:pPr>
                    <w:pStyle w:val="ListParagraph"/>
                    <w:numPr>
                      <w:ilvl w:val="0"/>
                      <w:numId w:val="1"/>
                    </w:numPr>
                    <w:spacing w:after="0" w:line="360" w:lineRule="auto"/>
                    <w:jc w:val="both"/>
                    <w:rPr>
                      <w:rFonts w:ascii="Times New Roman" w:hAnsi="Times New Roman"/>
                      <w:sz w:val="24"/>
                      <w:szCs w:val="24"/>
                    </w:rPr>
                  </w:pPr>
                  <w:r>
                    <w:rPr>
                      <w:rFonts w:ascii="Times New Roman" w:hAnsi="Times New Roman"/>
                      <w:sz w:val="24"/>
                      <w:szCs w:val="24"/>
                    </w:rPr>
                    <w:t>Menstrual hygiene products</w:t>
                  </w:r>
                </w:p>
                <w:p w:rsidR="00525438" w:rsidRDefault="00525438" w:rsidP="00BF1E15">
                  <w:pPr>
                    <w:pStyle w:val="ListParagraph"/>
                    <w:numPr>
                      <w:ilvl w:val="0"/>
                      <w:numId w:val="1"/>
                    </w:numPr>
                    <w:spacing w:after="0" w:line="360" w:lineRule="auto"/>
                    <w:jc w:val="both"/>
                    <w:rPr>
                      <w:rFonts w:ascii="Times New Roman" w:hAnsi="Times New Roman"/>
                      <w:sz w:val="24"/>
                      <w:szCs w:val="24"/>
                    </w:rPr>
                  </w:pPr>
                  <w:r>
                    <w:rPr>
                      <w:rFonts w:ascii="Times New Roman" w:hAnsi="Times New Roman"/>
                      <w:sz w:val="24"/>
                      <w:szCs w:val="24"/>
                    </w:rPr>
                    <w:t>Menstrual hygiene facilities</w:t>
                  </w:r>
                </w:p>
                <w:p w:rsidR="00525438" w:rsidRPr="006021E8" w:rsidRDefault="00525438" w:rsidP="00BF1E15">
                  <w:pPr>
                    <w:pStyle w:val="ListParagraph"/>
                    <w:numPr>
                      <w:ilvl w:val="0"/>
                      <w:numId w:val="1"/>
                    </w:numPr>
                    <w:spacing w:after="0" w:line="360" w:lineRule="auto"/>
                    <w:jc w:val="both"/>
                    <w:rPr>
                      <w:rFonts w:ascii="Times New Roman" w:hAnsi="Times New Roman"/>
                      <w:sz w:val="24"/>
                      <w:szCs w:val="24"/>
                    </w:rPr>
                  </w:pPr>
                  <w:r>
                    <w:rPr>
                      <w:rFonts w:ascii="Times New Roman" w:hAnsi="Times New Roman"/>
                      <w:sz w:val="24"/>
                      <w:szCs w:val="24"/>
                    </w:rPr>
                    <w:t>Menstrual hygiene practices</w:t>
                  </w:r>
                </w:p>
              </w:txbxContent>
            </v:textbox>
          </v:rect>
        </w:pict>
      </w:r>
    </w:p>
    <w:p w:rsidR="0063696E" w:rsidRPr="00977FB5" w:rsidRDefault="0063696E" w:rsidP="00977FB5">
      <w:pPr>
        <w:autoSpaceDE w:val="0"/>
        <w:autoSpaceDN w:val="0"/>
        <w:adjustRightInd w:val="0"/>
        <w:spacing w:line="360" w:lineRule="auto"/>
        <w:jc w:val="both"/>
        <w:rPr>
          <w:rFonts w:ascii="Times New Roman" w:eastAsia="Times New Roman" w:hAnsi="Times New Roman" w:cs="Times New Roman"/>
          <w:b/>
          <w:i/>
          <w:sz w:val="24"/>
          <w:szCs w:val="24"/>
          <w:lang w:bidi="en-US"/>
        </w:rPr>
      </w:pPr>
      <w:r w:rsidRPr="00977FB5">
        <w:rPr>
          <w:rFonts w:ascii="Times New Roman" w:eastAsia="Times New Roman" w:hAnsi="Times New Roman" w:cs="Times New Roman"/>
          <w:b/>
          <w:i/>
          <w:sz w:val="24"/>
          <w:szCs w:val="24"/>
          <w:lang w:bidi="en-US"/>
        </w:rPr>
        <w:tab/>
      </w:r>
    </w:p>
    <w:p w:rsidR="0063696E" w:rsidRPr="00977FB5" w:rsidRDefault="00A87D28" w:rsidP="00977FB5">
      <w:pPr>
        <w:autoSpaceDE w:val="0"/>
        <w:autoSpaceDN w:val="0"/>
        <w:adjustRightInd w:val="0"/>
        <w:spacing w:line="360" w:lineRule="auto"/>
        <w:jc w:val="both"/>
        <w:rPr>
          <w:rFonts w:ascii="Times New Roman" w:eastAsia="Times New Roman" w:hAnsi="Times New Roman" w:cs="Times New Roman"/>
          <w:b/>
          <w:i/>
          <w:sz w:val="24"/>
          <w:szCs w:val="24"/>
          <w:lang w:bidi="en-US"/>
        </w:rPr>
      </w:pPr>
      <w:r>
        <w:rPr>
          <w:rFonts w:ascii="Times New Roman" w:eastAsia="Times New Roman" w:hAnsi="Times New Roman" w:cs="Times New Roman"/>
          <w:b/>
          <w:i/>
          <w:noProof/>
          <w:sz w:val="24"/>
          <w:szCs w:val="24"/>
        </w:rPr>
        <w:pict>
          <v:shapetype id="_x0000_t32" coordsize="21600,21600" o:spt="32" o:oned="t" path="m,l21600,21600e" filled="f">
            <v:path arrowok="t" fillok="f" o:connecttype="none"/>
            <o:lock v:ext="edit" shapetype="t"/>
          </v:shapetype>
          <v:shape id="Straight Arrow Connector 6" o:spid="_x0000_s1040" type="#_x0000_t32" style="position:absolute;left:0;text-align:left;margin-left:236.7pt;margin-top:.75pt;width:0;height:116.45pt;flip: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" strokecolor="black [3040]">
            <v:stroke endarrow="block"/>
          </v:shape>
        </w:pict>
      </w:r>
      <w:r>
        <w:rPr>
          <w:rFonts w:ascii="Times New Roman" w:eastAsia="Times New Roman" w:hAnsi="Times New Roman" w:cs="Times New Roman"/>
          <w:b/>
          <w:i/>
          <w:noProof/>
          <w:sz w:val="24"/>
          <w:szCs w:val="24"/>
        </w:rPr>
        <w:pict>
          <v:shape id="Straight Arrow Connector 5" o:spid="_x0000_s1039" type="#_x0000_t32" style="position:absolute;left:0;text-align:left;margin-left:191.45pt;margin-top:.65pt;width:85.75pt;height:0;flip:y;z-index:25166643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" strokecolor="black [3040]">
            <v:stroke endarrow="block"/>
          </v:shape>
        </w:pict>
      </w:r>
      <w:r w:rsidR="0063696E" w:rsidRPr="00977FB5">
        <w:rPr>
          <w:rFonts w:ascii="Times New Roman" w:eastAsia="Times New Roman" w:hAnsi="Times New Roman" w:cs="Times New Roman"/>
          <w:b/>
          <w:i/>
          <w:sz w:val="24"/>
          <w:szCs w:val="24"/>
          <w:lang w:bidi="en-US"/>
        </w:rPr>
        <w:tab/>
      </w:r>
    </w:p>
    <w:p w:rsidR="0063696E" w:rsidRPr="00977FB5" w:rsidRDefault="0063696E" w:rsidP="00977FB5">
      <w:pPr>
        <w:autoSpaceDE w:val="0"/>
        <w:autoSpaceDN w:val="0"/>
        <w:adjustRightInd w:val="0"/>
        <w:spacing w:line="360" w:lineRule="auto"/>
        <w:jc w:val="both"/>
        <w:rPr>
          <w:rFonts w:ascii="Times New Roman" w:eastAsia="Times New Roman" w:hAnsi="Times New Roman" w:cs="Times New Roman"/>
          <w:b/>
          <w:sz w:val="24"/>
          <w:szCs w:val="24"/>
          <w:lang w:bidi="en-US"/>
        </w:rPr>
      </w:pPr>
    </w:p>
    <w:p w:rsidR="0063696E" w:rsidRPr="00977FB5" w:rsidRDefault="0063696E" w:rsidP="00977FB5">
      <w:pPr>
        <w:autoSpaceDE w:val="0"/>
        <w:autoSpaceDN w:val="0"/>
        <w:adjustRightInd w:val="0"/>
        <w:spacing w:line="360" w:lineRule="auto"/>
        <w:jc w:val="both"/>
        <w:rPr>
          <w:rFonts w:ascii="Times New Roman" w:eastAsia="Times New Roman" w:hAnsi="Times New Roman" w:cs="Times New Roman"/>
          <w:b/>
          <w:sz w:val="24"/>
          <w:szCs w:val="24"/>
          <w:lang w:bidi="en-US"/>
        </w:rPr>
      </w:pPr>
    </w:p>
    <w:p w:rsidR="007C22C6" w:rsidRPr="00977FB5" w:rsidRDefault="00A87D28" w:rsidP="00977FB5">
      <w:pPr>
        <w:autoSpaceDE w:val="0"/>
        <w:autoSpaceDN w:val="0"/>
        <w:adjustRightInd w:val="0"/>
        <w:spacing w:line="360" w:lineRule="auto"/>
        <w:jc w:val="both"/>
        <w:rPr>
          <w:rFonts w:ascii="Times New Roman" w:eastAsia="Times New Roman" w:hAnsi="Times New Roman" w:cs="Times New Roman"/>
          <w:b/>
          <w:sz w:val="24"/>
          <w:szCs w:val="24"/>
        </w:rPr>
      </w:pPr>
      <w:r w:rsidRPr="00A87D28">
        <w:rPr>
          <w:rFonts w:ascii="Times New Roman" w:eastAsia="Calibri" w:hAnsi="Times New Roman" w:cs="Times New Roman"/>
          <w:b/>
          <w:i/>
          <w:noProof/>
          <w:sz w:val="24"/>
          <w:szCs w:val="24"/>
        </w:rPr>
        <w:pict>
          <v:oval id="Oval 4" o:spid="_x0000_s1028" style="position:absolute;left:0;text-align:left;margin-left:137.85pt;margin-top:25.1pt;width:195.3pt;height:176.9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" fillcolor="white [3201]" strokecolor="black [3200]" strokeweight=".25pt">
            <v:textbox>
              <w:txbxContent>
                <w:p w:rsidR="00525438" w:rsidRPr="007C22C6" w:rsidRDefault="00525438" w:rsidP="00BF1E15">
                  <w:pPr>
                    <w:pStyle w:val="ListParagraph"/>
                    <w:numPr>
                      <w:ilvl w:val="0"/>
                      <w:numId w:val="4"/>
                    </w:numPr>
                    <w:spacing w:line="360" w:lineRule="auto"/>
                    <w:jc w:val="both"/>
                    <w:rPr>
                      <w:rFonts w:ascii="Times New Roman" w:hAnsi="Times New Roman" w:cs="Times New Roman"/>
                      <w:sz w:val="24"/>
                      <w:szCs w:val="24"/>
                    </w:rPr>
                  </w:pPr>
                  <w:r w:rsidRPr="007C22C6">
                    <w:rPr>
                      <w:rFonts w:ascii="Times New Roman" w:hAnsi="Times New Roman" w:cs="Times New Roman"/>
                      <w:sz w:val="24"/>
                      <w:szCs w:val="24"/>
                    </w:rPr>
                    <w:t>Social norms</w:t>
                  </w:r>
                </w:p>
                <w:p w:rsidR="00525438" w:rsidRPr="007C22C6" w:rsidRDefault="00525438" w:rsidP="00BF1E15">
                  <w:pPr>
                    <w:pStyle w:val="ListParagraph"/>
                    <w:numPr>
                      <w:ilvl w:val="0"/>
                      <w:numId w:val="4"/>
                    </w:numPr>
                    <w:spacing w:line="360" w:lineRule="auto"/>
                    <w:jc w:val="both"/>
                    <w:rPr>
                      <w:rFonts w:ascii="Times New Roman" w:hAnsi="Times New Roman" w:cs="Times New Roman"/>
                      <w:sz w:val="24"/>
                      <w:szCs w:val="24"/>
                    </w:rPr>
                  </w:pPr>
                  <w:r w:rsidRPr="007C22C6">
                    <w:rPr>
                      <w:rFonts w:ascii="Times New Roman" w:hAnsi="Times New Roman" w:cs="Times New Roman"/>
                      <w:sz w:val="24"/>
                      <w:szCs w:val="24"/>
                    </w:rPr>
                    <w:t>Cultural beliefs</w:t>
                  </w:r>
                </w:p>
                <w:p w:rsidR="00525438" w:rsidRPr="007C22C6" w:rsidRDefault="00525438" w:rsidP="00BF1E15">
                  <w:pPr>
                    <w:pStyle w:val="ListParagraph"/>
                    <w:numPr>
                      <w:ilvl w:val="0"/>
                      <w:numId w:val="4"/>
                    </w:numPr>
                    <w:spacing w:line="360" w:lineRule="auto"/>
                    <w:jc w:val="both"/>
                    <w:rPr>
                      <w:rFonts w:ascii="Times New Roman" w:hAnsi="Times New Roman" w:cs="Times New Roman"/>
                      <w:sz w:val="24"/>
                      <w:szCs w:val="24"/>
                    </w:rPr>
                  </w:pPr>
                  <w:r w:rsidRPr="007C22C6">
                    <w:rPr>
                      <w:rFonts w:ascii="Times New Roman" w:hAnsi="Times New Roman" w:cs="Times New Roman"/>
                      <w:sz w:val="24"/>
                      <w:szCs w:val="24"/>
                    </w:rPr>
                    <w:t>Economic constraints</w:t>
                  </w:r>
                </w:p>
                <w:p w:rsidR="00525438" w:rsidRPr="007C22C6" w:rsidRDefault="00525438" w:rsidP="00BF1E15">
                  <w:pPr>
                    <w:pStyle w:val="ListParagraph"/>
                    <w:numPr>
                      <w:ilvl w:val="0"/>
                      <w:numId w:val="4"/>
                    </w:numPr>
                    <w:spacing w:line="360" w:lineRule="auto"/>
                    <w:jc w:val="both"/>
                    <w:rPr>
                      <w:rFonts w:ascii="Times New Roman" w:hAnsi="Times New Roman" w:cs="Times New Roman"/>
                      <w:sz w:val="24"/>
                      <w:szCs w:val="24"/>
                    </w:rPr>
                  </w:pPr>
                  <w:r w:rsidRPr="007C22C6">
                    <w:rPr>
                      <w:rFonts w:ascii="Times New Roman" w:hAnsi="Times New Roman" w:cs="Times New Roman"/>
                      <w:sz w:val="24"/>
                      <w:szCs w:val="24"/>
                    </w:rPr>
                    <w:t>House hold size</w:t>
                  </w:r>
                </w:p>
                <w:p w:rsidR="00525438" w:rsidRPr="007C22C6" w:rsidRDefault="00525438" w:rsidP="00BF1E15">
                  <w:pPr>
                    <w:pStyle w:val="ListParagraph"/>
                    <w:numPr>
                      <w:ilvl w:val="0"/>
                      <w:numId w:val="4"/>
                    </w:numPr>
                    <w:spacing w:line="360" w:lineRule="auto"/>
                    <w:jc w:val="both"/>
                    <w:rPr>
                      <w:rFonts w:ascii="Times New Roman" w:hAnsi="Times New Roman" w:cs="Times New Roman"/>
                      <w:sz w:val="24"/>
                      <w:szCs w:val="24"/>
                    </w:rPr>
                  </w:pPr>
                  <w:r w:rsidRPr="007C22C6">
                    <w:rPr>
                      <w:rFonts w:ascii="Times New Roman" w:hAnsi="Times New Roman" w:cs="Times New Roman"/>
                      <w:sz w:val="24"/>
                      <w:szCs w:val="24"/>
                    </w:rPr>
                    <w:t>Education level</w:t>
                  </w:r>
                </w:p>
              </w:txbxContent>
            </v:textbox>
          </v:oval>
        </w:pict>
      </w:r>
      <w:r w:rsidR="007C22C6" w:rsidRPr="00977FB5">
        <w:rPr>
          <w:rFonts w:ascii="Times New Roman" w:eastAsia="Times New Roman" w:hAnsi="Times New Roman" w:cs="Times New Roman"/>
          <w:b/>
          <w:sz w:val="24"/>
          <w:szCs w:val="24"/>
        </w:rPr>
        <w:t xml:space="preserve">                                                         Intervening variable</w:t>
      </w:r>
    </w:p>
    <w:p w:rsidR="007C22C6" w:rsidRPr="00977FB5" w:rsidRDefault="007C22C6" w:rsidP="00977FB5">
      <w:pPr>
        <w:autoSpaceDE w:val="0"/>
        <w:autoSpaceDN w:val="0"/>
        <w:adjustRightInd w:val="0"/>
        <w:spacing w:line="360" w:lineRule="auto"/>
        <w:jc w:val="both"/>
        <w:rPr>
          <w:rFonts w:ascii="Times New Roman" w:eastAsia="Times New Roman" w:hAnsi="Times New Roman" w:cs="Times New Roman"/>
          <w:sz w:val="24"/>
          <w:szCs w:val="24"/>
        </w:rPr>
      </w:pPr>
    </w:p>
    <w:p w:rsidR="007C22C6" w:rsidRPr="00977FB5" w:rsidRDefault="007C22C6" w:rsidP="00977FB5">
      <w:pPr>
        <w:autoSpaceDE w:val="0"/>
        <w:autoSpaceDN w:val="0"/>
        <w:adjustRightInd w:val="0"/>
        <w:spacing w:line="360" w:lineRule="auto"/>
        <w:jc w:val="both"/>
        <w:rPr>
          <w:rFonts w:ascii="Times New Roman" w:eastAsia="Times New Roman" w:hAnsi="Times New Roman" w:cs="Times New Roman"/>
          <w:b/>
          <w:sz w:val="24"/>
          <w:szCs w:val="24"/>
        </w:rPr>
      </w:pPr>
    </w:p>
    <w:p w:rsidR="007C22C6" w:rsidRPr="00977FB5" w:rsidRDefault="007C22C6" w:rsidP="00977FB5">
      <w:pPr>
        <w:autoSpaceDE w:val="0"/>
        <w:autoSpaceDN w:val="0"/>
        <w:adjustRightInd w:val="0"/>
        <w:spacing w:line="360" w:lineRule="auto"/>
        <w:jc w:val="both"/>
        <w:rPr>
          <w:rFonts w:ascii="Times New Roman" w:eastAsia="Times New Roman" w:hAnsi="Times New Roman" w:cs="Times New Roman"/>
          <w:b/>
          <w:sz w:val="24"/>
          <w:szCs w:val="24"/>
        </w:rPr>
      </w:pPr>
    </w:p>
    <w:p w:rsidR="007C22C6" w:rsidRPr="00977FB5" w:rsidRDefault="007C22C6" w:rsidP="00977FB5">
      <w:pPr>
        <w:autoSpaceDE w:val="0"/>
        <w:autoSpaceDN w:val="0"/>
        <w:adjustRightInd w:val="0"/>
        <w:spacing w:line="360" w:lineRule="auto"/>
        <w:jc w:val="both"/>
        <w:rPr>
          <w:rFonts w:ascii="Times New Roman" w:eastAsia="Times New Roman" w:hAnsi="Times New Roman" w:cs="Times New Roman"/>
          <w:b/>
          <w:sz w:val="24"/>
          <w:szCs w:val="24"/>
        </w:rPr>
      </w:pPr>
    </w:p>
    <w:p w:rsidR="007C22C6" w:rsidRPr="00977FB5" w:rsidRDefault="007C22C6" w:rsidP="00977FB5">
      <w:pPr>
        <w:autoSpaceDE w:val="0"/>
        <w:autoSpaceDN w:val="0"/>
        <w:adjustRightInd w:val="0"/>
        <w:spacing w:line="360" w:lineRule="auto"/>
        <w:jc w:val="both"/>
        <w:rPr>
          <w:rFonts w:ascii="Times New Roman" w:eastAsia="Times New Roman" w:hAnsi="Times New Roman" w:cs="Times New Roman"/>
          <w:b/>
          <w:sz w:val="24"/>
          <w:szCs w:val="24"/>
        </w:rPr>
      </w:pPr>
    </w:p>
    <w:p w:rsidR="007C22C6" w:rsidRPr="00977FB5" w:rsidRDefault="007C22C6" w:rsidP="00977FB5">
      <w:pPr>
        <w:autoSpaceDE w:val="0"/>
        <w:autoSpaceDN w:val="0"/>
        <w:adjustRightInd w:val="0"/>
        <w:spacing w:line="360" w:lineRule="auto"/>
        <w:jc w:val="both"/>
        <w:rPr>
          <w:rFonts w:ascii="Times New Roman" w:eastAsia="Times New Roman" w:hAnsi="Times New Roman" w:cs="Times New Roman"/>
          <w:b/>
          <w:sz w:val="24"/>
          <w:szCs w:val="24"/>
        </w:rPr>
      </w:pPr>
    </w:p>
    <w:p w:rsidR="0063696E" w:rsidRPr="00977FB5" w:rsidRDefault="0063696E" w:rsidP="00977FB5">
      <w:pPr>
        <w:autoSpaceDE w:val="0"/>
        <w:autoSpaceDN w:val="0"/>
        <w:adjustRightInd w:val="0"/>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b/>
          <w:sz w:val="24"/>
          <w:szCs w:val="24"/>
        </w:rPr>
        <w:t xml:space="preserve">Source: </w:t>
      </w:r>
      <w:r w:rsidRPr="00977FB5">
        <w:rPr>
          <w:rFonts w:ascii="Times New Roman" w:eastAsia="Times New Roman" w:hAnsi="Times New Roman" w:cs="Times New Roman"/>
          <w:i/>
          <w:sz w:val="24"/>
          <w:szCs w:val="24"/>
        </w:rPr>
        <w:t>Researcher’s conceptualization (2023)</w:t>
      </w:r>
    </w:p>
    <w:p w:rsidR="0007729F" w:rsidRPr="00977FB5" w:rsidRDefault="0007729F"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 xml:space="preserve">From the above illustration of the conceptual framework, the availability and accessibility of WASH facilities can impact menstrual hygiene practices of teenage girls. If clean water and sanitation facilities are not available, girls may face difficulties in managing </w:t>
      </w:r>
      <w:r w:rsidR="008E5851" w:rsidRPr="00977FB5">
        <w:rPr>
          <w:rFonts w:ascii="Times New Roman" w:eastAsia="Times New Roman" w:hAnsi="Times New Roman" w:cs="Times New Roman"/>
          <w:sz w:val="24"/>
          <w:szCs w:val="24"/>
        </w:rPr>
        <w:t>their</w:t>
      </w:r>
      <w:r w:rsidRPr="00977FB5">
        <w:rPr>
          <w:rFonts w:ascii="Times New Roman" w:eastAsia="Times New Roman" w:hAnsi="Times New Roman" w:cs="Times New Roman"/>
          <w:sz w:val="24"/>
          <w:szCs w:val="24"/>
        </w:rPr>
        <w:t xml:space="preserve"> menstrual hygiene, which could lead to absenteeism from school and decreased education attainment. Secondly knowledge attitudes and hygiene practices related to menstruation can impact girls participation and performance in school, girls who lack knowledge about menstrual hygiene may feel embarrassed which could lead to absenteeism from school during menstruation plus girls </w:t>
      </w:r>
      <w:r w:rsidRPr="00977FB5">
        <w:rPr>
          <w:rFonts w:ascii="Times New Roman" w:eastAsia="Times New Roman" w:hAnsi="Times New Roman" w:cs="Times New Roman"/>
          <w:sz w:val="24"/>
          <w:szCs w:val="24"/>
        </w:rPr>
        <w:lastRenderedPageBreak/>
        <w:t>who do not have access to adequate menstrual hygiene such as pads may miss school during their periods hence falling back in school. Also, there are social factors that affect both education and menstrual hygiene such as cultural beliefs for example, some communities, menstruating girls maybe stigmatized or excluded from certain activities which could impact their self-esteem and educational aspirations.</w:t>
      </w:r>
    </w:p>
    <w:p w:rsidR="0007729F" w:rsidRPr="00977FB5" w:rsidRDefault="0007729F"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 xml:space="preserve">In conclusion, the interrelationships between WASH practices, menstrual hygiene, and education are complex and multifaceted and will provide valuable insights into how to improve educational outcomes and overall well-being of adolescent girls in primary schools in </w:t>
      </w:r>
      <w:proofErr w:type="spellStart"/>
      <w:r w:rsidRPr="00977FB5">
        <w:rPr>
          <w:rFonts w:ascii="Times New Roman" w:eastAsia="Times New Roman" w:hAnsi="Times New Roman" w:cs="Times New Roman"/>
          <w:sz w:val="24"/>
          <w:szCs w:val="24"/>
        </w:rPr>
        <w:t>Kiryadongo</w:t>
      </w:r>
      <w:proofErr w:type="spellEnd"/>
      <w:r w:rsidRPr="00977FB5">
        <w:rPr>
          <w:rFonts w:ascii="Times New Roman" w:eastAsia="Times New Roman" w:hAnsi="Times New Roman" w:cs="Times New Roman"/>
          <w:sz w:val="24"/>
          <w:szCs w:val="24"/>
        </w:rPr>
        <w:t xml:space="preserve"> district.</w:t>
      </w:r>
    </w:p>
    <w:p w:rsidR="0007729F" w:rsidRPr="00977FB5" w:rsidRDefault="0007729F" w:rsidP="00977FB5">
      <w:pPr>
        <w:spacing w:line="360" w:lineRule="auto"/>
        <w:jc w:val="both"/>
        <w:rPr>
          <w:rFonts w:ascii="Times New Roman" w:eastAsia="Times New Roman" w:hAnsi="Times New Roman" w:cs="Times New Roman"/>
          <w:sz w:val="24"/>
          <w:szCs w:val="24"/>
        </w:rPr>
      </w:pPr>
    </w:p>
    <w:p w:rsidR="00B62F6D" w:rsidRPr="00977FB5" w:rsidRDefault="00B62F6D" w:rsidP="00977FB5">
      <w:pPr>
        <w:spacing w:line="360" w:lineRule="auto"/>
        <w:jc w:val="both"/>
        <w:rPr>
          <w:rFonts w:ascii="Times New Roman" w:eastAsia="Times New Roman" w:hAnsi="Times New Roman" w:cs="Times New Roman"/>
          <w:sz w:val="24"/>
          <w:szCs w:val="24"/>
        </w:rPr>
      </w:pPr>
    </w:p>
    <w:p w:rsidR="00006F3D" w:rsidRPr="00977FB5" w:rsidRDefault="00006F3D" w:rsidP="00977FB5">
      <w:pPr>
        <w:spacing w:line="360" w:lineRule="auto"/>
        <w:jc w:val="both"/>
        <w:rPr>
          <w:rFonts w:ascii="Times New Roman" w:eastAsia="Times New Roman" w:hAnsi="Times New Roman" w:cs="Times New Roman"/>
          <w:sz w:val="24"/>
          <w:szCs w:val="24"/>
        </w:rPr>
      </w:pPr>
    </w:p>
    <w:p w:rsidR="00006F3D" w:rsidRPr="00977FB5" w:rsidRDefault="00006F3D" w:rsidP="00977FB5">
      <w:pPr>
        <w:spacing w:line="360" w:lineRule="auto"/>
        <w:jc w:val="both"/>
        <w:rPr>
          <w:rFonts w:ascii="Times New Roman" w:eastAsia="Times New Roman" w:hAnsi="Times New Roman" w:cs="Times New Roman"/>
          <w:sz w:val="24"/>
          <w:szCs w:val="24"/>
        </w:rPr>
      </w:pPr>
    </w:p>
    <w:p w:rsidR="00006F3D" w:rsidRPr="00977FB5" w:rsidRDefault="00006F3D" w:rsidP="00977FB5">
      <w:pPr>
        <w:spacing w:line="360" w:lineRule="auto"/>
        <w:jc w:val="both"/>
        <w:rPr>
          <w:rFonts w:ascii="Times New Roman" w:eastAsia="Times New Roman" w:hAnsi="Times New Roman" w:cs="Times New Roman"/>
          <w:sz w:val="24"/>
          <w:szCs w:val="24"/>
        </w:rPr>
      </w:pPr>
    </w:p>
    <w:p w:rsidR="00006F3D" w:rsidRPr="00977FB5" w:rsidRDefault="00006F3D" w:rsidP="00977FB5">
      <w:pPr>
        <w:spacing w:line="360" w:lineRule="auto"/>
        <w:jc w:val="both"/>
        <w:rPr>
          <w:rFonts w:ascii="Times New Roman" w:eastAsia="Times New Roman" w:hAnsi="Times New Roman" w:cs="Times New Roman"/>
          <w:sz w:val="24"/>
          <w:szCs w:val="24"/>
        </w:rPr>
      </w:pPr>
    </w:p>
    <w:p w:rsidR="00006F3D" w:rsidRPr="00977FB5" w:rsidRDefault="00006F3D" w:rsidP="00977FB5">
      <w:pPr>
        <w:spacing w:line="360" w:lineRule="auto"/>
        <w:jc w:val="both"/>
        <w:rPr>
          <w:rFonts w:ascii="Times New Roman" w:eastAsia="Times New Roman" w:hAnsi="Times New Roman" w:cs="Times New Roman"/>
          <w:sz w:val="24"/>
          <w:szCs w:val="24"/>
        </w:rPr>
      </w:pPr>
    </w:p>
    <w:p w:rsidR="00006F3D" w:rsidRPr="00977FB5" w:rsidRDefault="00006F3D" w:rsidP="00977FB5">
      <w:pPr>
        <w:spacing w:line="360" w:lineRule="auto"/>
        <w:jc w:val="both"/>
        <w:rPr>
          <w:rFonts w:ascii="Times New Roman" w:eastAsia="Times New Roman" w:hAnsi="Times New Roman" w:cs="Times New Roman"/>
          <w:sz w:val="24"/>
          <w:szCs w:val="24"/>
        </w:rPr>
      </w:pPr>
    </w:p>
    <w:p w:rsidR="0007729F" w:rsidRPr="00977FB5" w:rsidRDefault="0007729F" w:rsidP="00977FB5">
      <w:pPr>
        <w:spacing w:line="360" w:lineRule="auto"/>
        <w:jc w:val="both"/>
        <w:rPr>
          <w:rFonts w:ascii="Times New Roman" w:eastAsia="Times New Roman" w:hAnsi="Times New Roman" w:cs="Times New Roman"/>
          <w:sz w:val="24"/>
          <w:szCs w:val="24"/>
        </w:rPr>
      </w:pPr>
    </w:p>
    <w:p w:rsidR="0007729F" w:rsidRPr="00977FB5" w:rsidRDefault="0007729F" w:rsidP="00977FB5">
      <w:pPr>
        <w:spacing w:line="360" w:lineRule="auto"/>
        <w:jc w:val="both"/>
        <w:rPr>
          <w:rFonts w:ascii="Times New Roman" w:eastAsia="Times New Roman" w:hAnsi="Times New Roman" w:cs="Times New Roman"/>
          <w:sz w:val="24"/>
          <w:szCs w:val="24"/>
        </w:rPr>
      </w:pPr>
    </w:p>
    <w:p w:rsidR="0007729F" w:rsidRPr="00977FB5" w:rsidRDefault="0007729F" w:rsidP="00977FB5">
      <w:pPr>
        <w:spacing w:line="360" w:lineRule="auto"/>
        <w:jc w:val="both"/>
        <w:rPr>
          <w:rFonts w:ascii="Times New Roman" w:eastAsia="Times New Roman" w:hAnsi="Times New Roman" w:cs="Times New Roman"/>
          <w:sz w:val="24"/>
          <w:szCs w:val="24"/>
        </w:rPr>
      </w:pPr>
    </w:p>
    <w:p w:rsidR="008E5851" w:rsidRPr="00977FB5" w:rsidRDefault="008E5851" w:rsidP="00977FB5">
      <w:pPr>
        <w:spacing w:line="360" w:lineRule="auto"/>
        <w:jc w:val="both"/>
        <w:rPr>
          <w:rFonts w:ascii="Times New Roman" w:eastAsia="Times New Roman" w:hAnsi="Times New Roman" w:cs="Times New Roman"/>
          <w:sz w:val="24"/>
          <w:szCs w:val="24"/>
        </w:rPr>
      </w:pPr>
    </w:p>
    <w:p w:rsidR="008E5851" w:rsidRPr="00977FB5" w:rsidRDefault="008E5851" w:rsidP="00977FB5">
      <w:pPr>
        <w:spacing w:line="360" w:lineRule="auto"/>
        <w:jc w:val="both"/>
        <w:rPr>
          <w:rFonts w:ascii="Times New Roman" w:eastAsia="Times New Roman" w:hAnsi="Times New Roman" w:cs="Times New Roman"/>
          <w:sz w:val="24"/>
          <w:szCs w:val="24"/>
        </w:rPr>
      </w:pPr>
    </w:p>
    <w:p w:rsidR="0007729F" w:rsidRPr="00977FB5" w:rsidRDefault="0007729F" w:rsidP="00977FB5">
      <w:pPr>
        <w:spacing w:line="360" w:lineRule="auto"/>
        <w:jc w:val="both"/>
        <w:rPr>
          <w:rFonts w:ascii="Times New Roman" w:eastAsia="Times New Roman" w:hAnsi="Times New Roman" w:cs="Times New Roman"/>
          <w:sz w:val="24"/>
          <w:szCs w:val="24"/>
        </w:rPr>
      </w:pPr>
    </w:p>
    <w:p w:rsidR="00006F3D" w:rsidRPr="00977FB5" w:rsidRDefault="00006F3D" w:rsidP="00EB6B27">
      <w:pPr>
        <w:pStyle w:val="Heading1"/>
        <w:spacing w:before="0" w:after="200" w:line="360" w:lineRule="auto"/>
        <w:jc w:val="center"/>
        <w:rPr>
          <w:rFonts w:ascii="Times New Roman" w:eastAsia="Times New Roman" w:hAnsi="Times New Roman" w:cs="Times New Roman"/>
          <w:color w:val="auto"/>
          <w:sz w:val="24"/>
          <w:szCs w:val="24"/>
          <w:lang w:val="en-AU"/>
        </w:rPr>
      </w:pPr>
      <w:bookmarkStart w:id="63" w:name="_Toc144579526"/>
      <w:r w:rsidRPr="00977FB5">
        <w:rPr>
          <w:rFonts w:ascii="Times New Roman" w:eastAsia="Times New Roman" w:hAnsi="Times New Roman" w:cs="Times New Roman"/>
          <w:color w:val="auto"/>
          <w:sz w:val="24"/>
          <w:szCs w:val="24"/>
        </w:rPr>
        <w:lastRenderedPageBreak/>
        <w:t>CHAPTER TWO</w:t>
      </w:r>
      <w:bookmarkStart w:id="64" w:name="_Toc463614053"/>
      <w:bookmarkStart w:id="65" w:name="_Toc477607808"/>
      <w:bookmarkStart w:id="66" w:name="_Toc513525179"/>
      <w:bookmarkEnd w:id="63"/>
    </w:p>
    <w:p w:rsidR="00006F3D" w:rsidRPr="00977FB5" w:rsidRDefault="00006F3D" w:rsidP="00EB6B27">
      <w:pPr>
        <w:pStyle w:val="Heading1"/>
        <w:spacing w:before="0" w:after="200" w:line="360" w:lineRule="auto"/>
        <w:jc w:val="center"/>
        <w:rPr>
          <w:rFonts w:ascii="Times New Roman" w:eastAsia="Times New Roman" w:hAnsi="Times New Roman" w:cs="Times New Roman"/>
          <w:color w:val="auto"/>
          <w:sz w:val="24"/>
          <w:szCs w:val="24"/>
          <w:lang w:val="en-AU"/>
        </w:rPr>
      </w:pPr>
      <w:bookmarkStart w:id="67" w:name="_Toc144579527"/>
      <w:r w:rsidRPr="00977FB5">
        <w:rPr>
          <w:rFonts w:ascii="Times New Roman" w:eastAsia="Times New Roman" w:hAnsi="Times New Roman" w:cs="Times New Roman"/>
          <w:color w:val="auto"/>
          <w:sz w:val="24"/>
          <w:szCs w:val="24"/>
        </w:rPr>
        <w:t>LITERATURE REVIEW</w:t>
      </w:r>
      <w:bookmarkStart w:id="68" w:name="_Toc463614054"/>
      <w:bookmarkStart w:id="69" w:name="_Toc477607809"/>
      <w:bookmarkStart w:id="70" w:name="_Toc513525180"/>
      <w:bookmarkEnd w:id="64"/>
      <w:bookmarkEnd w:id="65"/>
      <w:bookmarkEnd w:id="66"/>
      <w:bookmarkEnd w:id="67"/>
    </w:p>
    <w:p w:rsidR="00006F3D" w:rsidRPr="00977FB5" w:rsidRDefault="00006F3D" w:rsidP="00977FB5">
      <w:pPr>
        <w:pStyle w:val="Heading2"/>
        <w:spacing w:before="0" w:after="200" w:line="360" w:lineRule="auto"/>
        <w:jc w:val="both"/>
        <w:rPr>
          <w:rFonts w:ascii="Times New Roman" w:eastAsia="Times New Roman" w:hAnsi="Times New Roman" w:cs="Times New Roman"/>
          <w:color w:val="auto"/>
          <w:sz w:val="24"/>
          <w:szCs w:val="24"/>
          <w:lang w:val="en-AU"/>
        </w:rPr>
      </w:pPr>
      <w:bookmarkStart w:id="71" w:name="_Toc144579528"/>
      <w:r w:rsidRPr="00977FB5">
        <w:rPr>
          <w:rFonts w:ascii="Times New Roman" w:eastAsia="Times New Roman" w:hAnsi="Times New Roman" w:cs="Times New Roman"/>
          <w:color w:val="auto"/>
          <w:sz w:val="24"/>
          <w:szCs w:val="24"/>
        </w:rPr>
        <w:t>2.0 Introduction</w:t>
      </w:r>
      <w:bookmarkStart w:id="72" w:name="_Toc463614055"/>
      <w:bookmarkStart w:id="73" w:name="_Toc477607810"/>
      <w:bookmarkEnd w:id="68"/>
      <w:bookmarkEnd w:id="69"/>
      <w:bookmarkEnd w:id="70"/>
      <w:bookmarkEnd w:id="71"/>
    </w:p>
    <w:p w:rsidR="00006F3D" w:rsidRPr="00977FB5" w:rsidRDefault="00676FB8" w:rsidP="00977FB5">
      <w:pPr>
        <w:spacing w:line="360" w:lineRule="auto"/>
        <w:jc w:val="both"/>
        <w:rPr>
          <w:rFonts w:ascii="Times New Roman" w:hAnsi="Times New Roman" w:cs="Times New Roman"/>
          <w:bCs/>
          <w:sz w:val="24"/>
          <w:szCs w:val="24"/>
        </w:rPr>
      </w:pPr>
      <w:bookmarkStart w:id="74" w:name="_Toc477607811"/>
      <w:bookmarkStart w:id="75" w:name="_Toc513525181"/>
      <w:bookmarkEnd w:id="72"/>
      <w:bookmarkEnd w:id="73"/>
      <w:r w:rsidRPr="00676FB8">
        <w:rPr>
          <w:rFonts w:ascii="Times New Roman" w:hAnsi="Times New Roman" w:cs="Times New Roman"/>
          <w:bCs/>
          <w:sz w:val="24"/>
          <w:szCs w:val="24"/>
        </w:rPr>
        <w:t>The literature that was reviewed based on the goals of the study is presented in this chapter. The material was chosen, examined, and organized in accordance with the themes related to WASH facilities and how it affects teenage girls' management of menstrual hygiene in primary schools. The chapter presentation is divided into three parts: a review of various theories and concepts, a discussion of the study's goals, and a synthesis of the available literature and a gap analysis of the available research. The literature sources, which include books and periodicals, are meant to give an understanding of the previous research in this field.</w:t>
      </w:r>
    </w:p>
    <w:p w:rsidR="00006F3D" w:rsidRPr="00977FB5" w:rsidRDefault="00006F3D" w:rsidP="00977FB5">
      <w:pPr>
        <w:pStyle w:val="Heading2"/>
        <w:spacing w:before="0" w:after="200" w:line="360" w:lineRule="auto"/>
        <w:jc w:val="both"/>
        <w:rPr>
          <w:rFonts w:ascii="Times New Roman" w:eastAsia="Times New Roman" w:hAnsi="Times New Roman" w:cs="Times New Roman"/>
          <w:color w:val="auto"/>
          <w:sz w:val="24"/>
          <w:szCs w:val="24"/>
          <w:lang w:val="en-AU"/>
        </w:rPr>
      </w:pPr>
      <w:bookmarkStart w:id="76" w:name="_Toc144579529"/>
      <w:r w:rsidRPr="00977FB5">
        <w:rPr>
          <w:rFonts w:ascii="Times New Roman" w:eastAsia="Times New Roman" w:hAnsi="Times New Roman" w:cs="Times New Roman"/>
          <w:color w:val="auto"/>
          <w:sz w:val="24"/>
          <w:szCs w:val="24"/>
        </w:rPr>
        <w:t xml:space="preserve">2.1 </w:t>
      </w:r>
      <w:bookmarkEnd w:id="74"/>
      <w:bookmarkEnd w:id="75"/>
      <w:r w:rsidRPr="00977FB5">
        <w:rPr>
          <w:rFonts w:ascii="Times New Roman" w:eastAsia="Times New Roman" w:hAnsi="Times New Roman" w:cs="Times New Roman"/>
          <w:color w:val="auto"/>
          <w:sz w:val="24"/>
          <w:szCs w:val="24"/>
        </w:rPr>
        <w:t xml:space="preserve">Concept of </w:t>
      </w:r>
      <w:r w:rsidR="004707B6" w:rsidRPr="00977FB5">
        <w:rPr>
          <w:rFonts w:ascii="Times New Roman" w:eastAsia="Times New Roman" w:hAnsi="Times New Roman" w:cs="Times New Roman"/>
          <w:color w:val="auto"/>
          <w:sz w:val="24"/>
          <w:szCs w:val="24"/>
        </w:rPr>
        <w:t>Water, Sanitation and Hygiene (</w:t>
      </w:r>
      <w:r w:rsidR="00A529D6" w:rsidRPr="00977FB5">
        <w:rPr>
          <w:rFonts w:ascii="Times New Roman" w:eastAsia="Times New Roman" w:hAnsi="Times New Roman" w:cs="Times New Roman"/>
          <w:color w:val="auto"/>
          <w:sz w:val="24"/>
          <w:szCs w:val="24"/>
        </w:rPr>
        <w:t>WASH</w:t>
      </w:r>
      <w:r w:rsidR="004707B6" w:rsidRPr="00977FB5">
        <w:rPr>
          <w:rFonts w:ascii="Times New Roman" w:eastAsia="Times New Roman" w:hAnsi="Times New Roman" w:cs="Times New Roman"/>
          <w:color w:val="auto"/>
          <w:sz w:val="24"/>
          <w:szCs w:val="24"/>
        </w:rPr>
        <w:t>)</w:t>
      </w:r>
      <w:bookmarkEnd w:id="76"/>
    </w:p>
    <w:p w:rsidR="00807B30" w:rsidRPr="00977FB5" w:rsidRDefault="00611AAF"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WASH initials stand for Water, Sanitation, and Hygiene, aiming to provide unbiased and accessible water and sanitation. Therefore, the Worldwide Communities effort on Water, Sanitation and Hygiene (WASH) is to implement multiple infrastructure projects, foster community participation, leverage the private sector, and engage citizens in altering their behaviors for the better</w:t>
      </w:r>
      <w:r w:rsidR="008D4A17" w:rsidRPr="00977FB5">
        <w:rPr>
          <w:rFonts w:ascii="Times New Roman" w:hAnsi="Times New Roman" w:cs="Times New Roman"/>
          <w:sz w:val="24"/>
          <w:szCs w:val="24"/>
        </w:rPr>
        <w:t xml:space="preserve"> to make progress in this area </w:t>
      </w:r>
      <w:r w:rsidRPr="00977FB5">
        <w:rPr>
          <w:rFonts w:ascii="Times New Roman" w:hAnsi="Times New Roman" w:cs="Times New Roman"/>
          <w:sz w:val="24"/>
          <w:szCs w:val="24"/>
        </w:rPr>
        <w:t>(Christian, &amp; Bartram, 2012).</w:t>
      </w:r>
      <w:r w:rsidR="00C73140" w:rsidRPr="00C73140">
        <w:rPr>
          <w:rFonts w:ascii="Times New Roman" w:hAnsi="Times New Roman" w:cs="Times New Roman"/>
          <w:sz w:val="24"/>
          <w:szCs w:val="24"/>
        </w:rPr>
        <w:t xml:space="preserve">According to the literature, access to clean water and basic sanitation improves people's health (Montgomery &amp; </w:t>
      </w:r>
      <w:proofErr w:type="spellStart"/>
      <w:r w:rsidR="00C73140" w:rsidRPr="00C73140">
        <w:rPr>
          <w:rFonts w:ascii="Times New Roman" w:hAnsi="Times New Roman" w:cs="Times New Roman"/>
          <w:sz w:val="24"/>
          <w:szCs w:val="24"/>
        </w:rPr>
        <w:t>Elimelech</w:t>
      </w:r>
      <w:proofErr w:type="spellEnd"/>
      <w:r w:rsidR="00C73140" w:rsidRPr="00C73140">
        <w:rPr>
          <w:rFonts w:ascii="Times New Roman" w:hAnsi="Times New Roman" w:cs="Times New Roman"/>
          <w:sz w:val="24"/>
          <w:szCs w:val="24"/>
        </w:rPr>
        <w:t>, 2017; Daley et al., 2015). Many of the components of WASH systems are also found in health systems. WASH solutions include technological advancements, behavioral modification, and system strengthening to provide long-term oversight, control, and funding of WASH services. Although many WASH activities can be implemented quickly and inexpensively, they are frequently perceived as an expensive collection of treatments needing significant infrastructure. WASH initiatives might focus on individuals' homes or institutions like hospitals and schools (WHO, 2019).</w:t>
      </w:r>
    </w:p>
    <w:p w:rsidR="00B70069" w:rsidRPr="00977FB5" w:rsidRDefault="00B70069" w:rsidP="00977FB5">
      <w:pPr>
        <w:pStyle w:val="Heading3"/>
        <w:spacing w:before="0" w:after="200" w:line="360" w:lineRule="auto"/>
        <w:jc w:val="both"/>
        <w:rPr>
          <w:rFonts w:ascii="Times New Roman" w:hAnsi="Times New Roman" w:cs="Times New Roman"/>
          <w:color w:val="auto"/>
          <w:sz w:val="24"/>
          <w:szCs w:val="24"/>
        </w:rPr>
      </w:pPr>
      <w:bookmarkStart w:id="77" w:name="_Toc144579530"/>
      <w:r w:rsidRPr="00977FB5">
        <w:rPr>
          <w:rFonts w:ascii="Times New Roman" w:hAnsi="Times New Roman" w:cs="Times New Roman"/>
          <w:color w:val="auto"/>
          <w:sz w:val="24"/>
          <w:szCs w:val="24"/>
        </w:rPr>
        <w:t>2.1.1 Safe water and menstrual hygiene management</w:t>
      </w:r>
      <w:bookmarkEnd w:id="77"/>
    </w:p>
    <w:p w:rsidR="00B70069" w:rsidRPr="00977FB5" w:rsidRDefault="005F461C" w:rsidP="00977FB5">
      <w:pPr>
        <w:spacing w:line="360" w:lineRule="auto"/>
        <w:jc w:val="both"/>
        <w:rPr>
          <w:rFonts w:ascii="Times New Roman" w:hAnsi="Times New Roman" w:cs="Times New Roman"/>
          <w:sz w:val="24"/>
          <w:szCs w:val="24"/>
        </w:rPr>
      </w:pPr>
      <w:r w:rsidRPr="005F461C">
        <w:rPr>
          <w:rFonts w:ascii="Times New Roman" w:hAnsi="Times New Roman" w:cs="Times New Roman"/>
          <w:sz w:val="24"/>
          <w:szCs w:val="24"/>
        </w:rPr>
        <w:t>Building or improving water supply infrastructure or services, such as providing piped water on-site, public standpipes, boreholes, protected dug wells, protected springs, or rainwater, may be necessary to increase access to safe water sources (</w:t>
      </w:r>
      <w:proofErr w:type="spellStart"/>
      <w:r w:rsidRPr="005F461C">
        <w:rPr>
          <w:rFonts w:ascii="Times New Roman" w:hAnsi="Times New Roman" w:cs="Times New Roman"/>
          <w:sz w:val="24"/>
          <w:szCs w:val="24"/>
        </w:rPr>
        <w:t>Martnez</w:t>
      </w:r>
      <w:proofErr w:type="spellEnd"/>
      <w:r w:rsidRPr="005F461C">
        <w:rPr>
          <w:rFonts w:ascii="Times New Roman" w:hAnsi="Times New Roman" w:cs="Times New Roman"/>
          <w:sz w:val="24"/>
          <w:szCs w:val="24"/>
        </w:rPr>
        <w:t xml:space="preserve">-Santos et al., 2017). In order to </w:t>
      </w:r>
      <w:r w:rsidRPr="005F461C">
        <w:rPr>
          <w:rFonts w:ascii="Times New Roman" w:hAnsi="Times New Roman" w:cs="Times New Roman"/>
          <w:sz w:val="24"/>
          <w:szCs w:val="24"/>
        </w:rPr>
        <w:lastRenderedPageBreak/>
        <w:t xml:space="preserve">guarantee the accomplishment and durability of the implemented improvements, it should also incorporate risk assessment and management techniques, such as water safety planning. While longer-term infrastructure upgrades are being planned and implemented, low-cost methods of treating and securely storing drinking water at the point of use (such as filters, chlorine tablets, and safe storage containers) can offer a temporary </w:t>
      </w:r>
      <w:proofErr w:type="gramStart"/>
      <w:r w:rsidRPr="005F461C">
        <w:rPr>
          <w:rFonts w:ascii="Times New Roman" w:hAnsi="Times New Roman" w:cs="Times New Roman"/>
          <w:sz w:val="24"/>
          <w:szCs w:val="24"/>
        </w:rPr>
        <w:t>fix</w:t>
      </w:r>
      <w:r w:rsidR="00EE2A82" w:rsidRPr="00977FB5">
        <w:rPr>
          <w:rFonts w:ascii="Times New Roman" w:hAnsi="Times New Roman" w:cs="Times New Roman"/>
          <w:sz w:val="24"/>
          <w:szCs w:val="24"/>
        </w:rPr>
        <w:t>(</w:t>
      </w:r>
      <w:proofErr w:type="gramEnd"/>
      <w:r w:rsidR="00EE2A82" w:rsidRPr="00977FB5">
        <w:rPr>
          <w:rFonts w:ascii="Times New Roman" w:hAnsi="Times New Roman" w:cs="Times New Roman"/>
          <w:sz w:val="24"/>
          <w:szCs w:val="24"/>
        </w:rPr>
        <w:t>Mason et al., 2015</w:t>
      </w:r>
      <w:r w:rsidR="00202201" w:rsidRPr="00977FB5">
        <w:rPr>
          <w:rFonts w:ascii="Times New Roman" w:hAnsi="Times New Roman" w:cs="Times New Roman"/>
          <w:sz w:val="24"/>
          <w:szCs w:val="24"/>
        </w:rPr>
        <w:t xml:space="preserve">; </w:t>
      </w:r>
      <w:proofErr w:type="spellStart"/>
      <w:r w:rsidR="00202201" w:rsidRPr="00977FB5">
        <w:rPr>
          <w:rFonts w:ascii="Times New Roman" w:hAnsi="Times New Roman" w:cs="Times New Roman"/>
          <w:sz w:val="24"/>
          <w:szCs w:val="24"/>
        </w:rPr>
        <w:t>Dongzagla</w:t>
      </w:r>
      <w:proofErr w:type="spellEnd"/>
      <w:r w:rsidR="00202201" w:rsidRPr="00977FB5">
        <w:rPr>
          <w:rFonts w:ascii="Times New Roman" w:hAnsi="Times New Roman" w:cs="Times New Roman"/>
          <w:sz w:val="24"/>
          <w:szCs w:val="24"/>
        </w:rPr>
        <w:t xml:space="preserve"> et al., 2021</w:t>
      </w:r>
      <w:r w:rsidR="00EE2A82" w:rsidRPr="00977FB5">
        <w:rPr>
          <w:rFonts w:ascii="Times New Roman" w:hAnsi="Times New Roman" w:cs="Times New Roman"/>
          <w:sz w:val="24"/>
          <w:szCs w:val="24"/>
        </w:rPr>
        <w:t>)</w:t>
      </w:r>
      <w:r w:rsidR="00F6250E" w:rsidRPr="00977FB5">
        <w:rPr>
          <w:rFonts w:ascii="Times New Roman" w:hAnsi="Times New Roman" w:cs="Times New Roman"/>
          <w:sz w:val="24"/>
          <w:szCs w:val="24"/>
        </w:rPr>
        <w:t>.</w:t>
      </w:r>
    </w:p>
    <w:p w:rsidR="00B70069" w:rsidRPr="00977FB5" w:rsidRDefault="00B70069"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Safe water is essential for maintaining proper hygiene during menstruation. Adequate water supply ensures that girls and women can clean themselves and their reusable menstrual hygiene products effectively. It enables them to wash their hands before and after changing menstrual materials, reducing the risk of infections. Insufficient water availability or access to contaminated water sources can compromise menstrual hygiene practices and pose health risks</w:t>
      </w:r>
      <w:r w:rsidR="00F8653E" w:rsidRPr="00977FB5">
        <w:rPr>
          <w:rFonts w:ascii="Times New Roman" w:hAnsi="Times New Roman" w:cs="Times New Roman"/>
          <w:sz w:val="24"/>
          <w:szCs w:val="24"/>
        </w:rPr>
        <w:t xml:space="preserve"> (</w:t>
      </w:r>
      <w:proofErr w:type="spellStart"/>
      <w:r w:rsidR="00F8653E" w:rsidRPr="00977FB5">
        <w:rPr>
          <w:rFonts w:ascii="Times New Roman" w:hAnsi="Times New Roman" w:cs="Times New Roman"/>
          <w:sz w:val="24"/>
          <w:szCs w:val="24"/>
        </w:rPr>
        <w:t>Sahiledengle</w:t>
      </w:r>
      <w:proofErr w:type="spellEnd"/>
      <w:r w:rsidR="00F8653E" w:rsidRPr="00977FB5">
        <w:rPr>
          <w:rFonts w:ascii="Times New Roman" w:hAnsi="Times New Roman" w:cs="Times New Roman"/>
          <w:sz w:val="24"/>
          <w:szCs w:val="24"/>
        </w:rPr>
        <w:t xml:space="preserve"> et al., 2022)</w:t>
      </w:r>
      <w:r w:rsidRPr="00977FB5">
        <w:rPr>
          <w:rFonts w:ascii="Times New Roman" w:hAnsi="Times New Roman" w:cs="Times New Roman"/>
          <w:sz w:val="24"/>
          <w:szCs w:val="24"/>
        </w:rPr>
        <w:t>.</w:t>
      </w:r>
    </w:p>
    <w:p w:rsidR="00B70069" w:rsidRPr="00977FB5" w:rsidRDefault="00B70069" w:rsidP="00977FB5">
      <w:pPr>
        <w:pStyle w:val="Heading3"/>
        <w:spacing w:before="0" w:after="200" w:line="360" w:lineRule="auto"/>
        <w:jc w:val="both"/>
        <w:rPr>
          <w:rFonts w:ascii="Times New Roman" w:hAnsi="Times New Roman" w:cs="Times New Roman"/>
          <w:color w:val="auto"/>
          <w:sz w:val="24"/>
          <w:szCs w:val="24"/>
        </w:rPr>
      </w:pPr>
      <w:bookmarkStart w:id="78" w:name="_Toc144579531"/>
      <w:r w:rsidRPr="00977FB5">
        <w:rPr>
          <w:rFonts w:ascii="Times New Roman" w:hAnsi="Times New Roman" w:cs="Times New Roman"/>
          <w:color w:val="auto"/>
          <w:sz w:val="24"/>
          <w:szCs w:val="24"/>
        </w:rPr>
        <w:t>2.1.2 Sanitation and menstrual hygiene management</w:t>
      </w:r>
      <w:bookmarkEnd w:id="78"/>
    </w:p>
    <w:p w:rsidR="00B70069" w:rsidRPr="00977FB5" w:rsidRDefault="00A42FCB" w:rsidP="00977FB5">
      <w:pPr>
        <w:spacing w:line="360" w:lineRule="auto"/>
        <w:jc w:val="both"/>
        <w:rPr>
          <w:rFonts w:ascii="Times New Roman" w:hAnsi="Times New Roman" w:cs="Times New Roman"/>
          <w:sz w:val="24"/>
          <w:szCs w:val="24"/>
        </w:rPr>
      </w:pPr>
      <w:r w:rsidRPr="00A42FCB">
        <w:rPr>
          <w:rFonts w:ascii="Times New Roman" w:hAnsi="Times New Roman" w:cs="Times New Roman"/>
          <w:sz w:val="24"/>
          <w:szCs w:val="24"/>
        </w:rPr>
        <w:t xml:space="preserve">At every stage of the sanitation service chain, from safe toilets and containment (in some systems with in-situ treatment), through conveyance (in sewers or by emptying and transport), to treatment and final disposal or end use, a safe sanitation system is created and used to keep human excreta away from human contact. Sanitation safety planning facilitates a comprehensive approach to tackling </w:t>
      </w:r>
      <w:proofErr w:type="spellStart"/>
      <w:r w:rsidRPr="00A42FCB">
        <w:rPr>
          <w:rFonts w:ascii="Times New Roman" w:hAnsi="Times New Roman" w:cs="Times New Roman"/>
          <w:sz w:val="24"/>
          <w:szCs w:val="24"/>
        </w:rPr>
        <w:t>faecal</w:t>
      </w:r>
      <w:proofErr w:type="spellEnd"/>
      <w:r w:rsidRPr="00A42FCB">
        <w:rPr>
          <w:rFonts w:ascii="Times New Roman" w:hAnsi="Times New Roman" w:cs="Times New Roman"/>
          <w:sz w:val="24"/>
          <w:szCs w:val="24"/>
        </w:rPr>
        <w:t xml:space="preserve"> concerns from toilets to safe use or </w:t>
      </w:r>
      <w:proofErr w:type="gramStart"/>
      <w:r w:rsidRPr="00A42FCB">
        <w:rPr>
          <w:rFonts w:ascii="Times New Roman" w:hAnsi="Times New Roman" w:cs="Times New Roman"/>
          <w:sz w:val="24"/>
          <w:szCs w:val="24"/>
        </w:rPr>
        <w:t>disposal</w:t>
      </w:r>
      <w:r w:rsidR="00EE2A82" w:rsidRPr="00977FB5">
        <w:rPr>
          <w:rFonts w:ascii="Times New Roman" w:hAnsi="Times New Roman" w:cs="Times New Roman"/>
          <w:sz w:val="24"/>
          <w:szCs w:val="24"/>
        </w:rPr>
        <w:t>(</w:t>
      </w:r>
      <w:proofErr w:type="gramEnd"/>
      <w:r w:rsidR="00EE2A82" w:rsidRPr="00977FB5">
        <w:rPr>
          <w:rFonts w:ascii="Times New Roman" w:hAnsi="Times New Roman" w:cs="Times New Roman"/>
          <w:sz w:val="24"/>
          <w:szCs w:val="24"/>
        </w:rPr>
        <w:t xml:space="preserve">Hutton &amp; </w:t>
      </w:r>
      <w:proofErr w:type="spellStart"/>
      <w:r w:rsidR="00EE2A82" w:rsidRPr="00977FB5">
        <w:rPr>
          <w:rFonts w:ascii="Times New Roman" w:hAnsi="Times New Roman" w:cs="Times New Roman"/>
          <w:sz w:val="24"/>
          <w:szCs w:val="24"/>
        </w:rPr>
        <w:t>Varughese</w:t>
      </w:r>
      <w:proofErr w:type="spellEnd"/>
      <w:r w:rsidR="00EE2A82" w:rsidRPr="00977FB5">
        <w:rPr>
          <w:rFonts w:ascii="Times New Roman" w:hAnsi="Times New Roman" w:cs="Times New Roman"/>
          <w:sz w:val="24"/>
          <w:szCs w:val="24"/>
        </w:rPr>
        <w:t>, 2016)</w:t>
      </w:r>
      <w:r w:rsidR="00F6250E" w:rsidRPr="00977FB5">
        <w:rPr>
          <w:rFonts w:ascii="Times New Roman" w:hAnsi="Times New Roman" w:cs="Times New Roman"/>
          <w:sz w:val="24"/>
          <w:szCs w:val="24"/>
        </w:rPr>
        <w:t>.</w:t>
      </w:r>
      <w:r w:rsidR="00B70069" w:rsidRPr="00977FB5">
        <w:rPr>
          <w:rFonts w:ascii="Times New Roman" w:hAnsi="Times New Roman" w:cs="Times New Roman"/>
          <w:sz w:val="24"/>
          <w:szCs w:val="24"/>
        </w:rPr>
        <w:t>Sanitation facilities, specifically clean and private toilets, are essential for managing menstruation effectively. Girls and women need access to toilets that are equipped with water for cleaning, disposal facilities for used menstrual materials, and adequate privacy to change menstrual hygiene products. The availability of clean and private toilets promotes hygienic practices, reduces the risk of infections, and ensures comfort and dignity during menstruation</w:t>
      </w:r>
      <w:r w:rsidR="00A07277" w:rsidRPr="00977FB5">
        <w:rPr>
          <w:rFonts w:ascii="Times New Roman" w:hAnsi="Times New Roman" w:cs="Times New Roman"/>
          <w:sz w:val="24"/>
          <w:szCs w:val="24"/>
        </w:rPr>
        <w:t xml:space="preserve"> (Chatterley, 2013)</w:t>
      </w:r>
      <w:r w:rsidR="00B70069" w:rsidRPr="00977FB5">
        <w:rPr>
          <w:rFonts w:ascii="Times New Roman" w:hAnsi="Times New Roman" w:cs="Times New Roman"/>
          <w:sz w:val="24"/>
          <w:szCs w:val="24"/>
        </w:rPr>
        <w:t>.</w:t>
      </w:r>
    </w:p>
    <w:p w:rsidR="00B70069" w:rsidRPr="00977FB5" w:rsidRDefault="00B70069"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Sanitation facilities play a vital role in the proper disposal of menstrual hygiene products. Menstrual pads, tampons, and other disposable items should be disposed of safely and hygienically</w:t>
      </w:r>
      <w:r w:rsidR="00A07277" w:rsidRPr="00977FB5">
        <w:rPr>
          <w:rFonts w:ascii="Times New Roman" w:hAnsi="Times New Roman" w:cs="Times New Roman"/>
          <w:sz w:val="24"/>
          <w:szCs w:val="24"/>
        </w:rPr>
        <w:t xml:space="preserve"> (</w:t>
      </w:r>
      <w:proofErr w:type="spellStart"/>
      <w:r w:rsidR="00A07277" w:rsidRPr="00977FB5">
        <w:rPr>
          <w:rFonts w:ascii="Times New Roman" w:hAnsi="Times New Roman" w:cs="Times New Roman"/>
          <w:sz w:val="24"/>
          <w:szCs w:val="24"/>
        </w:rPr>
        <w:t>Rahman</w:t>
      </w:r>
      <w:proofErr w:type="spellEnd"/>
      <w:r w:rsidR="00A07277" w:rsidRPr="00977FB5">
        <w:rPr>
          <w:rFonts w:ascii="Times New Roman" w:hAnsi="Times New Roman" w:cs="Times New Roman"/>
          <w:sz w:val="24"/>
          <w:szCs w:val="24"/>
        </w:rPr>
        <w:t>, 2013)</w:t>
      </w:r>
      <w:r w:rsidRPr="00977FB5">
        <w:rPr>
          <w:rFonts w:ascii="Times New Roman" w:hAnsi="Times New Roman" w:cs="Times New Roman"/>
          <w:sz w:val="24"/>
          <w:szCs w:val="24"/>
        </w:rPr>
        <w:t xml:space="preserve">. Access to well-maintained toilets with appropriate disposal mechanisms, such as bins or waste receptacles, helps prevent environmental pollution and the spread of diseases. Without proper sanitation facilities, girls and women may resort to unsafe </w:t>
      </w:r>
      <w:r w:rsidRPr="00977FB5">
        <w:rPr>
          <w:rFonts w:ascii="Times New Roman" w:hAnsi="Times New Roman" w:cs="Times New Roman"/>
          <w:sz w:val="24"/>
          <w:szCs w:val="24"/>
        </w:rPr>
        <w:lastRenderedPageBreak/>
        <w:t>disposal methods, including open defecation or improper waste disposal, which can have negative health and environmental consequences</w:t>
      </w:r>
      <w:r w:rsidR="00A07277" w:rsidRPr="00977FB5">
        <w:rPr>
          <w:rFonts w:ascii="Times New Roman" w:hAnsi="Times New Roman" w:cs="Times New Roman"/>
          <w:sz w:val="24"/>
          <w:szCs w:val="24"/>
        </w:rPr>
        <w:t xml:space="preserve"> (</w:t>
      </w:r>
      <w:proofErr w:type="spellStart"/>
      <w:r w:rsidR="00A07277" w:rsidRPr="00977FB5">
        <w:rPr>
          <w:rFonts w:ascii="Times New Roman" w:hAnsi="Times New Roman" w:cs="Times New Roman"/>
          <w:sz w:val="24"/>
          <w:szCs w:val="24"/>
        </w:rPr>
        <w:t>Rieiro</w:t>
      </w:r>
      <w:proofErr w:type="spellEnd"/>
      <w:r w:rsidR="00A07277" w:rsidRPr="00977FB5">
        <w:rPr>
          <w:rFonts w:ascii="Times New Roman" w:hAnsi="Times New Roman" w:cs="Times New Roman"/>
          <w:sz w:val="24"/>
          <w:szCs w:val="24"/>
        </w:rPr>
        <w:t xml:space="preserve"> et al., 2020)</w:t>
      </w:r>
      <w:r w:rsidRPr="00977FB5">
        <w:rPr>
          <w:rFonts w:ascii="Times New Roman" w:hAnsi="Times New Roman" w:cs="Times New Roman"/>
          <w:sz w:val="24"/>
          <w:szCs w:val="24"/>
        </w:rPr>
        <w:t>.</w:t>
      </w:r>
    </w:p>
    <w:p w:rsidR="00B70069" w:rsidRPr="00977FB5" w:rsidRDefault="008134C9" w:rsidP="00977FB5">
      <w:pPr>
        <w:pStyle w:val="Heading3"/>
        <w:spacing w:before="0" w:after="200" w:line="360" w:lineRule="auto"/>
        <w:jc w:val="both"/>
        <w:rPr>
          <w:rFonts w:ascii="Times New Roman" w:hAnsi="Times New Roman" w:cs="Times New Roman"/>
          <w:color w:val="auto"/>
          <w:sz w:val="24"/>
          <w:szCs w:val="24"/>
        </w:rPr>
      </w:pPr>
      <w:bookmarkStart w:id="79" w:name="_Toc144579532"/>
      <w:r w:rsidRPr="00977FB5">
        <w:rPr>
          <w:rFonts w:ascii="Times New Roman" w:hAnsi="Times New Roman" w:cs="Times New Roman"/>
          <w:color w:val="auto"/>
          <w:sz w:val="24"/>
          <w:szCs w:val="24"/>
        </w:rPr>
        <w:t xml:space="preserve">2.1.3 </w:t>
      </w:r>
      <w:r w:rsidR="00B70069" w:rsidRPr="00977FB5">
        <w:rPr>
          <w:rFonts w:ascii="Times New Roman" w:hAnsi="Times New Roman" w:cs="Times New Roman"/>
          <w:color w:val="auto"/>
          <w:sz w:val="24"/>
          <w:szCs w:val="24"/>
        </w:rPr>
        <w:t>Hygiene and menstrual hygiene management</w:t>
      </w:r>
      <w:bookmarkEnd w:id="79"/>
    </w:p>
    <w:p w:rsidR="008134C9" w:rsidRPr="00977FB5" w:rsidRDefault="00251F06" w:rsidP="00977FB5">
      <w:pPr>
        <w:spacing w:line="360" w:lineRule="auto"/>
        <w:jc w:val="both"/>
        <w:rPr>
          <w:rFonts w:ascii="Times New Roman" w:hAnsi="Times New Roman" w:cs="Times New Roman"/>
          <w:sz w:val="24"/>
          <w:szCs w:val="24"/>
        </w:rPr>
      </w:pPr>
      <w:r w:rsidRPr="00251F06">
        <w:rPr>
          <w:rFonts w:ascii="Times New Roman" w:hAnsi="Times New Roman" w:cs="Times New Roman"/>
          <w:sz w:val="24"/>
          <w:szCs w:val="24"/>
        </w:rPr>
        <w:t xml:space="preserve">A hygiene intervention might encourage using soap and water while washing your hands. A broader definition may include menstrual hygiene, environmental hygiene, food hygiene (such as washing, covering, cooking, and storing food), and hygiene interventions specific to the prevention and control of particular diseases (such as face washing for trachoma, wearing shoes for </w:t>
      </w:r>
      <w:proofErr w:type="spellStart"/>
      <w:r w:rsidRPr="00251F06">
        <w:rPr>
          <w:rFonts w:ascii="Times New Roman" w:hAnsi="Times New Roman" w:cs="Times New Roman"/>
          <w:sz w:val="24"/>
          <w:szCs w:val="24"/>
        </w:rPr>
        <w:t>helminths</w:t>
      </w:r>
      <w:proofErr w:type="spellEnd"/>
      <w:r w:rsidRPr="00251F06">
        <w:rPr>
          <w:rFonts w:ascii="Times New Roman" w:hAnsi="Times New Roman" w:cs="Times New Roman"/>
          <w:sz w:val="24"/>
          <w:szCs w:val="24"/>
        </w:rPr>
        <w:t xml:space="preserve">, and animal management for </w:t>
      </w:r>
      <w:proofErr w:type="spellStart"/>
      <w:r w:rsidRPr="00251F06">
        <w:rPr>
          <w:rFonts w:ascii="Times New Roman" w:hAnsi="Times New Roman" w:cs="Times New Roman"/>
          <w:sz w:val="24"/>
          <w:szCs w:val="24"/>
        </w:rPr>
        <w:t>zoonotic</w:t>
      </w:r>
      <w:proofErr w:type="spellEnd"/>
      <w:r w:rsidRPr="00251F06">
        <w:rPr>
          <w:rFonts w:ascii="Times New Roman" w:hAnsi="Times New Roman" w:cs="Times New Roman"/>
          <w:sz w:val="24"/>
          <w:szCs w:val="24"/>
        </w:rPr>
        <w:t xml:space="preserve"> diseases)</w:t>
      </w:r>
      <w:r w:rsidR="00EE2A82" w:rsidRPr="00977FB5">
        <w:rPr>
          <w:rFonts w:ascii="Times New Roman" w:hAnsi="Times New Roman" w:cs="Times New Roman"/>
          <w:sz w:val="24"/>
          <w:szCs w:val="24"/>
        </w:rPr>
        <w:t>(</w:t>
      </w:r>
      <w:proofErr w:type="spellStart"/>
      <w:r w:rsidR="00EE2A82" w:rsidRPr="00977FB5">
        <w:rPr>
          <w:rFonts w:ascii="Times New Roman" w:hAnsi="Times New Roman" w:cs="Times New Roman"/>
          <w:sz w:val="24"/>
          <w:szCs w:val="24"/>
        </w:rPr>
        <w:t>Esteves</w:t>
      </w:r>
      <w:proofErr w:type="spellEnd"/>
      <w:r w:rsidR="00EE2A82" w:rsidRPr="00977FB5">
        <w:rPr>
          <w:rFonts w:ascii="Times New Roman" w:hAnsi="Times New Roman" w:cs="Times New Roman"/>
          <w:sz w:val="24"/>
          <w:szCs w:val="24"/>
        </w:rPr>
        <w:t xml:space="preserve"> &amp; Cumming, 2016)</w:t>
      </w:r>
      <w:r w:rsidR="00F6250E" w:rsidRPr="00977FB5">
        <w:rPr>
          <w:rFonts w:ascii="Times New Roman" w:hAnsi="Times New Roman" w:cs="Times New Roman"/>
          <w:sz w:val="24"/>
          <w:szCs w:val="24"/>
        </w:rPr>
        <w:t>.</w:t>
      </w:r>
      <w:r w:rsidR="00B70069" w:rsidRPr="00977FB5">
        <w:rPr>
          <w:rFonts w:ascii="Times New Roman" w:hAnsi="Times New Roman" w:cs="Times New Roman"/>
          <w:sz w:val="24"/>
          <w:szCs w:val="24"/>
        </w:rPr>
        <w:t>Personal hygiene during menstruation involves practices such as regular washing of the genital area, changing menstrual hygiene products when needed, and maintaining overall cleanliness. Good personal hygiene helps prevent the buildup of bacteria and reduc</w:t>
      </w:r>
      <w:r w:rsidR="000C517A" w:rsidRPr="00977FB5">
        <w:rPr>
          <w:rFonts w:ascii="Times New Roman" w:hAnsi="Times New Roman" w:cs="Times New Roman"/>
          <w:sz w:val="24"/>
          <w:szCs w:val="24"/>
        </w:rPr>
        <w:t xml:space="preserve">es the risk of infections </w:t>
      </w:r>
      <w:r w:rsidR="009C090F" w:rsidRPr="00977FB5">
        <w:rPr>
          <w:rFonts w:ascii="Times New Roman" w:hAnsi="Times New Roman" w:cs="Times New Roman"/>
          <w:sz w:val="24"/>
          <w:szCs w:val="24"/>
        </w:rPr>
        <w:t>(Cronin et al., 2016)</w:t>
      </w:r>
      <w:r w:rsidR="00B70069" w:rsidRPr="00977FB5">
        <w:rPr>
          <w:rFonts w:ascii="Times New Roman" w:hAnsi="Times New Roman" w:cs="Times New Roman"/>
          <w:sz w:val="24"/>
          <w:szCs w:val="24"/>
        </w:rPr>
        <w:t>.</w:t>
      </w:r>
    </w:p>
    <w:p w:rsidR="008134C9" w:rsidRPr="00977FB5" w:rsidRDefault="00B70069"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Proper hygiene of menstrual products is essential for maintaining menstrual health. Whether using disposable pads, tampons, or reusable products like menstrual cups or cloth pads, it is crucial to follow recommended cleaning and maintenance practices. This includes regular changing of products, proper disposal of used products, and cleaning and sterilization of reusable items as per the manufacturer's guidelines. Adhering to menstrual product hygiene practices helps prevent odor, discomfort, and the risk of infections</w:t>
      </w:r>
      <w:r w:rsidR="009C090F" w:rsidRPr="00977FB5">
        <w:rPr>
          <w:rFonts w:ascii="Times New Roman" w:hAnsi="Times New Roman" w:cs="Times New Roman"/>
          <w:sz w:val="24"/>
          <w:szCs w:val="24"/>
        </w:rPr>
        <w:t xml:space="preserve"> (Daley et al., 2015)</w:t>
      </w:r>
      <w:r w:rsidRPr="00977FB5">
        <w:rPr>
          <w:rFonts w:ascii="Times New Roman" w:hAnsi="Times New Roman" w:cs="Times New Roman"/>
          <w:sz w:val="24"/>
          <w:szCs w:val="24"/>
        </w:rPr>
        <w:t>.</w:t>
      </w:r>
    </w:p>
    <w:p w:rsidR="00006F3D" w:rsidRPr="00977FB5" w:rsidRDefault="00006F3D" w:rsidP="00977FB5">
      <w:pPr>
        <w:pStyle w:val="Heading2"/>
        <w:spacing w:before="0" w:after="200" w:line="360" w:lineRule="auto"/>
        <w:jc w:val="both"/>
        <w:rPr>
          <w:rFonts w:ascii="Times New Roman" w:eastAsia="Times New Roman" w:hAnsi="Times New Roman" w:cs="Times New Roman"/>
          <w:color w:val="auto"/>
          <w:sz w:val="24"/>
          <w:szCs w:val="24"/>
        </w:rPr>
      </w:pPr>
      <w:bookmarkStart w:id="80" w:name="_Toc144579533"/>
      <w:r w:rsidRPr="00977FB5">
        <w:rPr>
          <w:rFonts w:ascii="Times New Roman" w:eastAsia="Times New Roman" w:hAnsi="Times New Roman" w:cs="Times New Roman"/>
          <w:color w:val="auto"/>
          <w:sz w:val="24"/>
          <w:szCs w:val="24"/>
        </w:rPr>
        <w:t xml:space="preserve">2.2 Concept of </w:t>
      </w:r>
      <w:r w:rsidR="00A529D6" w:rsidRPr="00977FB5">
        <w:rPr>
          <w:rFonts w:ascii="Times New Roman" w:eastAsia="Times New Roman" w:hAnsi="Times New Roman" w:cs="Times New Roman"/>
          <w:color w:val="auto"/>
          <w:sz w:val="24"/>
          <w:szCs w:val="24"/>
        </w:rPr>
        <w:t>Menstrual Hygiene Management</w:t>
      </w:r>
      <w:bookmarkEnd w:id="80"/>
    </w:p>
    <w:p w:rsidR="00006F3D" w:rsidRPr="00977FB5" w:rsidRDefault="005638D0" w:rsidP="00977FB5">
      <w:pPr>
        <w:spacing w:line="360" w:lineRule="auto"/>
        <w:jc w:val="both"/>
        <w:rPr>
          <w:rFonts w:ascii="Times New Roman" w:hAnsi="Times New Roman" w:cs="Times New Roman"/>
          <w:sz w:val="24"/>
          <w:szCs w:val="24"/>
        </w:rPr>
      </w:pPr>
      <w:r w:rsidRPr="005638D0">
        <w:rPr>
          <w:rFonts w:ascii="Times New Roman" w:hAnsi="Times New Roman" w:cs="Times New Roman"/>
          <w:sz w:val="24"/>
          <w:szCs w:val="24"/>
        </w:rPr>
        <w:t xml:space="preserve">Adolescent girls in low and middle income countries (LMICs) struggle with managing their periods, especially when in school. Girls view menstruation as embarrassing and uncomfortable because of inadequate water, sanitation, and hygiene (WASH) facilities in schools, insufficient puberty education, and a shortage of hygienic MHM items (absorbents) (van </w:t>
      </w:r>
      <w:proofErr w:type="spellStart"/>
      <w:r w:rsidRPr="005638D0">
        <w:rPr>
          <w:rFonts w:ascii="Times New Roman" w:hAnsi="Times New Roman" w:cs="Times New Roman"/>
          <w:sz w:val="24"/>
          <w:szCs w:val="24"/>
        </w:rPr>
        <w:t>Eijk</w:t>
      </w:r>
      <w:proofErr w:type="spellEnd"/>
      <w:r w:rsidRPr="005638D0">
        <w:rPr>
          <w:rFonts w:ascii="Times New Roman" w:hAnsi="Times New Roman" w:cs="Times New Roman"/>
          <w:sz w:val="24"/>
          <w:szCs w:val="24"/>
        </w:rPr>
        <w:t xml:space="preserve"> et al., 2016).</w:t>
      </w:r>
    </w:p>
    <w:p w:rsidR="000C517A" w:rsidRPr="00977FB5" w:rsidRDefault="005638D0" w:rsidP="00977FB5">
      <w:pPr>
        <w:spacing w:line="360" w:lineRule="auto"/>
        <w:jc w:val="both"/>
        <w:rPr>
          <w:rFonts w:ascii="Times New Roman" w:hAnsi="Times New Roman" w:cs="Times New Roman"/>
          <w:sz w:val="24"/>
          <w:szCs w:val="24"/>
        </w:rPr>
      </w:pPr>
      <w:r w:rsidRPr="005638D0">
        <w:rPr>
          <w:rFonts w:ascii="Times New Roman" w:hAnsi="Times New Roman" w:cs="Times New Roman"/>
          <w:sz w:val="24"/>
          <w:szCs w:val="24"/>
        </w:rPr>
        <w:t xml:space="preserve">Menstruation Hygiene Management (MHM) is a term that refers to the practice of "women and adolescent girls using the clean material to absorb or collect menstrual blood, and this material can be changed in secrecy as frequently as needed for the period of the menstrual cycle." It includes having access to facilities where discarded menstruation management products can be disposed of as well as using water and soap to wash the body as needed (Phillips-Howard et al., </w:t>
      </w:r>
      <w:r w:rsidRPr="005638D0">
        <w:rPr>
          <w:rFonts w:ascii="Times New Roman" w:hAnsi="Times New Roman" w:cs="Times New Roman"/>
          <w:sz w:val="24"/>
          <w:szCs w:val="24"/>
        </w:rPr>
        <w:lastRenderedPageBreak/>
        <w:t>2016). For women's health, safety, and dignity, access to basic MHM facilities is crucial, according to UNICEF (2016a).Clean materials to absorb or collect menstrual blood, a private space to change these materials as often as necessary, soap and water for washing the body as needed, and access to secure and practical disposal facilities are all important.</w:t>
      </w:r>
    </w:p>
    <w:p w:rsidR="00006F3D" w:rsidRPr="00977FB5" w:rsidRDefault="00006F3D" w:rsidP="00977FB5">
      <w:pPr>
        <w:pStyle w:val="Heading2"/>
        <w:spacing w:before="0" w:after="200" w:line="360" w:lineRule="auto"/>
        <w:jc w:val="both"/>
        <w:rPr>
          <w:rFonts w:ascii="Times New Roman" w:hAnsi="Times New Roman" w:cs="Times New Roman"/>
          <w:color w:val="auto"/>
          <w:sz w:val="24"/>
          <w:szCs w:val="24"/>
        </w:rPr>
      </w:pPr>
      <w:bookmarkStart w:id="81" w:name="_Toc144579534"/>
      <w:r w:rsidRPr="00977FB5">
        <w:rPr>
          <w:rFonts w:ascii="Times New Roman" w:hAnsi="Times New Roman" w:cs="Times New Roman"/>
          <w:color w:val="auto"/>
          <w:sz w:val="24"/>
          <w:szCs w:val="24"/>
        </w:rPr>
        <w:t xml:space="preserve">2.3 </w:t>
      </w:r>
      <w:r w:rsidR="009056C1" w:rsidRPr="00977FB5">
        <w:rPr>
          <w:rFonts w:ascii="Times New Roman" w:hAnsi="Times New Roman" w:cs="Times New Roman"/>
          <w:color w:val="auto"/>
          <w:sz w:val="24"/>
          <w:szCs w:val="24"/>
        </w:rPr>
        <w:t>The menstrual hygiene practices by teenage girls in primary schools</w:t>
      </w:r>
      <w:bookmarkEnd w:id="81"/>
    </w:p>
    <w:p w:rsidR="00BB6C49" w:rsidRPr="00977FB5" w:rsidRDefault="00BB6C49" w:rsidP="00977FB5">
      <w:pPr>
        <w:spacing w:line="360" w:lineRule="auto"/>
        <w:jc w:val="both"/>
        <w:rPr>
          <w:rFonts w:ascii="Times New Roman" w:hAnsi="Times New Roman" w:cs="Times New Roman"/>
          <w:sz w:val="24"/>
          <w:szCs w:val="24"/>
        </w:rPr>
      </w:pPr>
      <w:proofErr w:type="spellStart"/>
      <w:r w:rsidRPr="00977FB5">
        <w:rPr>
          <w:rFonts w:ascii="Times New Roman" w:hAnsi="Times New Roman" w:cs="Times New Roman"/>
          <w:sz w:val="24"/>
          <w:szCs w:val="24"/>
        </w:rPr>
        <w:t>Kuhlmann</w:t>
      </w:r>
      <w:proofErr w:type="spellEnd"/>
      <w:r w:rsidRPr="00977FB5">
        <w:rPr>
          <w:rFonts w:ascii="Times New Roman" w:hAnsi="Times New Roman" w:cs="Times New Roman"/>
          <w:sz w:val="24"/>
          <w:szCs w:val="24"/>
        </w:rPr>
        <w:t xml:space="preserve">, Henry, and Wall, (2017) in a study on menstrual hygiene management in </w:t>
      </w:r>
      <w:proofErr w:type="spellStart"/>
      <w:r w:rsidRPr="00977FB5">
        <w:rPr>
          <w:rFonts w:ascii="Times New Roman" w:hAnsi="Times New Roman" w:cs="Times New Roman"/>
          <w:sz w:val="24"/>
          <w:szCs w:val="24"/>
        </w:rPr>
        <w:t>limitedresource</w:t>
      </w:r>
      <w:proofErr w:type="spellEnd"/>
      <w:r w:rsidRPr="00977FB5">
        <w:rPr>
          <w:rFonts w:ascii="Times New Roman" w:hAnsi="Times New Roman" w:cs="Times New Roman"/>
          <w:sz w:val="24"/>
          <w:szCs w:val="24"/>
        </w:rPr>
        <w:t xml:space="preserve"> countries reported the use of menstrual cups during menstruation. Despite their use, few of the girls could access the cups due to lack of money to buy them. Similar findings were reported by </w:t>
      </w:r>
      <w:proofErr w:type="spellStart"/>
      <w:r w:rsidRPr="00977FB5">
        <w:rPr>
          <w:rFonts w:ascii="Times New Roman" w:hAnsi="Times New Roman" w:cs="Times New Roman"/>
          <w:sz w:val="24"/>
          <w:szCs w:val="24"/>
        </w:rPr>
        <w:t>Oster</w:t>
      </w:r>
      <w:proofErr w:type="spellEnd"/>
      <w:r w:rsidRPr="00977FB5">
        <w:rPr>
          <w:rFonts w:ascii="Times New Roman" w:hAnsi="Times New Roman" w:cs="Times New Roman"/>
          <w:sz w:val="24"/>
          <w:szCs w:val="24"/>
        </w:rPr>
        <w:t xml:space="preserve"> and Thorn (2011) in a study carried out in Scandinavian countries. </w:t>
      </w:r>
      <w:r w:rsidR="00860962" w:rsidRPr="00860962">
        <w:rPr>
          <w:rFonts w:ascii="Times New Roman" w:hAnsi="Times New Roman" w:cs="Times New Roman"/>
          <w:sz w:val="24"/>
          <w:szCs w:val="24"/>
        </w:rPr>
        <w:t>Tampons and menstrual cups rarely absor</w:t>
      </w:r>
      <w:r w:rsidR="00860962">
        <w:rPr>
          <w:rFonts w:ascii="Times New Roman" w:hAnsi="Times New Roman" w:cs="Times New Roman"/>
          <w:sz w:val="24"/>
          <w:szCs w:val="24"/>
        </w:rPr>
        <w:t xml:space="preserve">bed blood, according to Crofts &amp; Fisher </w:t>
      </w:r>
      <w:r w:rsidR="00860962" w:rsidRPr="00860962">
        <w:rPr>
          <w:rFonts w:ascii="Times New Roman" w:hAnsi="Times New Roman" w:cs="Times New Roman"/>
          <w:sz w:val="24"/>
          <w:szCs w:val="24"/>
        </w:rPr>
        <w:t>(2012). Despite the fact that most girls were fascinated by them, just one girl was aware of (and used) tampons. The primary excuses for not using tampons were a lack of awareness of them and access to them. Assumed to be a significant limiting factor was the fact that low demand resulted in high pricing; some teachers connected tampons to the "rich classes" in actuality. Despite their curiosity, the majority of girls said they would not use insertion items even if they were more generally available because they were worried they might "get stuck," be challenging to insert, or hurt. Girls questioned the impact of insertion materials on their health and fertility because they were widely considered to be culturally improper.</w:t>
      </w:r>
    </w:p>
    <w:p w:rsidR="00BB6C49" w:rsidRPr="00977FB5" w:rsidRDefault="00BB6C49" w:rsidP="00977FB5">
      <w:pPr>
        <w:spacing w:line="360" w:lineRule="auto"/>
        <w:jc w:val="both"/>
        <w:rPr>
          <w:rFonts w:ascii="Times New Roman" w:hAnsi="Times New Roman" w:cs="Times New Roman"/>
          <w:sz w:val="24"/>
          <w:szCs w:val="24"/>
        </w:rPr>
      </w:pPr>
      <w:proofErr w:type="spellStart"/>
      <w:r w:rsidRPr="00977FB5">
        <w:rPr>
          <w:rFonts w:ascii="Times New Roman" w:hAnsi="Times New Roman" w:cs="Times New Roman"/>
          <w:sz w:val="24"/>
          <w:szCs w:val="24"/>
        </w:rPr>
        <w:t>Madhusudan</w:t>
      </w:r>
      <w:proofErr w:type="spellEnd"/>
      <w:r w:rsidRPr="00977FB5">
        <w:rPr>
          <w:rFonts w:ascii="Times New Roman" w:hAnsi="Times New Roman" w:cs="Times New Roman"/>
          <w:sz w:val="24"/>
          <w:szCs w:val="24"/>
        </w:rPr>
        <w:t xml:space="preserve"> et al., (2014) in a study on knowledge and practices of menstrual hygiene among secondary school girls of </w:t>
      </w:r>
      <w:proofErr w:type="spellStart"/>
      <w:r w:rsidRPr="00977FB5">
        <w:rPr>
          <w:rFonts w:ascii="Times New Roman" w:hAnsi="Times New Roman" w:cs="Times New Roman"/>
          <w:sz w:val="24"/>
          <w:szCs w:val="24"/>
        </w:rPr>
        <w:t>Hasokote</w:t>
      </w:r>
      <w:proofErr w:type="spellEnd"/>
      <w:r w:rsidRPr="00977FB5">
        <w:rPr>
          <w:rFonts w:ascii="Times New Roman" w:hAnsi="Times New Roman" w:cs="Times New Roman"/>
          <w:sz w:val="24"/>
          <w:szCs w:val="24"/>
        </w:rPr>
        <w:t xml:space="preserve">, rural Bangalore showed that majority of the respondents practiced safe and sanitary disposal of absorbent materials used during menses. They safely disposed of absorbent material without wrapping in the toilets. </w:t>
      </w:r>
      <w:proofErr w:type="spellStart"/>
      <w:r w:rsidRPr="00977FB5">
        <w:rPr>
          <w:rFonts w:ascii="Times New Roman" w:hAnsi="Times New Roman" w:cs="Times New Roman"/>
          <w:sz w:val="24"/>
          <w:szCs w:val="24"/>
        </w:rPr>
        <w:t>Dasgupta</w:t>
      </w:r>
      <w:proofErr w:type="spellEnd"/>
      <w:r w:rsidRPr="00977FB5">
        <w:rPr>
          <w:rFonts w:ascii="Times New Roman" w:hAnsi="Times New Roman" w:cs="Times New Roman"/>
          <w:sz w:val="24"/>
          <w:szCs w:val="24"/>
        </w:rPr>
        <w:t xml:space="preserve"> and </w:t>
      </w:r>
      <w:proofErr w:type="spellStart"/>
      <w:r w:rsidRPr="00977FB5">
        <w:rPr>
          <w:rFonts w:ascii="Times New Roman" w:hAnsi="Times New Roman" w:cs="Times New Roman"/>
          <w:sz w:val="24"/>
          <w:szCs w:val="24"/>
        </w:rPr>
        <w:t>Sarkar</w:t>
      </w:r>
      <w:proofErr w:type="spellEnd"/>
      <w:r w:rsidRPr="00977FB5">
        <w:rPr>
          <w:rFonts w:ascii="Times New Roman" w:hAnsi="Times New Roman" w:cs="Times New Roman"/>
          <w:sz w:val="24"/>
          <w:szCs w:val="24"/>
        </w:rPr>
        <w:t>, (2008) also showed safely disposal of absorbent materials. Findings indicated that respondents burnt or wrapped the absorbent materials used during menses and disposed of it in places where solid waste was disposed of.</w:t>
      </w:r>
    </w:p>
    <w:p w:rsidR="00BB6C49" w:rsidRPr="00977FB5" w:rsidRDefault="00867D32" w:rsidP="00977FB5">
      <w:pPr>
        <w:spacing w:line="360" w:lineRule="auto"/>
        <w:jc w:val="both"/>
        <w:rPr>
          <w:rFonts w:ascii="Times New Roman" w:hAnsi="Times New Roman" w:cs="Times New Roman"/>
          <w:sz w:val="24"/>
          <w:szCs w:val="24"/>
        </w:rPr>
      </w:pPr>
      <w:r w:rsidRPr="00867D32">
        <w:rPr>
          <w:rFonts w:ascii="Times New Roman" w:hAnsi="Times New Roman" w:cs="Times New Roman"/>
          <w:sz w:val="24"/>
          <w:szCs w:val="24"/>
        </w:rPr>
        <w:t xml:space="preserve">The proper washing of the genital areas as well as the usage of sanitary pads are important menstrual hygiene measures. In order to safeguard themselves from RTIs, it is crucial for women and girls of reproductive age to have access to sanitary products that are clean, soft, and absorbent. </w:t>
      </w:r>
      <w:proofErr w:type="gramStart"/>
      <w:r w:rsidRPr="00867D32">
        <w:rPr>
          <w:rFonts w:ascii="Times New Roman" w:hAnsi="Times New Roman" w:cs="Times New Roman"/>
          <w:sz w:val="24"/>
          <w:szCs w:val="24"/>
        </w:rPr>
        <w:t>hence</w:t>
      </w:r>
      <w:proofErr w:type="gramEnd"/>
      <w:r w:rsidRPr="00867D32">
        <w:rPr>
          <w:rFonts w:ascii="Times New Roman" w:hAnsi="Times New Roman" w:cs="Times New Roman"/>
          <w:sz w:val="24"/>
          <w:szCs w:val="24"/>
        </w:rPr>
        <w:t xml:space="preserve"> avoiding RTI complications such </w:t>
      </w:r>
      <w:proofErr w:type="spellStart"/>
      <w:r w:rsidRPr="00867D32">
        <w:rPr>
          <w:rFonts w:ascii="Times New Roman" w:hAnsi="Times New Roman" w:cs="Times New Roman"/>
          <w:sz w:val="24"/>
          <w:szCs w:val="24"/>
        </w:rPr>
        <w:t>dysmenorrhea</w:t>
      </w:r>
      <w:proofErr w:type="spellEnd"/>
      <w:r w:rsidRPr="00867D32">
        <w:rPr>
          <w:rFonts w:ascii="Times New Roman" w:hAnsi="Times New Roman" w:cs="Times New Roman"/>
          <w:sz w:val="24"/>
          <w:szCs w:val="24"/>
        </w:rPr>
        <w:t xml:space="preserve">, chronic pelvic discomfort, and </w:t>
      </w:r>
      <w:r w:rsidRPr="00867D32">
        <w:rPr>
          <w:rFonts w:ascii="Times New Roman" w:hAnsi="Times New Roman" w:cs="Times New Roman"/>
          <w:sz w:val="24"/>
          <w:szCs w:val="24"/>
        </w:rPr>
        <w:lastRenderedPageBreak/>
        <w:t xml:space="preserve">in some extreme cases, infertility. According to a cross-sectional survey of 276 people in the </w:t>
      </w:r>
      <w:proofErr w:type="spellStart"/>
      <w:r w:rsidRPr="00867D32">
        <w:rPr>
          <w:rFonts w:ascii="Times New Roman" w:hAnsi="Times New Roman" w:cs="Times New Roman"/>
          <w:sz w:val="24"/>
          <w:szCs w:val="24"/>
        </w:rPr>
        <w:t>Doti</w:t>
      </w:r>
      <w:proofErr w:type="spellEnd"/>
      <w:r w:rsidRPr="00867D32">
        <w:rPr>
          <w:rFonts w:ascii="Times New Roman" w:hAnsi="Times New Roman" w:cs="Times New Roman"/>
          <w:sz w:val="24"/>
          <w:szCs w:val="24"/>
        </w:rPr>
        <w:t xml:space="preserve"> area of Nepal, 68% of respondents washed their hands after changing a sanitary pad and 61% used soap and water to do so (</w:t>
      </w:r>
      <w:proofErr w:type="spellStart"/>
      <w:r w:rsidRPr="00867D32">
        <w:rPr>
          <w:rFonts w:ascii="Times New Roman" w:hAnsi="Times New Roman" w:cs="Times New Roman"/>
          <w:sz w:val="24"/>
          <w:szCs w:val="24"/>
        </w:rPr>
        <w:t>Yadav</w:t>
      </w:r>
      <w:proofErr w:type="spellEnd"/>
      <w:r w:rsidRPr="00867D32">
        <w:rPr>
          <w:rFonts w:ascii="Times New Roman" w:hAnsi="Times New Roman" w:cs="Times New Roman"/>
          <w:sz w:val="24"/>
          <w:szCs w:val="24"/>
        </w:rPr>
        <w:t xml:space="preserve"> et al., 2017).</w:t>
      </w:r>
    </w:p>
    <w:p w:rsidR="00AE0BB6" w:rsidRPr="00977FB5" w:rsidRDefault="00BB6C49"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Adams et al., (2009) in a study on water, sanitation and hygiene standards for schools in </w:t>
      </w:r>
      <w:proofErr w:type="spellStart"/>
      <w:r w:rsidRPr="00977FB5">
        <w:rPr>
          <w:rFonts w:ascii="Times New Roman" w:hAnsi="Times New Roman" w:cs="Times New Roman"/>
          <w:sz w:val="24"/>
          <w:szCs w:val="24"/>
        </w:rPr>
        <w:t>lowcost</w:t>
      </w:r>
      <w:proofErr w:type="spellEnd"/>
      <w:r w:rsidRPr="00977FB5">
        <w:rPr>
          <w:rFonts w:ascii="Times New Roman" w:hAnsi="Times New Roman" w:cs="Times New Roman"/>
          <w:sz w:val="24"/>
          <w:szCs w:val="24"/>
        </w:rPr>
        <w:t xml:space="preserve"> settings stated that the majority of adolescent girls had no facilities at school to bath from or change their underwear after the menses. “Most of the toilets in schools were unclean and lacked soap, water, had insufficient light and lacked privacy”. </w:t>
      </w:r>
      <w:r w:rsidR="00867D32" w:rsidRPr="00867D32">
        <w:rPr>
          <w:rFonts w:ascii="Times New Roman" w:hAnsi="Times New Roman" w:cs="Times New Roman"/>
          <w:sz w:val="24"/>
          <w:szCs w:val="24"/>
        </w:rPr>
        <w:t xml:space="preserve">A study conducted in Malawi indicated that there were no private facilities for body bathing, and </w:t>
      </w:r>
      <w:proofErr w:type="spellStart"/>
      <w:r w:rsidR="00867D32" w:rsidRPr="00867D32">
        <w:rPr>
          <w:rFonts w:ascii="Times New Roman" w:hAnsi="Times New Roman" w:cs="Times New Roman"/>
          <w:sz w:val="24"/>
          <w:szCs w:val="24"/>
        </w:rPr>
        <w:t>Pilitteri</w:t>
      </w:r>
      <w:proofErr w:type="spellEnd"/>
      <w:r w:rsidR="00867D32" w:rsidRPr="00867D32">
        <w:rPr>
          <w:rFonts w:ascii="Times New Roman" w:hAnsi="Times New Roman" w:cs="Times New Roman"/>
          <w:sz w:val="24"/>
          <w:szCs w:val="24"/>
        </w:rPr>
        <w:t xml:space="preserve"> (2012) reported similar findings. The report also noted that boarding schools lacked water frequently, which made open-plan showers unusable even when they were available. Girls rose around four in the morning to wash period pads and take showers before anyone could see them. Due to a scarcity of water and soap, they were rarely properly washed. These issues ultimately contributed to significant absence rates among the majority of schoolgirls.</w:t>
      </w:r>
    </w:p>
    <w:p w:rsidR="00AE0BB6" w:rsidRPr="00977FB5" w:rsidRDefault="009056C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Menstrual product use: Menstrual product use is a common practice among teenage girls in primary schools. This includes the use of disposable sanitary pads, tampons, menstrual cups, or reusable cloth pads</w:t>
      </w:r>
      <w:r w:rsidR="00AE0BB6" w:rsidRPr="00977FB5">
        <w:rPr>
          <w:rFonts w:ascii="Times New Roman" w:hAnsi="Times New Roman" w:cs="Times New Roman"/>
          <w:sz w:val="24"/>
          <w:szCs w:val="24"/>
        </w:rPr>
        <w:t xml:space="preserve"> (</w:t>
      </w:r>
      <w:proofErr w:type="spellStart"/>
      <w:r w:rsidR="00AE0BB6" w:rsidRPr="00977FB5">
        <w:rPr>
          <w:rFonts w:ascii="Times New Roman" w:hAnsi="Times New Roman" w:cs="Times New Roman"/>
          <w:sz w:val="24"/>
          <w:szCs w:val="24"/>
        </w:rPr>
        <w:t>Suhasini</w:t>
      </w:r>
      <w:proofErr w:type="spellEnd"/>
      <w:r w:rsidR="00AE0BB6" w:rsidRPr="00977FB5">
        <w:rPr>
          <w:rFonts w:ascii="Times New Roman" w:hAnsi="Times New Roman" w:cs="Times New Roman"/>
          <w:sz w:val="24"/>
          <w:szCs w:val="24"/>
        </w:rPr>
        <w:t xml:space="preserve"> &amp; Chandra, 2016)</w:t>
      </w:r>
      <w:r w:rsidRPr="00977FB5">
        <w:rPr>
          <w:rFonts w:ascii="Times New Roman" w:hAnsi="Times New Roman" w:cs="Times New Roman"/>
          <w:sz w:val="24"/>
          <w:szCs w:val="24"/>
        </w:rPr>
        <w:t xml:space="preserve">. Each product has its advantages and challenges, such as cost, availability, comfort, absorbency, and ease of use. Research by </w:t>
      </w:r>
      <w:proofErr w:type="spellStart"/>
      <w:r w:rsidRPr="00977FB5">
        <w:rPr>
          <w:rFonts w:ascii="Times New Roman" w:hAnsi="Times New Roman" w:cs="Times New Roman"/>
          <w:sz w:val="24"/>
          <w:szCs w:val="24"/>
        </w:rPr>
        <w:t>Hennegan</w:t>
      </w:r>
      <w:proofErr w:type="spellEnd"/>
      <w:r w:rsidRPr="00977FB5">
        <w:rPr>
          <w:rFonts w:ascii="Times New Roman" w:hAnsi="Times New Roman" w:cs="Times New Roman"/>
          <w:sz w:val="24"/>
          <w:szCs w:val="24"/>
        </w:rPr>
        <w:t xml:space="preserve"> et al. (2019) found that girls often preferred disposable sanitary pads due to convenience and perceived cleanliness.</w:t>
      </w:r>
    </w:p>
    <w:p w:rsidR="00AE0BB6" w:rsidRPr="00977FB5" w:rsidRDefault="009056C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Menstrual product disposal: Proper disposal of menstrual products is an important hygiene practice. Girls may dispose of used products in toilets, waste bins, or designated disposal systems</w:t>
      </w:r>
      <w:r w:rsidR="00AE0BB6" w:rsidRPr="00977FB5">
        <w:rPr>
          <w:rFonts w:ascii="Times New Roman" w:hAnsi="Times New Roman" w:cs="Times New Roman"/>
          <w:sz w:val="24"/>
          <w:szCs w:val="24"/>
        </w:rPr>
        <w:t xml:space="preserve"> (</w:t>
      </w:r>
      <w:proofErr w:type="spellStart"/>
      <w:r w:rsidR="00AE0BB6" w:rsidRPr="00977FB5">
        <w:rPr>
          <w:rFonts w:ascii="Times New Roman" w:hAnsi="Times New Roman" w:cs="Times New Roman"/>
          <w:sz w:val="24"/>
          <w:szCs w:val="24"/>
        </w:rPr>
        <w:t>Tegegne</w:t>
      </w:r>
      <w:proofErr w:type="spellEnd"/>
      <w:r w:rsidR="00AE0BB6" w:rsidRPr="00977FB5">
        <w:rPr>
          <w:rFonts w:ascii="Times New Roman" w:hAnsi="Times New Roman" w:cs="Times New Roman"/>
          <w:sz w:val="24"/>
          <w:szCs w:val="24"/>
        </w:rPr>
        <w:t xml:space="preserve"> and </w:t>
      </w:r>
      <w:proofErr w:type="spellStart"/>
      <w:r w:rsidR="00AE0BB6" w:rsidRPr="00977FB5">
        <w:rPr>
          <w:rFonts w:ascii="Times New Roman" w:hAnsi="Times New Roman" w:cs="Times New Roman"/>
          <w:sz w:val="24"/>
          <w:szCs w:val="24"/>
        </w:rPr>
        <w:t>Sisay</w:t>
      </w:r>
      <w:proofErr w:type="spellEnd"/>
      <w:r w:rsidR="00AE0BB6" w:rsidRPr="00977FB5">
        <w:rPr>
          <w:rFonts w:ascii="Times New Roman" w:hAnsi="Times New Roman" w:cs="Times New Roman"/>
          <w:sz w:val="24"/>
          <w:szCs w:val="24"/>
        </w:rPr>
        <w:t>, 2014)</w:t>
      </w:r>
      <w:r w:rsidRPr="00977FB5">
        <w:rPr>
          <w:rFonts w:ascii="Times New Roman" w:hAnsi="Times New Roman" w:cs="Times New Roman"/>
          <w:sz w:val="24"/>
          <w:szCs w:val="24"/>
        </w:rPr>
        <w:t xml:space="preserve">. Improper disposal, such as flushing non-biodegradable materials, can lead to clogged toilets and environmental pollution. A study by </w:t>
      </w:r>
      <w:proofErr w:type="spellStart"/>
      <w:r w:rsidRPr="00977FB5">
        <w:rPr>
          <w:rFonts w:ascii="Times New Roman" w:hAnsi="Times New Roman" w:cs="Times New Roman"/>
          <w:sz w:val="24"/>
          <w:szCs w:val="24"/>
        </w:rPr>
        <w:t>Sommer</w:t>
      </w:r>
      <w:proofErr w:type="spellEnd"/>
      <w:r w:rsidRPr="00977FB5">
        <w:rPr>
          <w:rFonts w:ascii="Times New Roman" w:hAnsi="Times New Roman" w:cs="Times New Roman"/>
          <w:sz w:val="24"/>
          <w:szCs w:val="24"/>
        </w:rPr>
        <w:t xml:space="preserve"> et al. (2013) found that girls face challenges in accessing appropriate disposal facilities, which may affect their disposal practices.</w:t>
      </w:r>
    </w:p>
    <w:p w:rsidR="00AE0BB6" w:rsidRPr="00977FB5" w:rsidRDefault="009056C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Personal hygiene: Personal hygiene practices during menstruation involve washing the genital area and hands with clean water and soap. Maintaining cleanliness helps prevent odors, infections, and discomfort</w:t>
      </w:r>
      <w:r w:rsidR="00AE0BB6" w:rsidRPr="00977FB5">
        <w:rPr>
          <w:rFonts w:ascii="Times New Roman" w:hAnsi="Times New Roman" w:cs="Times New Roman"/>
          <w:sz w:val="24"/>
          <w:szCs w:val="24"/>
        </w:rPr>
        <w:t xml:space="preserve"> (</w:t>
      </w:r>
      <w:proofErr w:type="spellStart"/>
      <w:r w:rsidR="00AE0BB6" w:rsidRPr="00977FB5">
        <w:rPr>
          <w:rFonts w:ascii="Times New Roman" w:hAnsi="Times New Roman" w:cs="Times New Roman"/>
          <w:sz w:val="24"/>
          <w:szCs w:val="24"/>
        </w:rPr>
        <w:t>Ameade</w:t>
      </w:r>
      <w:proofErr w:type="spellEnd"/>
      <w:r w:rsidR="00AE0BB6" w:rsidRPr="00977FB5">
        <w:rPr>
          <w:rFonts w:ascii="Times New Roman" w:hAnsi="Times New Roman" w:cs="Times New Roman"/>
          <w:sz w:val="24"/>
          <w:szCs w:val="24"/>
        </w:rPr>
        <w:t xml:space="preserve"> &amp; </w:t>
      </w:r>
      <w:proofErr w:type="spellStart"/>
      <w:r w:rsidR="00AE0BB6" w:rsidRPr="00977FB5">
        <w:rPr>
          <w:rFonts w:ascii="Times New Roman" w:hAnsi="Times New Roman" w:cs="Times New Roman"/>
          <w:sz w:val="24"/>
          <w:szCs w:val="24"/>
        </w:rPr>
        <w:t>Garti</w:t>
      </w:r>
      <w:proofErr w:type="spellEnd"/>
      <w:r w:rsidR="00AE0BB6" w:rsidRPr="00977FB5">
        <w:rPr>
          <w:rFonts w:ascii="Times New Roman" w:hAnsi="Times New Roman" w:cs="Times New Roman"/>
          <w:sz w:val="24"/>
          <w:szCs w:val="24"/>
        </w:rPr>
        <w:t>, 2016)</w:t>
      </w:r>
      <w:r w:rsidRPr="00977FB5">
        <w:rPr>
          <w:rFonts w:ascii="Times New Roman" w:hAnsi="Times New Roman" w:cs="Times New Roman"/>
          <w:sz w:val="24"/>
          <w:szCs w:val="24"/>
        </w:rPr>
        <w:t xml:space="preserve">. However, access to clean water and private washing facilities can be limited in some schools, posing challenges to maintaining personal </w:t>
      </w:r>
      <w:r w:rsidRPr="00977FB5">
        <w:rPr>
          <w:rFonts w:ascii="Times New Roman" w:hAnsi="Times New Roman" w:cs="Times New Roman"/>
          <w:sz w:val="24"/>
          <w:szCs w:val="24"/>
        </w:rPr>
        <w:lastRenderedPageBreak/>
        <w:t xml:space="preserve">hygiene. A study by Phillips-Howard et al. (2016) highlighted the importance of </w:t>
      </w:r>
      <w:proofErr w:type="spellStart"/>
      <w:r w:rsidRPr="00977FB5">
        <w:rPr>
          <w:rFonts w:ascii="Times New Roman" w:hAnsi="Times New Roman" w:cs="Times New Roman"/>
          <w:sz w:val="24"/>
          <w:szCs w:val="24"/>
        </w:rPr>
        <w:t>handwashing</w:t>
      </w:r>
      <w:proofErr w:type="spellEnd"/>
      <w:r w:rsidRPr="00977FB5">
        <w:rPr>
          <w:rFonts w:ascii="Times New Roman" w:hAnsi="Times New Roman" w:cs="Times New Roman"/>
          <w:sz w:val="24"/>
          <w:szCs w:val="24"/>
        </w:rPr>
        <w:t xml:space="preserve"> to prevent infections and recommended improved access to water and soap.</w:t>
      </w:r>
    </w:p>
    <w:p w:rsidR="00AE0BB6" w:rsidRPr="00977FB5" w:rsidRDefault="009056C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Changing practices: Changing practices refer to the frequency and location where girls change their menstrual hygiene products. Some girls change their products at home before going to school, while others prefer changing at school</w:t>
      </w:r>
      <w:r w:rsidR="00AE0BB6" w:rsidRPr="00977FB5">
        <w:rPr>
          <w:rFonts w:ascii="Times New Roman" w:hAnsi="Times New Roman" w:cs="Times New Roman"/>
          <w:sz w:val="24"/>
          <w:szCs w:val="24"/>
        </w:rPr>
        <w:t xml:space="preserve"> (</w:t>
      </w:r>
      <w:proofErr w:type="spellStart"/>
      <w:r w:rsidR="00AE0BB6" w:rsidRPr="00977FB5">
        <w:rPr>
          <w:rFonts w:ascii="Times New Roman" w:hAnsi="Times New Roman" w:cs="Times New Roman"/>
          <w:sz w:val="24"/>
          <w:szCs w:val="24"/>
        </w:rPr>
        <w:t>Kuhlmann</w:t>
      </w:r>
      <w:proofErr w:type="spellEnd"/>
      <w:r w:rsidR="00AE0BB6" w:rsidRPr="00977FB5">
        <w:rPr>
          <w:rFonts w:ascii="Times New Roman" w:hAnsi="Times New Roman" w:cs="Times New Roman"/>
          <w:sz w:val="24"/>
          <w:szCs w:val="24"/>
        </w:rPr>
        <w:t xml:space="preserve"> et al., 2017)</w:t>
      </w:r>
      <w:r w:rsidRPr="00977FB5">
        <w:rPr>
          <w:rFonts w:ascii="Times New Roman" w:hAnsi="Times New Roman" w:cs="Times New Roman"/>
          <w:sz w:val="24"/>
          <w:szCs w:val="24"/>
        </w:rPr>
        <w:t xml:space="preserve">. Privacy and access to clean and private changing areas play a significant role in this practice. Research by </w:t>
      </w:r>
      <w:proofErr w:type="spellStart"/>
      <w:r w:rsidRPr="00977FB5">
        <w:rPr>
          <w:rFonts w:ascii="Times New Roman" w:hAnsi="Times New Roman" w:cs="Times New Roman"/>
          <w:sz w:val="24"/>
          <w:szCs w:val="24"/>
        </w:rPr>
        <w:t>Kuhlmann</w:t>
      </w:r>
      <w:proofErr w:type="spellEnd"/>
      <w:r w:rsidRPr="00977FB5">
        <w:rPr>
          <w:rFonts w:ascii="Times New Roman" w:hAnsi="Times New Roman" w:cs="Times New Roman"/>
          <w:sz w:val="24"/>
          <w:szCs w:val="24"/>
        </w:rPr>
        <w:t xml:space="preserve"> et al. (2018) found that lack of privacy at school often resulted in girls skipping school during menstruation.</w:t>
      </w:r>
    </w:p>
    <w:p w:rsidR="009056C1" w:rsidRPr="00977FB5" w:rsidRDefault="009056C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Absorbency management: Adolescent girls need to manage the absorbency of their menstrual hygiene products based on their flow</w:t>
      </w:r>
      <w:r w:rsidR="001901D3" w:rsidRPr="00977FB5">
        <w:rPr>
          <w:rFonts w:ascii="Times New Roman" w:hAnsi="Times New Roman" w:cs="Times New Roman"/>
          <w:sz w:val="24"/>
          <w:szCs w:val="24"/>
        </w:rPr>
        <w:t xml:space="preserve"> (Crofts &amp; Fisher, 2012)</w:t>
      </w:r>
      <w:r w:rsidRPr="00977FB5">
        <w:rPr>
          <w:rFonts w:ascii="Times New Roman" w:hAnsi="Times New Roman" w:cs="Times New Roman"/>
          <w:sz w:val="24"/>
          <w:szCs w:val="24"/>
        </w:rPr>
        <w:t>. Changing products regularly and using appropriate absorbency levels are crucial for preventing leaks and maintaining comfort. However, limited access to a variety of products and inadequate knowledge about absorbency management can pose challenges. Education and guidance on managing absorbency are essential to support girls in making informed decisions</w:t>
      </w:r>
      <w:r w:rsidR="001901D3" w:rsidRPr="00977FB5">
        <w:rPr>
          <w:rFonts w:ascii="Times New Roman" w:hAnsi="Times New Roman" w:cs="Times New Roman"/>
          <w:sz w:val="24"/>
          <w:szCs w:val="24"/>
        </w:rPr>
        <w:t xml:space="preserve"> (</w:t>
      </w:r>
      <w:proofErr w:type="spellStart"/>
      <w:r w:rsidR="00AE0BB6" w:rsidRPr="00977FB5">
        <w:rPr>
          <w:rFonts w:ascii="Times New Roman" w:hAnsi="Times New Roman" w:cs="Times New Roman"/>
          <w:sz w:val="24"/>
          <w:szCs w:val="24"/>
        </w:rPr>
        <w:t>Miiro</w:t>
      </w:r>
      <w:proofErr w:type="spellEnd"/>
      <w:r w:rsidR="00AE0BB6" w:rsidRPr="00977FB5">
        <w:rPr>
          <w:rFonts w:ascii="Times New Roman" w:hAnsi="Times New Roman" w:cs="Times New Roman"/>
          <w:sz w:val="24"/>
          <w:szCs w:val="24"/>
        </w:rPr>
        <w:t xml:space="preserve"> et al., 2018)</w:t>
      </w:r>
      <w:r w:rsidRPr="00977FB5">
        <w:rPr>
          <w:rFonts w:ascii="Times New Roman" w:hAnsi="Times New Roman" w:cs="Times New Roman"/>
          <w:sz w:val="24"/>
          <w:szCs w:val="24"/>
        </w:rPr>
        <w:t>.</w:t>
      </w:r>
    </w:p>
    <w:p w:rsidR="00006F3D" w:rsidRPr="00977FB5" w:rsidRDefault="005C6F31" w:rsidP="00977FB5">
      <w:pPr>
        <w:pStyle w:val="Heading2"/>
        <w:spacing w:before="0" w:after="200" w:line="360" w:lineRule="auto"/>
        <w:jc w:val="both"/>
        <w:rPr>
          <w:rFonts w:ascii="Times New Roman" w:hAnsi="Times New Roman" w:cs="Times New Roman"/>
          <w:color w:val="auto"/>
          <w:sz w:val="24"/>
          <w:szCs w:val="24"/>
        </w:rPr>
      </w:pPr>
      <w:bookmarkStart w:id="82" w:name="_Toc144579535"/>
      <w:r w:rsidRPr="00977FB5">
        <w:rPr>
          <w:rFonts w:ascii="Times New Roman" w:hAnsi="Times New Roman" w:cs="Times New Roman"/>
          <w:color w:val="auto"/>
          <w:sz w:val="24"/>
          <w:szCs w:val="24"/>
        </w:rPr>
        <w:t>2.4</w:t>
      </w:r>
      <w:r w:rsidR="00A529D6" w:rsidRPr="00977FB5">
        <w:rPr>
          <w:rFonts w:ascii="Times New Roman" w:hAnsi="Times New Roman" w:cs="Times New Roman"/>
          <w:color w:val="auto"/>
          <w:sz w:val="24"/>
          <w:szCs w:val="24"/>
        </w:rPr>
        <w:t>WASH interventions in primary schools for menstrual hygiene management</w:t>
      </w:r>
      <w:bookmarkEnd w:id="82"/>
    </w:p>
    <w:p w:rsidR="009B4434" w:rsidRPr="00977FB5" w:rsidRDefault="009B443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Water, sanitation, and hygiene (WASH) interventions have been identified as essential for promoting menstrual hygiene management (MHM) in primary schools. This literature review explores various WASH interventions implemented in primary schools to improve MHM and their effectiveness.</w:t>
      </w:r>
    </w:p>
    <w:p w:rsidR="009B4434" w:rsidRPr="00977FB5" w:rsidRDefault="009B443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Menstrual hygiene education: Menstrual hygiene education is a critical WASH intervention in primary schools. A study by </w:t>
      </w:r>
      <w:proofErr w:type="spellStart"/>
      <w:r w:rsidRPr="00977FB5">
        <w:rPr>
          <w:rFonts w:ascii="Times New Roman" w:hAnsi="Times New Roman" w:cs="Times New Roman"/>
          <w:sz w:val="24"/>
          <w:szCs w:val="24"/>
        </w:rPr>
        <w:t>Sommer</w:t>
      </w:r>
      <w:proofErr w:type="spellEnd"/>
      <w:r w:rsidRPr="00977FB5">
        <w:rPr>
          <w:rFonts w:ascii="Times New Roman" w:hAnsi="Times New Roman" w:cs="Times New Roman"/>
          <w:sz w:val="24"/>
          <w:szCs w:val="24"/>
        </w:rPr>
        <w:t xml:space="preserve"> et al. (2015) in Ethiopia found that menstrual hygiene education, coupled with the provision of menstrual hygiene products, led to a 90% reduction in school absenteeism during menstruation. Another study by </w:t>
      </w:r>
      <w:proofErr w:type="spellStart"/>
      <w:r w:rsidRPr="00977FB5">
        <w:rPr>
          <w:rFonts w:ascii="Times New Roman" w:hAnsi="Times New Roman" w:cs="Times New Roman"/>
          <w:sz w:val="24"/>
          <w:szCs w:val="24"/>
        </w:rPr>
        <w:t>Kuhlmann</w:t>
      </w:r>
      <w:proofErr w:type="spellEnd"/>
      <w:r w:rsidRPr="00977FB5">
        <w:rPr>
          <w:rFonts w:ascii="Times New Roman" w:hAnsi="Times New Roman" w:cs="Times New Roman"/>
          <w:sz w:val="24"/>
          <w:szCs w:val="24"/>
        </w:rPr>
        <w:t xml:space="preserve"> et al. (2018) in Tanzania found that menstrual hygiene education led to a 23% increase in the use of menstrual hygiene products among girls.</w:t>
      </w:r>
    </w:p>
    <w:p w:rsidR="009B4434" w:rsidRPr="00977FB5" w:rsidRDefault="009B443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Provision of menstrual hygiene products: Provision of menstrual hygiene products is a crucial WASH intervention in primary schools. A study by </w:t>
      </w:r>
      <w:proofErr w:type="spellStart"/>
      <w:r w:rsidRPr="00977FB5">
        <w:rPr>
          <w:rFonts w:ascii="Times New Roman" w:hAnsi="Times New Roman" w:cs="Times New Roman"/>
          <w:sz w:val="24"/>
          <w:szCs w:val="24"/>
        </w:rPr>
        <w:t>Hennegan</w:t>
      </w:r>
      <w:proofErr w:type="spellEnd"/>
      <w:r w:rsidRPr="00977FB5">
        <w:rPr>
          <w:rFonts w:ascii="Times New Roman" w:hAnsi="Times New Roman" w:cs="Times New Roman"/>
          <w:sz w:val="24"/>
          <w:szCs w:val="24"/>
        </w:rPr>
        <w:t xml:space="preserve"> et al. (2019) in low- and middle-income countries found that the provision of free menstrual hygiene products increased the use </w:t>
      </w:r>
      <w:r w:rsidRPr="00977FB5">
        <w:rPr>
          <w:rFonts w:ascii="Times New Roman" w:hAnsi="Times New Roman" w:cs="Times New Roman"/>
          <w:sz w:val="24"/>
          <w:szCs w:val="24"/>
        </w:rPr>
        <w:lastRenderedPageBreak/>
        <w:t>of hygienic menstrual materials by 25%. The study also found that girls preferred reusable menstrual hygiene products such as menstrual cups and cloth pads.</w:t>
      </w:r>
    </w:p>
    <w:p w:rsidR="009B4434" w:rsidRPr="00977FB5" w:rsidRDefault="009B443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Improved WASH infrastructure: Improved WASH infrastructure is essential for promoting MHM in primary schools. A study by </w:t>
      </w:r>
      <w:proofErr w:type="spellStart"/>
      <w:r w:rsidRPr="00977FB5">
        <w:rPr>
          <w:rFonts w:ascii="Times New Roman" w:hAnsi="Times New Roman" w:cs="Times New Roman"/>
          <w:sz w:val="24"/>
          <w:szCs w:val="24"/>
        </w:rPr>
        <w:t>Kisiangani</w:t>
      </w:r>
      <w:proofErr w:type="spellEnd"/>
      <w:r w:rsidRPr="00977FB5">
        <w:rPr>
          <w:rFonts w:ascii="Times New Roman" w:hAnsi="Times New Roman" w:cs="Times New Roman"/>
          <w:sz w:val="24"/>
          <w:szCs w:val="24"/>
        </w:rPr>
        <w:t xml:space="preserve"> et al. (2019) in Kenya found that the construction of menstrual hygiene-friendly toilets in primary schools led to a 60% reduction in school absenteeism during menstruation. The study also found that the provision of water for washing and </w:t>
      </w:r>
      <w:proofErr w:type="spellStart"/>
      <w:r w:rsidRPr="00977FB5">
        <w:rPr>
          <w:rFonts w:ascii="Times New Roman" w:hAnsi="Times New Roman" w:cs="Times New Roman"/>
          <w:sz w:val="24"/>
          <w:szCs w:val="24"/>
        </w:rPr>
        <w:t>handwashing</w:t>
      </w:r>
      <w:proofErr w:type="spellEnd"/>
      <w:r w:rsidRPr="00977FB5">
        <w:rPr>
          <w:rFonts w:ascii="Times New Roman" w:hAnsi="Times New Roman" w:cs="Times New Roman"/>
          <w:sz w:val="24"/>
          <w:szCs w:val="24"/>
        </w:rPr>
        <w:t xml:space="preserve"> facilities led to improved menstrual hygiene practices among girls.</w:t>
      </w:r>
    </w:p>
    <w:p w:rsidR="009B4434" w:rsidRPr="00977FB5" w:rsidRDefault="009B443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Involvement of parents and community members: Involvement of parents and community members is another crucial WASH intervention in primary schools for MHM. A study by </w:t>
      </w:r>
      <w:proofErr w:type="spellStart"/>
      <w:r w:rsidRPr="00977FB5">
        <w:rPr>
          <w:rFonts w:ascii="Times New Roman" w:hAnsi="Times New Roman" w:cs="Times New Roman"/>
          <w:sz w:val="24"/>
          <w:szCs w:val="24"/>
        </w:rPr>
        <w:t>Kuhlmann</w:t>
      </w:r>
      <w:proofErr w:type="spellEnd"/>
      <w:r w:rsidRPr="00977FB5">
        <w:rPr>
          <w:rFonts w:ascii="Times New Roman" w:hAnsi="Times New Roman" w:cs="Times New Roman"/>
          <w:sz w:val="24"/>
          <w:szCs w:val="24"/>
        </w:rPr>
        <w:t xml:space="preserve"> et al. (2018) in Tanzania found that involving parents and community members in menstrual hygiene education led to increased support for MHM among girls. The study also found that community members played a crucial role in providing girls with menstrual hygiene products.</w:t>
      </w:r>
    </w:p>
    <w:p w:rsidR="005C6F31" w:rsidRPr="00977FB5" w:rsidRDefault="005C6F31" w:rsidP="00977FB5">
      <w:pPr>
        <w:pStyle w:val="Heading2"/>
        <w:spacing w:before="0" w:after="200" w:line="360" w:lineRule="auto"/>
        <w:jc w:val="both"/>
        <w:rPr>
          <w:rFonts w:ascii="Times New Roman" w:hAnsi="Times New Roman" w:cs="Times New Roman"/>
          <w:color w:val="auto"/>
          <w:sz w:val="24"/>
          <w:szCs w:val="24"/>
        </w:rPr>
      </w:pPr>
      <w:bookmarkStart w:id="83" w:name="_Toc144579536"/>
      <w:r w:rsidRPr="00977FB5">
        <w:rPr>
          <w:rFonts w:ascii="Times New Roman" w:hAnsi="Times New Roman" w:cs="Times New Roman"/>
          <w:color w:val="auto"/>
          <w:sz w:val="24"/>
          <w:szCs w:val="24"/>
        </w:rPr>
        <w:t>2.5 Challenges preventing teenage girls in primary schools from accessing WASH facilities and menstrual hygiene products</w:t>
      </w:r>
      <w:bookmarkEnd w:id="83"/>
    </w:p>
    <w:p w:rsidR="005C6F31" w:rsidRPr="00977FB5" w:rsidRDefault="005C6F3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Water, sanitation, and hygiene (WASH) facilities are essential for promoting hygiene and preventing diseases among school-going children. However, girls in primary schools face various challenges in accessing WASH facilities and menstrual hygiene products. This literature review explores the challenges facing teenage girls in primary schools in accessing WASH facilities and menstrual hygiene products.</w:t>
      </w:r>
    </w:p>
    <w:p w:rsidR="005C6F31" w:rsidRPr="00977FB5" w:rsidRDefault="005C6F3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Lack of infrastructure: One of the significant challenges facing teenage girls in primary schools is a lack of adequate WASH infrastructure. A study by </w:t>
      </w:r>
      <w:proofErr w:type="spellStart"/>
      <w:r w:rsidRPr="00977FB5">
        <w:rPr>
          <w:rFonts w:ascii="Times New Roman" w:hAnsi="Times New Roman" w:cs="Times New Roman"/>
          <w:sz w:val="24"/>
          <w:szCs w:val="24"/>
        </w:rPr>
        <w:t>Somani</w:t>
      </w:r>
      <w:proofErr w:type="spellEnd"/>
      <w:r w:rsidRPr="00977FB5">
        <w:rPr>
          <w:rFonts w:ascii="Times New Roman" w:hAnsi="Times New Roman" w:cs="Times New Roman"/>
          <w:sz w:val="24"/>
          <w:szCs w:val="24"/>
        </w:rPr>
        <w:t xml:space="preserve"> et al. (2017) conducted in India found that only 43% of schools had adequate water supply, 51% had functional toilets, and 66% had functional hand washing facilities. Lack of adequate infrastructure often leads to overcrowding, long waiting times, and unhygienic conditions that discourage girls from using the facilities.</w:t>
      </w:r>
    </w:p>
    <w:p w:rsidR="005C6F31" w:rsidRPr="00977FB5" w:rsidRDefault="005C6F3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Stigma and embarrassment: Girls often face stigma and embarrassment when menstruating, which can lead to absenteeism from school. A study by Phillips-Howard et al. (2016) in Kenya </w:t>
      </w:r>
      <w:r w:rsidRPr="00977FB5">
        <w:rPr>
          <w:rFonts w:ascii="Times New Roman" w:hAnsi="Times New Roman" w:cs="Times New Roman"/>
          <w:sz w:val="24"/>
          <w:szCs w:val="24"/>
        </w:rPr>
        <w:lastRenderedPageBreak/>
        <w:t>found that 48% of girls reported missing 1-3 days of school during menstruation. The study also found that girls often lacked privacy and had to change menstrual materials in unhygienic environments, leading to infections. Cultural and religious beliefs also contribute to the stigma surrounding menstruation, making it difficult for girls to access menstrual hygiene products and seek help from teachers.</w:t>
      </w:r>
    </w:p>
    <w:p w:rsidR="005C6F31" w:rsidRPr="00977FB5" w:rsidRDefault="005C6F3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Lack of access to menstrual hygiene products: </w:t>
      </w:r>
      <w:r w:rsidR="00867D32" w:rsidRPr="00867D32">
        <w:rPr>
          <w:rFonts w:ascii="Times New Roman" w:hAnsi="Times New Roman" w:cs="Times New Roman"/>
          <w:sz w:val="24"/>
          <w:szCs w:val="24"/>
        </w:rPr>
        <w:t xml:space="preserve">Menstrual hygiene supplies are not readily available, which is another issue teen </w:t>
      </w:r>
      <w:proofErr w:type="gramStart"/>
      <w:r w:rsidR="00867D32" w:rsidRPr="00867D32">
        <w:rPr>
          <w:rFonts w:ascii="Times New Roman" w:hAnsi="Times New Roman" w:cs="Times New Roman"/>
          <w:sz w:val="24"/>
          <w:szCs w:val="24"/>
        </w:rPr>
        <w:t>girls</w:t>
      </w:r>
      <w:proofErr w:type="gramEnd"/>
      <w:r w:rsidR="00867D32" w:rsidRPr="00867D32">
        <w:rPr>
          <w:rFonts w:ascii="Times New Roman" w:hAnsi="Times New Roman" w:cs="Times New Roman"/>
          <w:sz w:val="24"/>
          <w:szCs w:val="24"/>
        </w:rPr>
        <w:t xml:space="preserve"> in primary schools must deal with. In low- and middle-income nations, according to a study by </w:t>
      </w:r>
      <w:proofErr w:type="spellStart"/>
      <w:r w:rsidR="00867D32" w:rsidRPr="00867D32">
        <w:rPr>
          <w:rFonts w:ascii="Times New Roman" w:hAnsi="Times New Roman" w:cs="Times New Roman"/>
          <w:sz w:val="24"/>
          <w:szCs w:val="24"/>
        </w:rPr>
        <w:t>Hennegan</w:t>
      </w:r>
      <w:proofErr w:type="spellEnd"/>
      <w:r w:rsidR="00867D32" w:rsidRPr="00867D32">
        <w:rPr>
          <w:rFonts w:ascii="Times New Roman" w:hAnsi="Times New Roman" w:cs="Times New Roman"/>
          <w:sz w:val="24"/>
          <w:szCs w:val="24"/>
        </w:rPr>
        <w:t xml:space="preserve"> et al. (2019), 45% of girls reported utilizing sanitary products like rags or old clothing during their periods. The study also discovered that girls frequently lacked access to affordable and suitable menstrual hygiene products, which made it challenging for them to adequately manage their periods.</w:t>
      </w:r>
    </w:p>
    <w:p w:rsidR="005C6F31" w:rsidRPr="00977FB5" w:rsidRDefault="005C6F31"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 xml:space="preserve">Lack of education: Girls often lack education on menstrual hygiene management, which can lead to incorrect practices and health risks. A study by </w:t>
      </w:r>
      <w:proofErr w:type="spellStart"/>
      <w:r w:rsidRPr="00977FB5">
        <w:rPr>
          <w:rFonts w:ascii="Times New Roman" w:hAnsi="Times New Roman" w:cs="Times New Roman"/>
          <w:sz w:val="24"/>
          <w:szCs w:val="24"/>
        </w:rPr>
        <w:t>Kuhlmann</w:t>
      </w:r>
      <w:proofErr w:type="spellEnd"/>
      <w:r w:rsidRPr="00977FB5">
        <w:rPr>
          <w:rFonts w:ascii="Times New Roman" w:hAnsi="Times New Roman" w:cs="Times New Roman"/>
          <w:sz w:val="24"/>
          <w:szCs w:val="24"/>
        </w:rPr>
        <w:t xml:space="preserve"> et al. (2018) in Tanzania found that only 18% of girls had received menstrual hygiene education. The study also found that teachers lacked knowledge and training on menstrual hygiene, making it difficult for them to provide appropriate support and guidance to girls.</w:t>
      </w:r>
    </w:p>
    <w:p w:rsidR="00F62D1F" w:rsidRPr="00977FB5" w:rsidRDefault="00F62D1F" w:rsidP="00977FB5">
      <w:pPr>
        <w:pStyle w:val="Heading2"/>
        <w:spacing w:before="0" w:after="200" w:line="360" w:lineRule="auto"/>
        <w:jc w:val="both"/>
        <w:rPr>
          <w:rFonts w:ascii="Times New Roman" w:hAnsi="Times New Roman" w:cs="Times New Roman"/>
          <w:color w:val="auto"/>
          <w:sz w:val="24"/>
          <w:szCs w:val="24"/>
        </w:rPr>
      </w:pPr>
      <w:bookmarkStart w:id="84" w:name="_Toc144579537"/>
      <w:r w:rsidRPr="00977FB5">
        <w:rPr>
          <w:rFonts w:ascii="Times New Roman" w:hAnsi="Times New Roman" w:cs="Times New Roman"/>
          <w:color w:val="auto"/>
          <w:sz w:val="24"/>
          <w:szCs w:val="24"/>
        </w:rPr>
        <w:t>2.6 Summary of literature review</w:t>
      </w:r>
      <w:bookmarkEnd w:id="84"/>
    </w:p>
    <w:p w:rsidR="003C574A" w:rsidRPr="00977FB5" w:rsidRDefault="00F62D1F" w:rsidP="00977FB5">
      <w:pPr>
        <w:spacing w:line="360" w:lineRule="auto"/>
        <w:jc w:val="both"/>
        <w:rPr>
          <w:rFonts w:ascii="Times New Roman" w:hAnsi="Times New Roman" w:cs="Times New Roman"/>
          <w:sz w:val="24"/>
          <w:szCs w:val="24"/>
        </w:rPr>
      </w:pPr>
      <w:r w:rsidRPr="00977FB5">
        <w:rPr>
          <w:rFonts w:ascii="Times New Roman" w:hAnsi="Times New Roman" w:cs="Times New Roman"/>
          <w:bCs/>
          <w:sz w:val="24"/>
          <w:szCs w:val="24"/>
          <w:lang w:bidi="en-US"/>
        </w:rPr>
        <w:t>In summary, this literature review, reviews scholarly material relating to</w:t>
      </w:r>
      <w:r w:rsidRPr="00977FB5">
        <w:rPr>
          <w:rFonts w:ascii="Times New Roman" w:hAnsi="Times New Roman" w:cs="Times New Roman"/>
          <w:bCs/>
          <w:sz w:val="24"/>
          <w:szCs w:val="24"/>
        </w:rPr>
        <w:t xml:space="preserve"> WASH facilities and how it affects menstrual hygiene management among teenage girls in primary schools</w:t>
      </w:r>
      <w:r w:rsidRPr="00977FB5">
        <w:rPr>
          <w:rFonts w:ascii="Times New Roman" w:hAnsi="Times New Roman" w:cs="Times New Roman"/>
          <w:sz w:val="24"/>
          <w:szCs w:val="24"/>
        </w:rPr>
        <w:t xml:space="preserve">. The literature shows that WASH interventions in primary schools for MHM are crucial for promoting hygiene and preventing </w:t>
      </w:r>
      <w:r w:rsidR="000C517A" w:rsidRPr="00977FB5">
        <w:rPr>
          <w:rFonts w:ascii="Times New Roman" w:hAnsi="Times New Roman" w:cs="Times New Roman"/>
          <w:sz w:val="24"/>
          <w:szCs w:val="24"/>
        </w:rPr>
        <w:t xml:space="preserve">school absenteeism among girls. Although there have been several studies on WASH and MHM in schools from the literature reviewed globally, in Africa and in Uganda, including the National Assessment of Progress in WASH in Schools (Ministry of Education and Sports, 2014) and the National Guidelines on Menstrual Hygiene Management in Schools (Ministry of Education and Sports, 2017), there is still a significant gap in knowledge on the challenges and opportunities for improving WASH and MHM facilities in primary schools specifically in rural areas like </w:t>
      </w:r>
      <w:proofErr w:type="spellStart"/>
      <w:r w:rsidR="000C517A" w:rsidRPr="00977FB5">
        <w:rPr>
          <w:rFonts w:ascii="Times New Roman" w:hAnsi="Times New Roman" w:cs="Times New Roman"/>
          <w:sz w:val="24"/>
          <w:szCs w:val="24"/>
        </w:rPr>
        <w:t>Kiryandongo</w:t>
      </w:r>
      <w:proofErr w:type="spellEnd"/>
      <w:r w:rsidR="000C517A" w:rsidRPr="00977FB5">
        <w:rPr>
          <w:rFonts w:ascii="Times New Roman" w:hAnsi="Times New Roman" w:cs="Times New Roman"/>
          <w:sz w:val="24"/>
          <w:szCs w:val="24"/>
        </w:rPr>
        <w:t xml:space="preserve"> District.</w:t>
      </w:r>
    </w:p>
    <w:p w:rsidR="00624D80" w:rsidRPr="00977FB5" w:rsidRDefault="00624D80" w:rsidP="00003581">
      <w:pPr>
        <w:pStyle w:val="Heading1"/>
        <w:spacing w:before="0" w:after="200" w:line="360" w:lineRule="auto"/>
        <w:jc w:val="center"/>
        <w:rPr>
          <w:rFonts w:ascii="Times New Roman" w:eastAsia="Times New Roman" w:hAnsi="Times New Roman" w:cs="Times New Roman"/>
          <w:color w:val="auto"/>
          <w:sz w:val="24"/>
          <w:szCs w:val="24"/>
          <w:lang w:bidi="en-US"/>
        </w:rPr>
      </w:pPr>
      <w:bookmarkStart w:id="85" w:name="_Toc144579538"/>
      <w:r w:rsidRPr="00977FB5">
        <w:rPr>
          <w:rFonts w:ascii="Times New Roman" w:hAnsi="Times New Roman" w:cs="Times New Roman"/>
          <w:color w:val="auto"/>
          <w:sz w:val="24"/>
          <w:szCs w:val="24"/>
        </w:rPr>
        <w:lastRenderedPageBreak/>
        <w:t>CHAPTER THREE</w:t>
      </w:r>
      <w:bookmarkStart w:id="86" w:name="_Toc446434781"/>
      <w:bookmarkStart w:id="87" w:name="_Toc520197046"/>
      <w:bookmarkEnd w:id="85"/>
    </w:p>
    <w:p w:rsidR="00624D80" w:rsidRPr="00977FB5" w:rsidRDefault="00624D80" w:rsidP="00003581">
      <w:pPr>
        <w:pStyle w:val="Heading1"/>
        <w:spacing w:before="0" w:after="200" w:line="360" w:lineRule="auto"/>
        <w:jc w:val="center"/>
        <w:rPr>
          <w:rFonts w:ascii="Times New Roman" w:hAnsi="Times New Roman" w:cs="Times New Roman"/>
          <w:color w:val="auto"/>
          <w:sz w:val="24"/>
          <w:szCs w:val="24"/>
        </w:rPr>
      </w:pPr>
      <w:bookmarkStart w:id="88" w:name="_Toc144579539"/>
      <w:r w:rsidRPr="00977FB5">
        <w:rPr>
          <w:rFonts w:ascii="Times New Roman" w:hAnsi="Times New Roman" w:cs="Times New Roman"/>
          <w:color w:val="auto"/>
          <w:sz w:val="24"/>
          <w:szCs w:val="24"/>
        </w:rPr>
        <w:t>RESEARCH METHODOLOGY</w:t>
      </w:r>
      <w:bookmarkStart w:id="89" w:name="_Toc409373369"/>
      <w:bookmarkStart w:id="90" w:name="_Toc446434782"/>
      <w:bookmarkStart w:id="91" w:name="_Toc520197047"/>
      <w:bookmarkEnd w:id="86"/>
      <w:bookmarkEnd w:id="87"/>
      <w:bookmarkEnd w:id="88"/>
    </w:p>
    <w:p w:rsidR="00624D80" w:rsidRPr="00977FB5" w:rsidRDefault="00624D80" w:rsidP="00977FB5">
      <w:pPr>
        <w:pStyle w:val="Heading2"/>
        <w:spacing w:before="0" w:after="200" w:line="360" w:lineRule="auto"/>
        <w:jc w:val="both"/>
        <w:rPr>
          <w:rFonts w:ascii="Times New Roman" w:hAnsi="Times New Roman" w:cs="Times New Roman"/>
          <w:color w:val="auto"/>
          <w:sz w:val="24"/>
          <w:szCs w:val="24"/>
        </w:rPr>
      </w:pPr>
      <w:bookmarkStart w:id="92" w:name="_Toc144579540"/>
      <w:r w:rsidRPr="00977FB5">
        <w:rPr>
          <w:rFonts w:ascii="Times New Roman" w:hAnsi="Times New Roman" w:cs="Times New Roman"/>
          <w:color w:val="auto"/>
          <w:sz w:val="24"/>
          <w:szCs w:val="24"/>
        </w:rPr>
        <w:t>3.0 Introduction</w:t>
      </w:r>
      <w:bookmarkEnd w:id="89"/>
      <w:bookmarkEnd w:id="90"/>
      <w:bookmarkEnd w:id="91"/>
      <w:bookmarkEnd w:id="92"/>
    </w:p>
    <w:p w:rsidR="00624D80" w:rsidRPr="00977FB5" w:rsidRDefault="00A52CEC" w:rsidP="00977FB5">
      <w:pPr>
        <w:spacing w:line="360" w:lineRule="auto"/>
        <w:jc w:val="both"/>
        <w:rPr>
          <w:rFonts w:ascii="Times New Roman" w:hAnsi="Times New Roman" w:cs="Times New Roman"/>
          <w:sz w:val="24"/>
          <w:szCs w:val="24"/>
        </w:rPr>
      </w:pPr>
      <w:bookmarkStart w:id="93" w:name="_Toc409373370"/>
      <w:bookmarkStart w:id="94" w:name="_Toc310430986"/>
      <w:bookmarkStart w:id="95" w:name="_Toc305752676"/>
      <w:bookmarkStart w:id="96" w:name="_Toc305752405"/>
      <w:bookmarkStart w:id="97" w:name="_Toc299098465"/>
      <w:bookmarkStart w:id="98" w:name="_Toc297035416"/>
      <w:bookmarkStart w:id="99" w:name="_Toc285550160"/>
      <w:bookmarkStart w:id="100" w:name="_Toc446434783"/>
      <w:bookmarkStart w:id="101" w:name="_Toc520197048"/>
      <w:r w:rsidRPr="00A52CEC">
        <w:rPr>
          <w:rFonts w:ascii="Times New Roman" w:hAnsi="Times New Roman" w:cs="Times New Roman"/>
          <w:sz w:val="24"/>
          <w:szCs w:val="24"/>
        </w:rPr>
        <w:t>This chapter describes the methods, steps, and modes of data gathering that were employed to carry out the study. Included are the research design, the study region and population, sample methods, sampling sizes, data collection techniques, data processing techniques, data analysis strategies, data quality control techniques, reliability, limitations, and ethical considerations.</w:t>
      </w:r>
    </w:p>
    <w:p w:rsidR="00624D80" w:rsidRPr="00977FB5" w:rsidRDefault="00624D80" w:rsidP="00977FB5">
      <w:pPr>
        <w:pStyle w:val="Heading2"/>
        <w:spacing w:before="0" w:after="200" w:line="360" w:lineRule="auto"/>
        <w:jc w:val="both"/>
        <w:rPr>
          <w:rFonts w:ascii="Times New Roman" w:hAnsi="Times New Roman" w:cs="Times New Roman"/>
          <w:color w:val="auto"/>
          <w:sz w:val="24"/>
          <w:szCs w:val="24"/>
        </w:rPr>
      </w:pPr>
      <w:bookmarkStart w:id="102" w:name="_Toc144579541"/>
      <w:r w:rsidRPr="00977FB5">
        <w:rPr>
          <w:rFonts w:ascii="Times New Roman" w:hAnsi="Times New Roman" w:cs="Times New Roman"/>
          <w:color w:val="auto"/>
          <w:sz w:val="24"/>
          <w:szCs w:val="24"/>
        </w:rPr>
        <w:t>3.1 Research design</w:t>
      </w:r>
      <w:bookmarkEnd w:id="93"/>
      <w:bookmarkEnd w:id="94"/>
      <w:bookmarkEnd w:id="95"/>
      <w:bookmarkEnd w:id="96"/>
      <w:bookmarkEnd w:id="97"/>
      <w:bookmarkEnd w:id="98"/>
      <w:bookmarkEnd w:id="99"/>
      <w:bookmarkEnd w:id="100"/>
      <w:bookmarkEnd w:id="101"/>
      <w:bookmarkEnd w:id="102"/>
    </w:p>
    <w:p w:rsidR="00624D80" w:rsidRPr="00977FB5" w:rsidRDefault="00A52CEC" w:rsidP="00977FB5">
      <w:pPr>
        <w:spacing w:line="360" w:lineRule="auto"/>
        <w:jc w:val="both"/>
        <w:rPr>
          <w:rFonts w:ascii="Times New Roman" w:hAnsi="Times New Roman" w:cs="Times New Roman"/>
          <w:sz w:val="24"/>
          <w:szCs w:val="24"/>
        </w:rPr>
      </w:pPr>
      <w:bookmarkStart w:id="103" w:name="_Toc409373371"/>
      <w:bookmarkStart w:id="104" w:name="_Toc310430987"/>
      <w:bookmarkStart w:id="105" w:name="_Toc305752677"/>
      <w:bookmarkStart w:id="106" w:name="_Toc305752406"/>
      <w:bookmarkStart w:id="107" w:name="_Toc299098466"/>
      <w:bookmarkStart w:id="108" w:name="_Toc297035417"/>
      <w:bookmarkStart w:id="109" w:name="_Toc285550161"/>
      <w:bookmarkStart w:id="110" w:name="_Toc446434784"/>
      <w:r w:rsidRPr="00A52CEC">
        <w:rPr>
          <w:rFonts w:ascii="Times New Roman" w:hAnsi="Times New Roman" w:cs="Times New Roman"/>
          <w:sz w:val="24"/>
          <w:szCs w:val="24"/>
        </w:rPr>
        <w:t xml:space="preserve">According to </w:t>
      </w:r>
      <w:proofErr w:type="spellStart"/>
      <w:r w:rsidRPr="00A52CEC">
        <w:rPr>
          <w:rFonts w:ascii="Times New Roman" w:hAnsi="Times New Roman" w:cs="Times New Roman"/>
          <w:sz w:val="24"/>
          <w:szCs w:val="24"/>
        </w:rPr>
        <w:t>Krishnaswamy</w:t>
      </w:r>
      <w:proofErr w:type="spellEnd"/>
      <w:r w:rsidRPr="00A52CEC">
        <w:rPr>
          <w:rFonts w:ascii="Times New Roman" w:hAnsi="Times New Roman" w:cs="Times New Roman"/>
          <w:sz w:val="24"/>
          <w:szCs w:val="24"/>
        </w:rPr>
        <w:t xml:space="preserve"> (2009), research design is concerned with the specifics of the methods used to carry out the research study. A descriptive survey research design was used for this investigation. Studies that use descriptive survey research methods enable researchers to collect data, summarize, present, and interpret it for purposes of clarification (</w:t>
      </w:r>
      <w:proofErr w:type="spellStart"/>
      <w:r w:rsidRPr="00A52CEC">
        <w:rPr>
          <w:rFonts w:ascii="Times New Roman" w:hAnsi="Times New Roman" w:cs="Times New Roman"/>
          <w:sz w:val="24"/>
          <w:szCs w:val="24"/>
        </w:rPr>
        <w:t>Orodho</w:t>
      </w:r>
      <w:proofErr w:type="spellEnd"/>
      <w:r w:rsidRPr="00A52CEC">
        <w:rPr>
          <w:rFonts w:ascii="Times New Roman" w:hAnsi="Times New Roman" w:cs="Times New Roman"/>
          <w:sz w:val="24"/>
          <w:szCs w:val="24"/>
        </w:rPr>
        <w:t>, 2002). Due to the researcher's collection of data and reporting of the facts as they were without the use of any variables, the study was in accordance with the guidelines of a descriptive survey research design.</w:t>
      </w:r>
    </w:p>
    <w:p w:rsidR="00624D80" w:rsidRPr="00977FB5" w:rsidRDefault="00A52CEC" w:rsidP="00977FB5">
      <w:pPr>
        <w:spacing w:line="360" w:lineRule="auto"/>
        <w:jc w:val="both"/>
        <w:rPr>
          <w:rFonts w:ascii="Times New Roman" w:hAnsi="Times New Roman" w:cs="Times New Roman"/>
          <w:sz w:val="24"/>
          <w:szCs w:val="24"/>
        </w:rPr>
      </w:pPr>
      <w:bookmarkStart w:id="111" w:name="_Toc520197049"/>
      <w:r w:rsidRPr="00A52CEC">
        <w:rPr>
          <w:rFonts w:ascii="Times New Roman" w:hAnsi="Times New Roman" w:cs="Times New Roman"/>
          <w:sz w:val="24"/>
          <w:szCs w:val="24"/>
        </w:rPr>
        <w:t xml:space="preserve">Additionally, both quantitative and qualitative research methodologies were included in the research design. The quantitative research approach was chosen because it is more trustworthy and </w:t>
      </w:r>
      <w:proofErr w:type="gramStart"/>
      <w:r w:rsidRPr="00A52CEC">
        <w:rPr>
          <w:rFonts w:ascii="Times New Roman" w:hAnsi="Times New Roman" w:cs="Times New Roman"/>
          <w:sz w:val="24"/>
          <w:szCs w:val="24"/>
        </w:rPr>
        <w:t>objective,</w:t>
      </w:r>
      <w:proofErr w:type="gramEnd"/>
      <w:r w:rsidRPr="00A52CEC">
        <w:rPr>
          <w:rFonts w:ascii="Times New Roman" w:hAnsi="Times New Roman" w:cs="Times New Roman"/>
          <w:sz w:val="24"/>
          <w:szCs w:val="24"/>
        </w:rPr>
        <w:t xml:space="preserve"> enables the researcher to generalize the results using statistics, aids in the testing of ideas and hypotheses, and, in the end, aids in establishing the relationship between the two variables. On the other hand, a qualitative research approach was used because it helps to provide information about respondents' human behavior, emotions, and personality traits as well as information about the impact of inadequate W</w:t>
      </w:r>
      <w:r>
        <w:rPr>
          <w:rFonts w:ascii="Times New Roman" w:hAnsi="Times New Roman" w:cs="Times New Roman"/>
          <w:sz w:val="24"/>
          <w:szCs w:val="24"/>
        </w:rPr>
        <w:t>ASH facilities on teenage girls’</w:t>
      </w:r>
      <w:r w:rsidRPr="00A52CEC">
        <w:rPr>
          <w:rFonts w:ascii="Times New Roman" w:hAnsi="Times New Roman" w:cs="Times New Roman"/>
          <w:sz w:val="24"/>
          <w:szCs w:val="24"/>
        </w:rPr>
        <w:t xml:space="preserve"> management of menstrual hygiene in </w:t>
      </w:r>
      <w:proofErr w:type="spellStart"/>
      <w:r w:rsidRPr="00A52CEC">
        <w:rPr>
          <w:rFonts w:ascii="Times New Roman" w:hAnsi="Times New Roman" w:cs="Times New Roman"/>
          <w:sz w:val="24"/>
          <w:szCs w:val="24"/>
        </w:rPr>
        <w:t>Kiryandongo's</w:t>
      </w:r>
      <w:proofErr w:type="spellEnd"/>
      <w:r w:rsidRPr="00A52CEC">
        <w:rPr>
          <w:rFonts w:ascii="Times New Roman" w:hAnsi="Times New Roman" w:cs="Times New Roman"/>
          <w:sz w:val="24"/>
          <w:szCs w:val="24"/>
        </w:rPr>
        <w:t xml:space="preserve"> primary schools (Polite &amp; Beck, 2012).</w:t>
      </w:r>
    </w:p>
    <w:p w:rsidR="00624D80" w:rsidRPr="00977FB5" w:rsidRDefault="00624D80" w:rsidP="00977FB5">
      <w:pPr>
        <w:pStyle w:val="Heading2"/>
        <w:spacing w:before="0" w:after="200" w:line="360" w:lineRule="auto"/>
        <w:jc w:val="both"/>
        <w:rPr>
          <w:rFonts w:ascii="Times New Roman" w:hAnsi="Times New Roman" w:cs="Times New Roman"/>
          <w:color w:val="auto"/>
          <w:sz w:val="24"/>
          <w:szCs w:val="24"/>
        </w:rPr>
      </w:pPr>
      <w:bookmarkStart w:id="112" w:name="_Toc144579542"/>
      <w:r w:rsidRPr="00977FB5">
        <w:rPr>
          <w:rFonts w:ascii="Times New Roman" w:hAnsi="Times New Roman" w:cs="Times New Roman"/>
          <w:color w:val="auto"/>
          <w:sz w:val="24"/>
          <w:szCs w:val="24"/>
        </w:rPr>
        <w:t>3.2 Study area</w:t>
      </w:r>
      <w:bookmarkStart w:id="113" w:name="_Toc297035418"/>
      <w:bookmarkStart w:id="114" w:name="_Toc285550162"/>
      <w:bookmarkStart w:id="115" w:name="_Toc409373372"/>
      <w:bookmarkStart w:id="116" w:name="_Toc310430988"/>
      <w:bookmarkStart w:id="117" w:name="_Toc305752678"/>
      <w:bookmarkStart w:id="118" w:name="_Toc305752407"/>
      <w:bookmarkStart w:id="119" w:name="_Toc299098467"/>
      <w:bookmarkStart w:id="120" w:name="_Toc446434785"/>
      <w:bookmarkEnd w:id="103"/>
      <w:bookmarkEnd w:id="104"/>
      <w:bookmarkEnd w:id="105"/>
      <w:bookmarkEnd w:id="106"/>
      <w:bookmarkEnd w:id="107"/>
      <w:bookmarkEnd w:id="108"/>
      <w:bookmarkEnd w:id="109"/>
      <w:bookmarkEnd w:id="110"/>
      <w:bookmarkEnd w:id="111"/>
      <w:bookmarkEnd w:id="112"/>
    </w:p>
    <w:p w:rsidR="0082331E" w:rsidRPr="00977FB5" w:rsidRDefault="00607380" w:rsidP="00977FB5">
      <w:pPr>
        <w:spacing w:line="360" w:lineRule="auto"/>
        <w:jc w:val="both"/>
        <w:rPr>
          <w:rFonts w:ascii="Times New Roman" w:eastAsia="Times New Roman" w:hAnsi="Times New Roman" w:cs="Times New Roman"/>
          <w:sz w:val="24"/>
          <w:szCs w:val="24"/>
          <w:lang w:bidi="en-US"/>
        </w:rPr>
      </w:pPr>
      <w:bookmarkStart w:id="121" w:name="_Toc41913166"/>
      <w:bookmarkEnd w:id="113"/>
      <w:bookmarkEnd w:id="114"/>
      <w:bookmarkEnd w:id="115"/>
      <w:bookmarkEnd w:id="116"/>
      <w:bookmarkEnd w:id="117"/>
      <w:bookmarkEnd w:id="118"/>
      <w:bookmarkEnd w:id="119"/>
      <w:bookmarkEnd w:id="120"/>
      <w:r w:rsidRPr="00977FB5">
        <w:rPr>
          <w:rFonts w:ascii="Times New Roman" w:eastAsia="Times New Roman" w:hAnsi="Times New Roman" w:cs="Times New Roman"/>
          <w:sz w:val="24"/>
          <w:szCs w:val="24"/>
          <w:lang w:bidi="en-US"/>
        </w:rPr>
        <w:t xml:space="preserve">This </w:t>
      </w:r>
      <w:r w:rsidR="008E5851" w:rsidRPr="00977FB5">
        <w:rPr>
          <w:rFonts w:ascii="Times New Roman" w:eastAsia="Times New Roman" w:hAnsi="Times New Roman" w:cs="Times New Roman"/>
          <w:sz w:val="24"/>
          <w:szCs w:val="24"/>
          <w:lang w:val="en-AU"/>
        </w:rPr>
        <w:t>study was</w:t>
      </w:r>
      <w:r w:rsidRPr="00977FB5">
        <w:rPr>
          <w:rFonts w:ascii="Times New Roman" w:eastAsia="Times New Roman" w:hAnsi="Times New Roman" w:cs="Times New Roman"/>
          <w:sz w:val="24"/>
          <w:szCs w:val="24"/>
          <w:lang w:val="en-AU"/>
        </w:rPr>
        <w:t xml:space="preserve"> carried out in</w:t>
      </w:r>
      <w:r w:rsidRPr="00977FB5">
        <w:rPr>
          <w:rFonts w:ascii="Times New Roman" w:eastAsia="Times New Roman" w:hAnsi="Times New Roman" w:cs="Times New Roman"/>
          <w:sz w:val="24"/>
          <w:szCs w:val="24"/>
        </w:rPr>
        <w:t xml:space="preserve"> </w:t>
      </w:r>
      <w:proofErr w:type="spellStart"/>
      <w:r w:rsidRPr="00977FB5">
        <w:rPr>
          <w:rFonts w:ascii="Times New Roman" w:eastAsia="Times New Roman" w:hAnsi="Times New Roman" w:cs="Times New Roman"/>
          <w:sz w:val="24"/>
          <w:szCs w:val="24"/>
        </w:rPr>
        <w:t>Kiryadongo</w:t>
      </w:r>
      <w:proofErr w:type="spellEnd"/>
      <w:r w:rsidRPr="00977FB5">
        <w:rPr>
          <w:rFonts w:ascii="Times New Roman" w:eastAsia="Times New Roman" w:hAnsi="Times New Roman" w:cs="Times New Roman"/>
          <w:sz w:val="24"/>
          <w:szCs w:val="24"/>
        </w:rPr>
        <w:t xml:space="preserve"> district is a district in the western region of Uganda, it is located approximately 225km northwest of Kampala, the capital city of Uganda. The district was created in 2005 and was formerly part of </w:t>
      </w:r>
      <w:proofErr w:type="spellStart"/>
      <w:r w:rsidRPr="00977FB5">
        <w:rPr>
          <w:rFonts w:ascii="Times New Roman" w:eastAsia="Times New Roman" w:hAnsi="Times New Roman" w:cs="Times New Roman"/>
          <w:sz w:val="24"/>
          <w:szCs w:val="24"/>
        </w:rPr>
        <w:t>Masindi</w:t>
      </w:r>
      <w:proofErr w:type="spellEnd"/>
      <w:r w:rsidRPr="00977FB5">
        <w:rPr>
          <w:rFonts w:ascii="Times New Roman" w:eastAsia="Times New Roman" w:hAnsi="Times New Roman" w:cs="Times New Roman"/>
          <w:sz w:val="24"/>
          <w:szCs w:val="24"/>
        </w:rPr>
        <w:t xml:space="preserve"> district. This study therefore </w:t>
      </w:r>
      <w:r w:rsidR="008E5851" w:rsidRPr="00977FB5">
        <w:rPr>
          <w:rFonts w:ascii="Times New Roman" w:eastAsia="Times New Roman" w:hAnsi="Times New Roman" w:cs="Times New Roman"/>
          <w:sz w:val="24"/>
          <w:szCs w:val="24"/>
        </w:rPr>
        <w:t xml:space="preserve">was </w:t>
      </w:r>
      <w:r w:rsidRPr="00977FB5">
        <w:rPr>
          <w:rFonts w:ascii="Times New Roman" w:eastAsia="Times New Roman" w:hAnsi="Times New Roman" w:cs="Times New Roman"/>
          <w:sz w:val="24"/>
          <w:szCs w:val="24"/>
        </w:rPr>
        <w:lastRenderedPageBreak/>
        <w:t xml:space="preserve">specifically conducted in three selected primary schools of </w:t>
      </w:r>
      <w:proofErr w:type="spellStart"/>
      <w:r w:rsidRPr="00977FB5">
        <w:rPr>
          <w:rFonts w:ascii="Times New Roman" w:eastAsia="Times New Roman" w:hAnsi="Times New Roman" w:cs="Times New Roman"/>
          <w:sz w:val="24"/>
          <w:szCs w:val="24"/>
        </w:rPr>
        <w:t>Isunga</w:t>
      </w:r>
      <w:proofErr w:type="spellEnd"/>
      <w:r w:rsidRPr="00977FB5">
        <w:rPr>
          <w:rFonts w:ascii="Times New Roman" w:eastAsia="Times New Roman" w:hAnsi="Times New Roman" w:cs="Times New Roman"/>
          <w:sz w:val="24"/>
          <w:szCs w:val="24"/>
        </w:rPr>
        <w:t xml:space="preserve"> Primary School, </w:t>
      </w:r>
      <w:proofErr w:type="spellStart"/>
      <w:r w:rsidRPr="00977FB5">
        <w:rPr>
          <w:rFonts w:ascii="Times New Roman" w:eastAsia="Times New Roman" w:hAnsi="Times New Roman" w:cs="Times New Roman"/>
          <w:sz w:val="24"/>
          <w:szCs w:val="24"/>
        </w:rPr>
        <w:t>Kiryandongo</w:t>
      </w:r>
      <w:proofErr w:type="spellEnd"/>
      <w:r w:rsidRPr="00977FB5">
        <w:rPr>
          <w:rFonts w:ascii="Times New Roman" w:eastAsia="Times New Roman" w:hAnsi="Times New Roman" w:cs="Times New Roman"/>
          <w:sz w:val="24"/>
          <w:szCs w:val="24"/>
        </w:rPr>
        <w:t xml:space="preserve"> BCS Primary School and </w:t>
      </w:r>
      <w:proofErr w:type="spellStart"/>
      <w:r w:rsidRPr="00977FB5">
        <w:rPr>
          <w:rFonts w:ascii="Times New Roman" w:eastAsia="Times New Roman" w:hAnsi="Times New Roman" w:cs="Times New Roman"/>
          <w:sz w:val="24"/>
          <w:szCs w:val="24"/>
        </w:rPr>
        <w:t>Kinyara</w:t>
      </w:r>
      <w:proofErr w:type="spellEnd"/>
      <w:r w:rsidRPr="00977FB5">
        <w:rPr>
          <w:rFonts w:ascii="Times New Roman" w:eastAsia="Times New Roman" w:hAnsi="Times New Roman" w:cs="Times New Roman"/>
          <w:sz w:val="24"/>
          <w:szCs w:val="24"/>
        </w:rPr>
        <w:t xml:space="preserve"> Public Primary School located in </w:t>
      </w:r>
      <w:proofErr w:type="spellStart"/>
      <w:r w:rsidRPr="00977FB5">
        <w:rPr>
          <w:rFonts w:ascii="Times New Roman" w:eastAsia="Times New Roman" w:hAnsi="Times New Roman" w:cs="Times New Roman"/>
          <w:sz w:val="24"/>
          <w:szCs w:val="24"/>
        </w:rPr>
        <w:t>Kigumba</w:t>
      </w:r>
      <w:proofErr w:type="spellEnd"/>
      <w:r w:rsidRPr="00977FB5">
        <w:rPr>
          <w:rFonts w:ascii="Times New Roman" w:eastAsia="Times New Roman" w:hAnsi="Times New Roman" w:cs="Times New Roman"/>
          <w:sz w:val="24"/>
          <w:szCs w:val="24"/>
        </w:rPr>
        <w:t xml:space="preserve"> sub-county, </w:t>
      </w:r>
      <w:proofErr w:type="spellStart"/>
      <w:r w:rsidRPr="00977FB5">
        <w:rPr>
          <w:rFonts w:ascii="Times New Roman" w:eastAsia="Times New Roman" w:hAnsi="Times New Roman" w:cs="Times New Roman"/>
          <w:sz w:val="24"/>
          <w:szCs w:val="24"/>
        </w:rPr>
        <w:t>Kiryadongo</w:t>
      </w:r>
      <w:proofErr w:type="spellEnd"/>
      <w:r w:rsidRPr="00977FB5">
        <w:rPr>
          <w:rFonts w:ascii="Times New Roman" w:eastAsia="Times New Roman" w:hAnsi="Times New Roman" w:cs="Times New Roman"/>
          <w:sz w:val="24"/>
          <w:szCs w:val="24"/>
        </w:rPr>
        <w:t xml:space="preserve"> district, Uganda. The </w:t>
      </w:r>
      <w:r w:rsidR="00C40EA9" w:rsidRPr="00977FB5">
        <w:rPr>
          <w:rFonts w:ascii="Times New Roman" w:eastAsia="Times New Roman" w:hAnsi="Times New Roman" w:cs="Times New Roman"/>
          <w:sz w:val="24"/>
          <w:szCs w:val="24"/>
        </w:rPr>
        <w:t xml:space="preserve">sub-county </w:t>
      </w:r>
      <w:r w:rsidRPr="00977FB5">
        <w:rPr>
          <w:rFonts w:ascii="Times New Roman" w:eastAsia="Times New Roman" w:hAnsi="Times New Roman" w:cs="Times New Roman"/>
          <w:sz w:val="24"/>
          <w:szCs w:val="24"/>
        </w:rPr>
        <w:t xml:space="preserve">is situated 15 kilometers northwest of the districts main administrative center, </w:t>
      </w:r>
      <w:proofErr w:type="spellStart"/>
      <w:r w:rsidRPr="00977FB5">
        <w:rPr>
          <w:rFonts w:ascii="Times New Roman" w:eastAsia="Times New Roman" w:hAnsi="Times New Roman" w:cs="Times New Roman"/>
          <w:sz w:val="24"/>
          <w:szCs w:val="24"/>
        </w:rPr>
        <w:t>Kiryadongo</w:t>
      </w:r>
      <w:proofErr w:type="spellEnd"/>
      <w:r w:rsidRPr="00977FB5">
        <w:rPr>
          <w:rFonts w:ascii="Times New Roman" w:eastAsia="Times New Roman" w:hAnsi="Times New Roman" w:cs="Times New Roman"/>
          <w:sz w:val="24"/>
          <w:szCs w:val="24"/>
        </w:rPr>
        <w:t xml:space="preserve"> town. These schools located in </w:t>
      </w:r>
      <w:proofErr w:type="spellStart"/>
      <w:r w:rsidR="00C40EA9" w:rsidRPr="00977FB5">
        <w:rPr>
          <w:rFonts w:ascii="Times New Roman" w:eastAsia="Times New Roman" w:hAnsi="Times New Roman" w:cs="Times New Roman"/>
          <w:sz w:val="24"/>
          <w:szCs w:val="24"/>
        </w:rPr>
        <w:t>Kigumba</w:t>
      </w:r>
      <w:proofErr w:type="spellEnd"/>
      <w:r w:rsidR="00C40EA9" w:rsidRPr="00977FB5">
        <w:rPr>
          <w:rFonts w:ascii="Times New Roman" w:eastAsia="Times New Roman" w:hAnsi="Times New Roman" w:cs="Times New Roman"/>
          <w:sz w:val="24"/>
          <w:szCs w:val="24"/>
        </w:rPr>
        <w:t xml:space="preserve"> sub-county </w:t>
      </w:r>
      <w:r w:rsidRPr="00977FB5">
        <w:rPr>
          <w:rFonts w:ascii="Times New Roman" w:eastAsia="Times New Roman" w:hAnsi="Times New Roman" w:cs="Times New Roman"/>
          <w:sz w:val="24"/>
          <w:szCs w:val="24"/>
        </w:rPr>
        <w:t>like many rural areas faces a range of challenges including poor access to basic services such as clean water, sanitation, and heath care.</w:t>
      </w:r>
    </w:p>
    <w:p w:rsidR="00624D80" w:rsidRPr="00977FB5" w:rsidRDefault="00624D80" w:rsidP="00977FB5">
      <w:pPr>
        <w:pStyle w:val="Heading2"/>
        <w:spacing w:before="0" w:after="200" w:line="360" w:lineRule="auto"/>
        <w:jc w:val="both"/>
        <w:rPr>
          <w:rFonts w:ascii="Times New Roman" w:hAnsi="Times New Roman" w:cs="Times New Roman"/>
          <w:color w:val="auto"/>
          <w:sz w:val="24"/>
          <w:szCs w:val="24"/>
        </w:rPr>
      </w:pPr>
      <w:bookmarkStart w:id="122" w:name="_Toc144579543"/>
      <w:r w:rsidRPr="00977FB5">
        <w:rPr>
          <w:rFonts w:ascii="Times New Roman" w:hAnsi="Times New Roman" w:cs="Times New Roman"/>
          <w:color w:val="auto"/>
          <w:sz w:val="24"/>
          <w:szCs w:val="24"/>
        </w:rPr>
        <w:t>3.3 Study population and sample size</w:t>
      </w:r>
      <w:bookmarkEnd w:id="121"/>
      <w:bookmarkEnd w:id="122"/>
    </w:p>
    <w:p w:rsidR="00624D80" w:rsidRPr="00977FB5" w:rsidRDefault="00624D80" w:rsidP="00977FB5">
      <w:pPr>
        <w:spacing w:line="360" w:lineRule="auto"/>
        <w:jc w:val="both"/>
        <w:rPr>
          <w:rFonts w:ascii="Times New Roman" w:hAnsi="Times New Roman" w:cs="Times New Roman"/>
          <w:sz w:val="24"/>
          <w:szCs w:val="24"/>
        </w:rPr>
      </w:pPr>
      <w:bookmarkStart w:id="123" w:name="_Toc462922291"/>
      <w:bookmarkStart w:id="124" w:name="_Toc446434786"/>
      <w:bookmarkStart w:id="125" w:name="_Toc409373374"/>
      <w:bookmarkStart w:id="126" w:name="_Toc310430990"/>
      <w:bookmarkStart w:id="127" w:name="_Toc305752680"/>
      <w:bookmarkStart w:id="128" w:name="_Toc305752409"/>
      <w:bookmarkStart w:id="129" w:name="_Toc299098468"/>
      <w:bookmarkStart w:id="130" w:name="_Toc297035420"/>
      <w:bookmarkStart w:id="131" w:name="_Toc285550163"/>
      <w:r w:rsidRPr="00977FB5">
        <w:rPr>
          <w:rFonts w:ascii="Times New Roman" w:hAnsi="Times New Roman" w:cs="Times New Roman"/>
          <w:sz w:val="24"/>
          <w:szCs w:val="24"/>
        </w:rPr>
        <w:t>The study population comprise</w:t>
      </w:r>
      <w:r w:rsidR="008E5851" w:rsidRPr="00977FB5">
        <w:rPr>
          <w:rFonts w:ascii="Times New Roman" w:hAnsi="Times New Roman" w:cs="Times New Roman"/>
          <w:sz w:val="24"/>
          <w:szCs w:val="24"/>
        </w:rPr>
        <w:t>d</w:t>
      </w:r>
      <w:r w:rsidRPr="00977FB5">
        <w:rPr>
          <w:rFonts w:ascii="Times New Roman" w:hAnsi="Times New Roman" w:cs="Times New Roman"/>
          <w:sz w:val="24"/>
          <w:szCs w:val="24"/>
        </w:rPr>
        <w:t xml:space="preserve"> of </w:t>
      </w:r>
      <w:proofErr w:type="spellStart"/>
      <w:r w:rsidR="00657ABD" w:rsidRPr="00977FB5">
        <w:rPr>
          <w:rFonts w:ascii="Times New Roman" w:hAnsi="Times New Roman" w:cs="Times New Roman"/>
          <w:sz w:val="24"/>
          <w:szCs w:val="24"/>
        </w:rPr>
        <w:t>primarysix</w:t>
      </w:r>
      <w:proofErr w:type="spellEnd"/>
      <w:r w:rsidR="00657ABD" w:rsidRPr="00977FB5">
        <w:rPr>
          <w:rFonts w:ascii="Times New Roman" w:hAnsi="Times New Roman" w:cs="Times New Roman"/>
          <w:sz w:val="24"/>
          <w:szCs w:val="24"/>
        </w:rPr>
        <w:t xml:space="preserve"> and seven </w:t>
      </w:r>
      <w:r w:rsidRPr="00977FB5">
        <w:rPr>
          <w:rFonts w:ascii="Times New Roman" w:hAnsi="Times New Roman" w:cs="Times New Roman"/>
          <w:sz w:val="24"/>
          <w:szCs w:val="24"/>
        </w:rPr>
        <w:t xml:space="preserve">school teenage girls </w:t>
      </w:r>
      <w:r w:rsidR="00657ABD" w:rsidRPr="00977FB5">
        <w:rPr>
          <w:rFonts w:ascii="Times New Roman" w:hAnsi="Times New Roman" w:cs="Times New Roman"/>
          <w:sz w:val="24"/>
          <w:szCs w:val="24"/>
        </w:rPr>
        <w:t xml:space="preserve">who have experienced menstruation periods </w:t>
      </w:r>
      <w:r w:rsidRPr="00977FB5">
        <w:rPr>
          <w:rFonts w:ascii="Times New Roman" w:hAnsi="Times New Roman" w:cs="Times New Roman"/>
          <w:sz w:val="24"/>
          <w:szCs w:val="24"/>
        </w:rPr>
        <w:t xml:space="preserve">from </w:t>
      </w:r>
      <w:r w:rsidR="00657ABD" w:rsidRPr="00977FB5">
        <w:rPr>
          <w:rFonts w:ascii="Times New Roman" w:hAnsi="Times New Roman" w:cs="Times New Roman"/>
          <w:sz w:val="24"/>
          <w:szCs w:val="24"/>
        </w:rPr>
        <w:t xml:space="preserve">three UPE primary </w:t>
      </w:r>
      <w:r w:rsidRPr="00977FB5">
        <w:rPr>
          <w:rFonts w:ascii="Times New Roman" w:hAnsi="Times New Roman" w:cs="Times New Roman"/>
          <w:sz w:val="24"/>
          <w:szCs w:val="24"/>
        </w:rPr>
        <w:t xml:space="preserve">schools in </w:t>
      </w:r>
      <w:proofErr w:type="spellStart"/>
      <w:r w:rsidR="00657ABD" w:rsidRPr="00977FB5">
        <w:rPr>
          <w:rFonts w:ascii="Times New Roman" w:hAnsi="Times New Roman" w:cs="Times New Roman"/>
          <w:sz w:val="24"/>
          <w:szCs w:val="24"/>
        </w:rPr>
        <w:t>Kiryadongo</w:t>
      </w:r>
      <w:proofErr w:type="spellEnd"/>
      <w:r w:rsidR="00657ABD" w:rsidRPr="00977FB5">
        <w:rPr>
          <w:rFonts w:ascii="Times New Roman" w:hAnsi="Times New Roman" w:cs="Times New Roman"/>
          <w:sz w:val="24"/>
          <w:szCs w:val="24"/>
        </w:rPr>
        <w:t xml:space="preserve"> district which include; </w:t>
      </w:r>
      <w:proofErr w:type="spellStart"/>
      <w:r w:rsidR="00657ABD" w:rsidRPr="00977FB5">
        <w:rPr>
          <w:rFonts w:ascii="Times New Roman" w:hAnsi="Times New Roman" w:cs="Times New Roman"/>
          <w:sz w:val="24"/>
          <w:szCs w:val="24"/>
        </w:rPr>
        <w:t>Isunga</w:t>
      </w:r>
      <w:proofErr w:type="spellEnd"/>
      <w:r w:rsidR="00657ABD" w:rsidRPr="00977FB5">
        <w:rPr>
          <w:rFonts w:ascii="Times New Roman" w:hAnsi="Times New Roman" w:cs="Times New Roman"/>
          <w:sz w:val="24"/>
          <w:szCs w:val="24"/>
        </w:rPr>
        <w:t xml:space="preserve"> Primary School, </w:t>
      </w:r>
      <w:proofErr w:type="spellStart"/>
      <w:r w:rsidR="00657ABD" w:rsidRPr="00977FB5">
        <w:rPr>
          <w:rFonts w:ascii="Times New Roman" w:hAnsi="Times New Roman" w:cs="Times New Roman"/>
          <w:sz w:val="24"/>
          <w:szCs w:val="24"/>
        </w:rPr>
        <w:t>Kiryandongo</w:t>
      </w:r>
      <w:proofErr w:type="spellEnd"/>
      <w:r w:rsidR="00657ABD" w:rsidRPr="00977FB5">
        <w:rPr>
          <w:rFonts w:ascii="Times New Roman" w:hAnsi="Times New Roman" w:cs="Times New Roman"/>
          <w:sz w:val="24"/>
          <w:szCs w:val="24"/>
        </w:rPr>
        <w:t xml:space="preserve"> BCS Primary School and </w:t>
      </w:r>
      <w:proofErr w:type="spellStart"/>
      <w:r w:rsidR="005474C1" w:rsidRPr="00977FB5">
        <w:rPr>
          <w:rFonts w:ascii="Times New Roman" w:hAnsi="Times New Roman" w:cs="Times New Roman"/>
          <w:sz w:val="24"/>
          <w:szCs w:val="24"/>
        </w:rPr>
        <w:t>Kinyara</w:t>
      </w:r>
      <w:proofErr w:type="spellEnd"/>
      <w:r w:rsidR="005474C1" w:rsidRPr="00977FB5">
        <w:rPr>
          <w:rFonts w:ascii="Times New Roman" w:hAnsi="Times New Roman" w:cs="Times New Roman"/>
          <w:sz w:val="24"/>
          <w:szCs w:val="24"/>
        </w:rPr>
        <w:t xml:space="preserve"> </w:t>
      </w:r>
      <w:r w:rsidR="00657ABD" w:rsidRPr="00977FB5">
        <w:rPr>
          <w:rFonts w:ascii="Times New Roman" w:hAnsi="Times New Roman" w:cs="Times New Roman"/>
          <w:sz w:val="24"/>
          <w:szCs w:val="24"/>
        </w:rPr>
        <w:t xml:space="preserve">Public </w:t>
      </w:r>
      <w:r w:rsidR="005474C1" w:rsidRPr="00977FB5">
        <w:rPr>
          <w:rFonts w:ascii="Times New Roman" w:hAnsi="Times New Roman" w:cs="Times New Roman"/>
          <w:sz w:val="24"/>
          <w:szCs w:val="24"/>
        </w:rPr>
        <w:t xml:space="preserve">Primary School. According to statistics from the education department in </w:t>
      </w:r>
      <w:proofErr w:type="spellStart"/>
      <w:r w:rsidR="005474C1" w:rsidRPr="00977FB5">
        <w:rPr>
          <w:rFonts w:ascii="Times New Roman" w:hAnsi="Times New Roman" w:cs="Times New Roman"/>
          <w:sz w:val="24"/>
          <w:szCs w:val="24"/>
        </w:rPr>
        <w:t>Kiryandongo</w:t>
      </w:r>
      <w:proofErr w:type="spellEnd"/>
      <w:r w:rsidR="005474C1" w:rsidRPr="00977FB5">
        <w:rPr>
          <w:rFonts w:ascii="Times New Roman" w:hAnsi="Times New Roman" w:cs="Times New Roman"/>
          <w:sz w:val="24"/>
          <w:szCs w:val="24"/>
        </w:rPr>
        <w:t xml:space="preserve"> district (2023), the three schools have a combined total of 2203 pupils from primary one up to primary seven. However, the target population include</w:t>
      </w:r>
      <w:r w:rsidR="008E5851" w:rsidRPr="00977FB5">
        <w:rPr>
          <w:rFonts w:ascii="Times New Roman" w:hAnsi="Times New Roman" w:cs="Times New Roman"/>
          <w:sz w:val="24"/>
          <w:szCs w:val="24"/>
        </w:rPr>
        <w:t>d</w:t>
      </w:r>
      <w:r w:rsidR="005474C1" w:rsidRPr="00977FB5">
        <w:rPr>
          <w:rFonts w:ascii="Times New Roman" w:hAnsi="Times New Roman" w:cs="Times New Roman"/>
          <w:sz w:val="24"/>
          <w:szCs w:val="24"/>
        </w:rPr>
        <w:t xml:space="preserve"> only P.6 and P.7 teenage girls in these schools </w:t>
      </w:r>
      <w:r w:rsidR="00657ABD" w:rsidRPr="00977FB5">
        <w:rPr>
          <w:rFonts w:ascii="Times New Roman" w:hAnsi="Times New Roman" w:cs="Times New Roman"/>
          <w:sz w:val="24"/>
          <w:szCs w:val="24"/>
        </w:rPr>
        <w:t>totaling to 200 pupils</w:t>
      </w:r>
      <w:r w:rsidR="005474C1" w:rsidRPr="00977FB5">
        <w:rPr>
          <w:rFonts w:ascii="Times New Roman" w:hAnsi="Times New Roman" w:cs="Times New Roman"/>
          <w:sz w:val="24"/>
          <w:szCs w:val="24"/>
        </w:rPr>
        <w:t xml:space="preserve"> as per statistics from the sickbay and senior women in these three schools</w:t>
      </w:r>
      <w:r w:rsidRPr="00977FB5">
        <w:rPr>
          <w:rFonts w:ascii="Times New Roman" w:hAnsi="Times New Roman" w:cs="Times New Roman"/>
          <w:sz w:val="24"/>
          <w:szCs w:val="24"/>
        </w:rPr>
        <w:t xml:space="preserve">. </w:t>
      </w:r>
      <w:r w:rsidR="00657ABD" w:rsidRPr="00977FB5">
        <w:rPr>
          <w:rFonts w:ascii="Times New Roman" w:hAnsi="Times New Roman" w:cs="Times New Roman"/>
          <w:sz w:val="24"/>
          <w:szCs w:val="24"/>
        </w:rPr>
        <w:t xml:space="preserve">The inclusion of UPE schools is because of the high number of disadvantaged girls that study from these schools who cannot afford menstrual hygiene materials like pads. </w:t>
      </w:r>
      <w:r w:rsidRPr="00977FB5">
        <w:rPr>
          <w:rFonts w:ascii="Times New Roman" w:hAnsi="Times New Roman" w:cs="Times New Roman"/>
          <w:sz w:val="24"/>
          <w:szCs w:val="24"/>
        </w:rPr>
        <w:t>The study also include</w:t>
      </w:r>
      <w:r w:rsidR="008E5851" w:rsidRPr="00977FB5">
        <w:rPr>
          <w:rFonts w:ascii="Times New Roman" w:hAnsi="Times New Roman" w:cs="Times New Roman"/>
          <w:sz w:val="24"/>
          <w:szCs w:val="24"/>
        </w:rPr>
        <w:t>d</w:t>
      </w:r>
      <w:r w:rsidRPr="00977FB5">
        <w:rPr>
          <w:rFonts w:ascii="Times New Roman" w:hAnsi="Times New Roman" w:cs="Times New Roman"/>
          <w:sz w:val="24"/>
          <w:szCs w:val="24"/>
        </w:rPr>
        <w:t xml:space="preserve"> the management of these selected three </w:t>
      </w:r>
      <w:r w:rsidR="00657ABD" w:rsidRPr="00977FB5">
        <w:rPr>
          <w:rFonts w:ascii="Times New Roman" w:hAnsi="Times New Roman" w:cs="Times New Roman"/>
          <w:sz w:val="24"/>
          <w:szCs w:val="24"/>
        </w:rPr>
        <w:t xml:space="preserve">UPE primary </w:t>
      </w:r>
      <w:r w:rsidRPr="00977FB5">
        <w:rPr>
          <w:rFonts w:ascii="Times New Roman" w:hAnsi="Times New Roman" w:cs="Times New Roman"/>
          <w:sz w:val="24"/>
          <w:szCs w:val="24"/>
        </w:rPr>
        <w:t>schools totaling to 10.</w:t>
      </w:r>
    </w:p>
    <w:p w:rsidR="00624D80" w:rsidRPr="00977FB5" w:rsidRDefault="00ED2B2A" w:rsidP="00977FB5">
      <w:pPr>
        <w:spacing w:line="360" w:lineRule="auto"/>
        <w:jc w:val="both"/>
        <w:rPr>
          <w:rFonts w:ascii="Times New Roman" w:hAnsi="Times New Roman" w:cs="Times New Roman"/>
          <w:sz w:val="24"/>
          <w:szCs w:val="24"/>
        </w:rPr>
      </w:pPr>
      <w:r w:rsidRPr="00ED2B2A">
        <w:rPr>
          <w:rFonts w:ascii="Times New Roman" w:hAnsi="Times New Roman" w:cs="Times New Roman"/>
          <w:sz w:val="24"/>
          <w:szCs w:val="24"/>
        </w:rPr>
        <w:t xml:space="preserve">According to </w:t>
      </w:r>
      <w:proofErr w:type="spellStart"/>
      <w:r w:rsidRPr="00ED2B2A">
        <w:rPr>
          <w:rFonts w:ascii="Times New Roman" w:hAnsi="Times New Roman" w:cs="Times New Roman"/>
          <w:sz w:val="24"/>
          <w:szCs w:val="24"/>
        </w:rPr>
        <w:t>Katamba</w:t>
      </w:r>
      <w:proofErr w:type="spellEnd"/>
      <w:r w:rsidRPr="00ED2B2A">
        <w:rPr>
          <w:rFonts w:ascii="Times New Roman" w:hAnsi="Times New Roman" w:cs="Times New Roman"/>
          <w:sz w:val="24"/>
          <w:szCs w:val="24"/>
        </w:rPr>
        <w:t xml:space="preserve"> &amp; </w:t>
      </w:r>
      <w:proofErr w:type="spellStart"/>
      <w:r w:rsidRPr="00ED2B2A">
        <w:rPr>
          <w:rFonts w:ascii="Times New Roman" w:hAnsi="Times New Roman" w:cs="Times New Roman"/>
          <w:sz w:val="24"/>
          <w:szCs w:val="24"/>
        </w:rPr>
        <w:t>Nsubuga</w:t>
      </w:r>
      <w:proofErr w:type="spellEnd"/>
      <w:r w:rsidRPr="00ED2B2A">
        <w:rPr>
          <w:rFonts w:ascii="Times New Roman" w:hAnsi="Times New Roman" w:cs="Times New Roman"/>
          <w:sz w:val="24"/>
          <w:szCs w:val="24"/>
        </w:rPr>
        <w:t xml:space="preserve"> (2014), sample size is the proportion of the entire population that is included in the study. Following are the results of using </w:t>
      </w:r>
      <w:proofErr w:type="spellStart"/>
      <w:r w:rsidRPr="00ED2B2A">
        <w:rPr>
          <w:rFonts w:ascii="Times New Roman" w:hAnsi="Times New Roman" w:cs="Times New Roman"/>
          <w:sz w:val="24"/>
          <w:szCs w:val="24"/>
        </w:rPr>
        <w:t>Slovin's</w:t>
      </w:r>
      <w:proofErr w:type="spellEnd"/>
      <w:r w:rsidRPr="00ED2B2A">
        <w:rPr>
          <w:rFonts w:ascii="Times New Roman" w:hAnsi="Times New Roman" w:cs="Times New Roman"/>
          <w:sz w:val="24"/>
          <w:szCs w:val="24"/>
        </w:rPr>
        <w:t xml:space="preserve"> formula to calculate the sample size:</w:t>
      </w:r>
    </w:p>
    <w:p w:rsidR="00624D80" w:rsidRPr="00977FB5" w:rsidRDefault="00624D80" w:rsidP="00977FB5">
      <w:pPr>
        <w:spacing w:line="360" w:lineRule="auto"/>
        <w:jc w:val="both"/>
        <w:rPr>
          <w:rFonts w:ascii="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m:t xml:space="preserve"> 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N</m:t>
              </m:r>
            </m:num>
            <m:den>
              <m:r>
                <m:rPr>
                  <m:sty m:val="p"/>
                </m:rPr>
                <w:rPr>
                  <w:rFonts w:ascii="Cambria Math" w:eastAsia="Times New Roman" w:hAnsi="Cambria Math" w:cs="Times New Roman"/>
                  <w:sz w:val="24"/>
                  <w:szCs w:val="24"/>
                  <w:lang w:bidi="en-US"/>
                </w:rPr>
                <m:t>1+</m:t>
              </m:r>
              <m:sSup>
                <m:sSupPr>
                  <m:ctrlPr>
                    <w:rPr>
                      <w:rFonts w:ascii="Cambria Math" w:eastAsia="Times New Roman" w:hAnsi="Cambria Math" w:cs="Times New Roman"/>
                      <w:sz w:val="24"/>
                      <w:szCs w:val="24"/>
                      <w:lang w:bidi="en-US"/>
                    </w:rPr>
                  </m:ctrlPr>
                </m:sSupPr>
                <m:e>
                  <m:r>
                    <m:rPr>
                      <m:sty m:val="p"/>
                    </m:rPr>
                    <w:rPr>
                      <w:rFonts w:ascii="Cambria Math" w:eastAsia="Times New Roman" w:hAnsi="Cambria Math" w:cs="Times New Roman"/>
                      <w:sz w:val="24"/>
                      <w:szCs w:val="24"/>
                      <w:lang w:bidi="en-US"/>
                    </w:rPr>
                    <m:t>N(e)</m:t>
                  </m:r>
                </m:e>
                <m:sup>
                  <m:r>
                    <m:rPr>
                      <m:sty m:val="p"/>
                    </m:rPr>
                    <w:rPr>
                      <w:rFonts w:ascii="Cambria Math" w:eastAsia="Times New Roman" w:hAnsi="Cambria Math" w:cs="Times New Roman"/>
                      <w:sz w:val="24"/>
                      <w:szCs w:val="24"/>
                      <w:lang w:bidi="en-US"/>
                    </w:rPr>
                    <m:t>2</m:t>
                  </m:r>
                </m:sup>
              </m:sSup>
            </m:den>
          </m:f>
        </m:oMath>
      </m:oMathPara>
    </w:p>
    <w:p w:rsidR="00624D80" w:rsidRPr="00977FB5" w:rsidRDefault="00624D80" w:rsidP="00977FB5">
      <w:pPr>
        <w:spacing w:line="360" w:lineRule="auto"/>
        <w:jc w:val="both"/>
        <w:rPr>
          <w:rFonts w:ascii="Times New Roman" w:hAnsi="Times New Roman" w:cs="Times New Roman"/>
          <w:sz w:val="24"/>
          <w:szCs w:val="24"/>
        </w:rPr>
      </w:pPr>
      <w:r w:rsidRPr="00977FB5">
        <w:rPr>
          <w:rFonts w:ascii="Times New Roman" w:eastAsia="Times New Roman" w:hAnsi="Times New Roman" w:cs="Times New Roman"/>
          <w:sz w:val="24"/>
          <w:szCs w:val="24"/>
          <w:lang w:bidi="en-US"/>
        </w:rPr>
        <w:t>“</w:t>
      </w:r>
      <w:proofErr w:type="gramStart"/>
      <w:r w:rsidRPr="00977FB5">
        <w:rPr>
          <w:rFonts w:ascii="Times New Roman" w:eastAsia="Times New Roman" w:hAnsi="Times New Roman" w:cs="Times New Roman"/>
          <w:sz w:val="24"/>
          <w:szCs w:val="24"/>
          <w:lang w:bidi="en-US"/>
        </w:rPr>
        <w:t>n</w:t>
      </w:r>
      <w:proofErr w:type="gramEnd"/>
      <w:r w:rsidRPr="00977FB5">
        <w:rPr>
          <w:rFonts w:ascii="Times New Roman" w:eastAsia="Times New Roman" w:hAnsi="Times New Roman" w:cs="Times New Roman"/>
          <w:sz w:val="24"/>
          <w:szCs w:val="24"/>
          <w:lang w:bidi="en-US"/>
        </w:rPr>
        <w:t>” is sample size, “N” is population, “e” is error (0.05) or level of confidence 95%</w:t>
      </w:r>
    </w:p>
    <w:p w:rsidR="00624D80" w:rsidRPr="00977FB5" w:rsidRDefault="00657ABD" w:rsidP="00977FB5">
      <w:pPr>
        <w:spacing w:line="360" w:lineRule="auto"/>
        <w:jc w:val="both"/>
        <w:rPr>
          <w:rFonts w:ascii="Times New Roman" w:hAnsi="Times New Roman" w:cs="Times New Roman"/>
          <w:sz w:val="24"/>
          <w:szCs w:val="24"/>
        </w:rPr>
      </w:pPr>
      <w:r w:rsidRPr="00977FB5">
        <w:rPr>
          <w:rFonts w:ascii="Times New Roman" w:eastAsia="Times New Roman" w:hAnsi="Times New Roman" w:cs="Times New Roman"/>
          <w:sz w:val="24"/>
          <w:szCs w:val="24"/>
          <w:lang w:bidi="en-US"/>
        </w:rPr>
        <w:t>“N” (population) = 2</w:t>
      </w:r>
      <w:r w:rsidR="00624D80" w:rsidRPr="00977FB5">
        <w:rPr>
          <w:rFonts w:ascii="Times New Roman" w:eastAsia="Times New Roman" w:hAnsi="Times New Roman" w:cs="Times New Roman"/>
          <w:sz w:val="24"/>
          <w:szCs w:val="24"/>
          <w:lang w:bidi="en-US"/>
        </w:rPr>
        <w:t xml:space="preserve">00 </w:t>
      </w:r>
      <w:r w:rsidRPr="00977FB5">
        <w:rPr>
          <w:rFonts w:ascii="Times New Roman" w:eastAsia="Times New Roman" w:hAnsi="Times New Roman" w:cs="Times New Roman"/>
          <w:sz w:val="24"/>
          <w:szCs w:val="24"/>
          <w:lang w:bidi="en-US"/>
        </w:rPr>
        <w:t>teenage girls experiencing menstruation in P.6 &amp; P.7 classes</w:t>
      </w:r>
    </w:p>
    <w:p w:rsidR="00624D80" w:rsidRPr="00977FB5" w:rsidRDefault="00624D80" w:rsidP="00977FB5">
      <w:pPr>
        <w:spacing w:line="360" w:lineRule="auto"/>
        <w:jc w:val="both"/>
        <w:rPr>
          <w:rFonts w:ascii="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m:t>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200</m:t>
              </m:r>
            </m:num>
            <m:den>
              <m:r>
                <m:rPr>
                  <m:sty m:val="p"/>
                </m:rPr>
                <w:rPr>
                  <w:rFonts w:ascii="Cambria Math" w:eastAsia="Times New Roman" w:hAnsi="Cambria Math" w:cs="Times New Roman"/>
                  <w:sz w:val="24"/>
                  <w:szCs w:val="24"/>
                  <w:lang w:bidi="en-US"/>
                </w:rPr>
                <m:t>1+</m:t>
              </m:r>
              <m:sSup>
                <m:sSupPr>
                  <m:ctrlPr>
                    <w:rPr>
                      <w:rFonts w:ascii="Cambria Math" w:eastAsia="Times New Roman" w:hAnsi="Cambria Math" w:cs="Times New Roman"/>
                      <w:sz w:val="24"/>
                      <w:szCs w:val="24"/>
                      <w:lang w:bidi="en-US"/>
                    </w:rPr>
                  </m:ctrlPr>
                </m:sSupPr>
                <m:e>
                  <m:r>
                    <m:rPr>
                      <m:sty m:val="p"/>
                    </m:rPr>
                    <w:rPr>
                      <w:rFonts w:ascii="Cambria Math" w:eastAsia="Times New Roman" w:hAnsi="Cambria Math" w:cs="Times New Roman"/>
                      <w:sz w:val="24"/>
                      <w:szCs w:val="24"/>
                      <w:lang w:bidi="en-US"/>
                    </w:rPr>
                    <m:t>200(0.05)</m:t>
                  </m:r>
                </m:e>
                <m:sup>
                  <m:r>
                    <m:rPr>
                      <m:sty m:val="p"/>
                    </m:rPr>
                    <w:rPr>
                      <w:rFonts w:ascii="Cambria Math" w:eastAsia="Times New Roman" w:hAnsi="Cambria Math" w:cs="Times New Roman"/>
                      <w:sz w:val="24"/>
                      <w:szCs w:val="24"/>
                      <w:lang w:bidi="en-US"/>
                    </w:rPr>
                    <m:t>2</m:t>
                  </m:r>
                </m:sup>
              </m:sSup>
            </m:den>
          </m:f>
        </m:oMath>
      </m:oMathPara>
    </w:p>
    <w:p w:rsidR="00624D80" w:rsidRPr="00977FB5" w:rsidRDefault="00624D80" w:rsidP="00977FB5">
      <w:pPr>
        <w:spacing w:line="360" w:lineRule="auto"/>
        <w:jc w:val="both"/>
        <w:rPr>
          <w:rFonts w:ascii="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m:t>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200</m:t>
              </m:r>
            </m:num>
            <m:den>
              <m:r>
                <m:rPr>
                  <m:sty m:val="p"/>
                </m:rPr>
                <w:rPr>
                  <w:rFonts w:ascii="Cambria Math" w:eastAsia="Times New Roman" w:hAnsi="Cambria Math" w:cs="Times New Roman"/>
                  <w:sz w:val="24"/>
                  <w:szCs w:val="24"/>
                  <w:lang w:bidi="en-US"/>
                </w:rPr>
                <m:t>1+200(0.0025)</m:t>
              </m:r>
            </m:den>
          </m:f>
        </m:oMath>
      </m:oMathPara>
    </w:p>
    <w:p w:rsidR="00624D80" w:rsidRPr="00977FB5" w:rsidRDefault="00624D80" w:rsidP="00977FB5">
      <w:pPr>
        <w:spacing w:line="360" w:lineRule="auto"/>
        <w:jc w:val="both"/>
        <w:rPr>
          <w:rFonts w:ascii="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w:lastRenderedPageBreak/>
            <m:t>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200</m:t>
              </m:r>
            </m:num>
            <m:den>
              <m:r>
                <m:rPr>
                  <m:sty m:val="p"/>
                </m:rPr>
                <w:rPr>
                  <w:rFonts w:ascii="Cambria Math" w:eastAsia="Times New Roman" w:hAnsi="Cambria Math" w:cs="Times New Roman"/>
                  <w:sz w:val="24"/>
                  <w:szCs w:val="24"/>
                  <w:lang w:bidi="en-US"/>
                </w:rPr>
                <m:t>1+(0.5)</m:t>
              </m:r>
            </m:den>
          </m:f>
        </m:oMath>
      </m:oMathPara>
    </w:p>
    <w:p w:rsidR="00624D80" w:rsidRPr="00977FB5" w:rsidRDefault="00624D80" w:rsidP="00977FB5">
      <w:pPr>
        <w:spacing w:line="360" w:lineRule="auto"/>
        <w:jc w:val="both"/>
        <w:rPr>
          <w:rFonts w:ascii="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m:t>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200</m:t>
              </m:r>
            </m:num>
            <m:den>
              <m:r>
                <m:rPr>
                  <m:sty m:val="p"/>
                </m:rPr>
                <w:rPr>
                  <w:rFonts w:ascii="Cambria Math" w:eastAsia="Times New Roman" w:hAnsi="Cambria Math" w:cs="Times New Roman"/>
                  <w:sz w:val="24"/>
                  <w:szCs w:val="24"/>
                  <w:lang w:bidi="en-US"/>
                </w:rPr>
                <m:t>1.5</m:t>
              </m:r>
            </m:den>
          </m:f>
        </m:oMath>
      </m:oMathPara>
    </w:p>
    <w:p w:rsidR="00624D80" w:rsidRPr="00977FB5" w:rsidRDefault="001849F5" w:rsidP="00977FB5">
      <w:pPr>
        <w:spacing w:line="360" w:lineRule="auto"/>
        <w:jc w:val="both"/>
        <w:rPr>
          <w:rFonts w:ascii="Times New Roman" w:eastAsia="Times New Roman" w:hAnsi="Times New Roman" w:cs="Times New Roman"/>
          <w:b/>
          <w:sz w:val="24"/>
          <w:szCs w:val="24"/>
          <w:lang w:bidi="en-US"/>
        </w:rPr>
      </w:pPr>
      <w:r w:rsidRPr="00977FB5">
        <w:rPr>
          <w:rFonts w:ascii="Times New Roman" w:eastAsia="Times New Roman" w:hAnsi="Times New Roman" w:cs="Times New Roman"/>
          <w:b/>
          <w:sz w:val="24"/>
          <w:szCs w:val="24"/>
          <w:lang w:bidi="en-US"/>
        </w:rPr>
        <w:t>n = 133</w:t>
      </w:r>
    </w:p>
    <w:p w:rsidR="00624D80" w:rsidRPr="00977FB5" w:rsidRDefault="001849F5" w:rsidP="00977FB5">
      <w:pPr>
        <w:spacing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133</w:t>
      </w:r>
      <w:r w:rsidR="00624D80" w:rsidRPr="00977FB5">
        <w:rPr>
          <w:rFonts w:ascii="Times New Roman" w:eastAsia="Times New Roman" w:hAnsi="Times New Roman" w:cs="Times New Roman"/>
          <w:sz w:val="24"/>
          <w:szCs w:val="24"/>
          <w:lang w:bidi="en-US"/>
        </w:rPr>
        <w:t xml:space="preserve"> teenage girl </w:t>
      </w:r>
      <w:r w:rsidRPr="00977FB5">
        <w:rPr>
          <w:rFonts w:ascii="Times New Roman" w:eastAsia="Times New Roman" w:hAnsi="Times New Roman" w:cs="Times New Roman"/>
          <w:sz w:val="24"/>
          <w:szCs w:val="24"/>
          <w:lang w:bidi="en-US"/>
        </w:rPr>
        <w:t xml:space="preserve">experiencing menstruation </w:t>
      </w:r>
      <w:r w:rsidR="00624D80" w:rsidRPr="00977FB5">
        <w:rPr>
          <w:rFonts w:ascii="Times New Roman" w:eastAsia="Times New Roman" w:hAnsi="Times New Roman" w:cs="Times New Roman"/>
          <w:sz w:val="24"/>
          <w:szCs w:val="24"/>
          <w:lang w:bidi="en-US"/>
        </w:rPr>
        <w:t xml:space="preserve">in the three selected </w:t>
      </w:r>
      <w:r w:rsidRPr="00977FB5">
        <w:rPr>
          <w:rFonts w:ascii="Times New Roman" w:eastAsia="Times New Roman" w:hAnsi="Times New Roman" w:cs="Times New Roman"/>
          <w:sz w:val="24"/>
          <w:szCs w:val="24"/>
          <w:lang w:bidi="en-US"/>
        </w:rPr>
        <w:t xml:space="preserve">UPE primary </w:t>
      </w:r>
      <w:r w:rsidR="00624D80" w:rsidRPr="00977FB5">
        <w:rPr>
          <w:rFonts w:ascii="Times New Roman" w:eastAsia="Times New Roman" w:hAnsi="Times New Roman" w:cs="Times New Roman"/>
          <w:sz w:val="24"/>
          <w:szCs w:val="24"/>
          <w:lang w:bidi="en-US"/>
        </w:rPr>
        <w:t xml:space="preserve">schools in </w:t>
      </w:r>
      <w:r w:rsidRPr="00977FB5">
        <w:rPr>
          <w:rFonts w:ascii="Times New Roman" w:eastAsia="Times New Roman" w:hAnsi="Times New Roman" w:cs="Times New Roman"/>
          <w:sz w:val="24"/>
          <w:szCs w:val="24"/>
          <w:lang w:bidi="en-US"/>
        </w:rPr>
        <w:t xml:space="preserve">P.6 &amp; P.7 </w:t>
      </w:r>
      <w:r w:rsidR="00624D80" w:rsidRPr="00977FB5">
        <w:rPr>
          <w:rFonts w:ascii="Times New Roman" w:eastAsia="Times New Roman" w:hAnsi="Times New Roman" w:cs="Times New Roman"/>
          <w:sz w:val="24"/>
          <w:szCs w:val="24"/>
          <w:lang w:bidi="en-US"/>
        </w:rPr>
        <w:t xml:space="preserve">classes </w:t>
      </w:r>
      <w:r w:rsidRPr="00977FB5">
        <w:rPr>
          <w:rFonts w:ascii="Times New Roman" w:eastAsia="Times New Roman" w:hAnsi="Times New Roman" w:cs="Times New Roman"/>
          <w:sz w:val="24"/>
          <w:szCs w:val="24"/>
          <w:lang w:bidi="en-US"/>
        </w:rPr>
        <w:t xml:space="preserve">from </w:t>
      </w:r>
      <w:proofErr w:type="spellStart"/>
      <w:r w:rsidRPr="00977FB5">
        <w:rPr>
          <w:rFonts w:ascii="Times New Roman" w:eastAsia="Times New Roman" w:hAnsi="Times New Roman" w:cs="Times New Roman"/>
          <w:sz w:val="24"/>
          <w:szCs w:val="24"/>
          <w:lang w:bidi="en-US"/>
        </w:rPr>
        <w:t>Kiryandongo</w:t>
      </w:r>
      <w:proofErr w:type="spellEnd"/>
      <w:r w:rsidRPr="00977FB5">
        <w:rPr>
          <w:rFonts w:ascii="Times New Roman" w:eastAsia="Times New Roman" w:hAnsi="Times New Roman" w:cs="Times New Roman"/>
          <w:sz w:val="24"/>
          <w:szCs w:val="24"/>
          <w:lang w:bidi="en-US"/>
        </w:rPr>
        <w:t xml:space="preserve"> district</w:t>
      </w:r>
      <w:r w:rsidR="000530E9">
        <w:rPr>
          <w:rFonts w:ascii="Times New Roman" w:eastAsia="Times New Roman" w:hAnsi="Times New Roman" w:cs="Times New Roman"/>
          <w:sz w:val="24"/>
          <w:szCs w:val="24"/>
          <w:lang w:bidi="en-US"/>
        </w:rPr>
        <w:t xml:space="preserve"> was our sample size</w:t>
      </w:r>
      <w:r w:rsidR="00624D80" w:rsidRPr="00977FB5">
        <w:rPr>
          <w:rFonts w:ascii="Times New Roman" w:eastAsia="Times New Roman" w:hAnsi="Times New Roman" w:cs="Times New Roman"/>
          <w:sz w:val="24"/>
          <w:szCs w:val="24"/>
          <w:lang w:bidi="en-US"/>
        </w:rPr>
        <w:t>.</w:t>
      </w:r>
    </w:p>
    <w:p w:rsidR="00624D80" w:rsidRPr="00977FB5" w:rsidRDefault="00624D80" w:rsidP="00977FB5">
      <w:pPr>
        <w:spacing w:line="360" w:lineRule="auto"/>
        <w:jc w:val="both"/>
        <w:rPr>
          <w:rFonts w:ascii="Times New Roman" w:hAnsi="Times New Roman" w:cs="Times New Roman"/>
          <w:sz w:val="24"/>
          <w:szCs w:val="24"/>
        </w:rPr>
      </w:pPr>
      <w:bookmarkStart w:id="132" w:name="_Toc497822155"/>
      <w:r w:rsidRPr="00977FB5">
        <w:rPr>
          <w:rFonts w:ascii="Times New Roman" w:hAnsi="Times New Roman" w:cs="Times New Roman"/>
          <w:sz w:val="24"/>
          <w:szCs w:val="24"/>
        </w:rPr>
        <w:t>Furthermore, the study also include</w:t>
      </w:r>
      <w:r w:rsidR="008E5851" w:rsidRPr="00977FB5">
        <w:rPr>
          <w:rFonts w:ascii="Times New Roman" w:hAnsi="Times New Roman" w:cs="Times New Roman"/>
          <w:sz w:val="24"/>
          <w:szCs w:val="24"/>
        </w:rPr>
        <w:t>d 8 respondents who wer</w:t>
      </w:r>
      <w:r w:rsidRPr="00977FB5">
        <w:rPr>
          <w:rFonts w:ascii="Times New Roman" w:hAnsi="Times New Roman" w:cs="Times New Roman"/>
          <w:sz w:val="24"/>
          <w:szCs w:val="24"/>
        </w:rPr>
        <w:t xml:space="preserve">e top administrators and senior women from the three selected </w:t>
      </w:r>
      <w:r w:rsidR="001849F5" w:rsidRPr="00977FB5">
        <w:rPr>
          <w:rFonts w:ascii="Times New Roman" w:hAnsi="Times New Roman" w:cs="Times New Roman"/>
          <w:sz w:val="24"/>
          <w:szCs w:val="24"/>
        </w:rPr>
        <w:t xml:space="preserve">UPE primary </w:t>
      </w:r>
      <w:r w:rsidRPr="00977FB5">
        <w:rPr>
          <w:rFonts w:ascii="Times New Roman" w:hAnsi="Times New Roman" w:cs="Times New Roman"/>
          <w:sz w:val="24"/>
          <w:szCs w:val="24"/>
        </w:rPr>
        <w:t>schools in</w:t>
      </w:r>
      <w:r w:rsidR="001849F5" w:rsidRPr="00977FB5">
        <w:rPr>
          <w:rFonts w:ascii="Times New Roman" w:hAnsi="Times New Roman" w:cs="Times New Roman"/>
          <w:sz w:val="24"/>
          <w:szCs w:val="24"/>
        </w:rPr>
        <w:t xml:space="preserve"> </w:t>
      </w:r>
      <w:proofErr w:type="spellStart"/>
      <w:r w:rsidR="001849F5" w:rsidRPr="00977FB5">
        <w:rPr>
          <w:rFonts w:ascii="Times New Roman" w:hAnsi="Times New Roman" w:cs="Times New Roman"/>
          <w:sz w:val="24"/>
          <w:szCs w:val="24"/>
        </w:rPr>
        <w:t>Kiryandongo</w:t>
      </w:r>
      <w:proofErr w:type="spellEnd"/>
      <w:r w:rsidR="001849F5" w:rsidRPr="00977FB5">
        <w:rPr>
          <w:rFonts w:ascii="Times New Roman" w:hAnsi="Times New Roman" w:cs="Times New Roman"/>
          <w:sz w:val="24"/>
          <w:szCs w:val="24"/>
        </w:rPr>
        <w:t xml:space="preserve"> district</w:t>
      </w:r>
      <w:r w:rsidRPr="00977FB5">
        <w:rPr>
          <w:rFonts w:ascii="Times New Roman" w:hAnsi="Times New Roman" w:cs="Times New Roman"/>
          <w:sz w:val="24"/>
          <w:szCs w:val="24"/>
        </w:rPr>
        <w:t xml:space="preserve">. </w:t>
      </w:r>
      <w:r w:rsidR="008E5851" w:rsidRPr="00977FB5">
        <w:rPr>
          <w:rFonts w:ascii="Times New Roman" w:hAnsi="Times New Roman" w:cs="Times New Roman"/>
          <w:sz w:val="24"/>
          <w:szCs w:val="24"/>
        </w:rPr>
        <w:t>The population and sample size wa</w:t>
      </w:r>
      <w:r w:rsidRPr="00977FB5">
        <w:rPr>
          <w:rFonts w:ascii="Times New Roman" w:hAnsi="Times New Roman" w:cs="Times New Roman"/>
          <w:sz w:val="24"/>
          <w:szCs w:val="24"/>
        </w:rPr>
        <w:t>s further distributed in the table below;</w:t>
      </w:r>
    </w:p>
    <w:p w:rsidR="00624D80" w:rsidRPr="00977FB5" w:rsidRDefault="003C574A" w:rsidP="00977FB5">
      <w:pPr>
        <w:pStyle w:val="Caption"/>
        <w:spacing w:line="360" w:lineRule="auto"/>
        <w:jc w:val="both"/>
        <w:rPr>
          <w:rFonts w:ascii="Times New Roman" w:hAnsi="Times New Roman" w:cs="Times New Roman"/>
          <w:b w:val="0"/>
          <w:color w:val="auto"/>
          <w:sz w:val="24"/>
          <w:szCs w:val="24"/>
        </w:rPr>
      </w:pPr>
      <w:bookmarkStart w:id="133" w:name="_Toc144579431"/>
      <w:r w:rsidRPr="00977FB5">
        <w:rPr>
          <w:rFonts w:ascii="Times New Roman" w:hAnsi="Times New Roman" w:cs="Times New Roman"/>
          <w:color w:val="auto"/>
          <w:sz w:val="24"/>
          <w:szCs w:val="24"/>
        </w:rPr>
        <w:t xml:space="preserve">Table </w:t>
      </w:r>
      <w:r w:rsidR="00A87D28" w:rsidRPr="00977FB5">
        <w:rPr>
          <w:rFonts w:ascii="Times New Roman" w:hAnsi="Times New Roman" w:cs="Times New Roman"/>
          <w:color w:val="auto"/>
          <w:sz w:val="24"/>
          <w:szCs w:val="24"/>
        </w:rPr>
        <w:fldChar w:fldCharType="begin"/>
      </w:r>
      <w:r w:rsidRPr="00977FB5">
        <w:rPr>
          <w:rFonts w:ascii="Times New Roman" w:hAnsi="Times New Roman" w:cs="Times New Roman"/>
          <w:color w:val="auto"/>
          <w:sz w:val="24"/>
          <w:szCs w:val="24"/>
        </w:rPr>
        <w:instrText xml:space="preserve"> SEQ Table \* ARABIC </w:instrText>
      </w:r>
      <w:r w:rsidR="00A87D28" w:rsidRPr="00977FB5">
        <w:rPr>
          <w:rFonts w:ascii="Times New Roman" w:hAnsi="Times New Roman" w:cs="Times New Roman"/>
          <w:color w:val="auto"/>
          <w:sz w:val="24"/>
          <w:szCs w:val="24"/>
        </w:rPr>
        <w:fldChar w:fldCharType="separate"/>
      </w:r>
      <w:r w:rsidR="008F0EF9">
        <w:rPr>
          <w:rFonts w:ascii="Times New Roman" w:hAnsi="Times New Roman" w:cs="Times New Roman"/>
          <w:noProof/>
          <w:color w:val="auto"/>
          <w:sz w:val="24"/>
          <w:szCs w:val="24"/>
        </w:rPr>
        <w:t>1</w:t>
      </w:r>
      <w:r w:rsidR="00A87D28" w:rsidRPr="00977FB5">
        <w:rPr>
          <w:rFonts w:ascii="Times New Roman" w:hAnsi="Times New Roman" w:cs="Times New Roman"/>
          <w:color w:val="auto"/>
          <w:sz w:val="24"/>
          <w:szCs w:val="24"/>
        </w:rPr>
        <w:fldChar w:fldCharType="end"/>
      </w:r>
      <w:r w:rsidR="00624D80" w:rsidRPr="00977FB5">
        <w:rPr>
          <w:rFonts w:ascii="Times New Roman" w:hAnsi="Times New Roman" w:cs="Times New Roman"/>
          <w:color w:val="auto"/>
          <w:sz w:val="24"/>
          <w:szCs w:val="24"/>
        </w:rPr>
        <w:t>: Showing population and sample size</w:t>
      </w:r>
      <w:bookmarkEnd w:id="133"/>
    </w:p>
    <w:tbl>
      <w:tblPr>
        <w:tblStyle w:val="TableGrid3"/>
        <w:tblW w:w="0" w:type="auto"/>
        <w:tblLook w:val="04A0"/>
      </w:tblPr>
      <w:tblGrid>
        <w:gridCol w:w="2943"/>
        <w:gridCol w:w="3686"/>
        <w:gridCol w:w="2947"/>
      </w:tblGrid>
      <w:tr w:rsidR="00624D80" w:rsidRPr="00977FB5" w:rsidTr="001849F5">
        <w:tc>
          <w:tcPr>
            <w:tcW w:w="2943" w:type="dxa"/>
          </w:tcPr>
          <w:p w:rsidR="00624D80" w:rsidRPr="00977FB5" w:rsidRDefault="00624D80" w:rsidP="00977FB5">
            <w:pPr>
              <w:spacing w:line="360" w:lineRule="auto"/>
              <w:jc w:val="both"/>
              <w:rPr>
                <w:rFonts w:ascii="Times New Roman" w:hAnsi="Times New Roman" w:cs="Times New Roman"/>
                <w:b/>
                <w:sz w:val="24"/>
                <w:szCs w:val="24"/>
              </w:rPr>
            </w:pPr>
            <w:r w:rsidRPr="00977FB5">
              <w:rPr>
                <w:rFonts w:ascii="Times New Roman" w:hAnsi="Times New Roman" w:cs="Times New Roman"/>
                <w:b/>
                <w:sz w:val="24"/>
                <w:szCs w:val="24"/>
              </w:rPr>
              <w:t>Schools</w:t>
            </w:r>
          </w:p>
        </w:tc>
        <w:tc>
          <w:tcPr>
            <w:tcW w:w="3686" w:type="dxa"/>
          </w:tcPr>
          <w:p w:rsidR="00624D80" w:rsidRPr="00977FB5" w:rsidRDefault="00624D80" w:rsidP="00003581">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Population (</w:t>
            </w:r>
            <w:r w:rsidR="001849F5" w:rsidRPr="00977FB5">
              <w:rPr>
                <w:rFonts w:ascii="Times New Roman" w:hAnsi="Times New Roman" w:cs="Times New Roman"/>
                <w:b/>
                <w:sz w:val="24"/>
                <w:szCs w:val="24"/>
              </w:rPr>
              <w:t>both P.6 &amp; P.7 girls</w:t>
            </w:r>
            <w:r w:rsidRPr="00977FB5">
              <w:rPr>
                <w:rFonts w:ascii="Times New Roman" w:hAnsi="Times New Roman" w:cs="Times New Roman"/>
                <w:b/>
                <w:sz w:val="24"/>
                <w:szCs w:val="24"/>
              </w:rPr>
              <w:t>)</w:t>
            </w:r>
          </w:p>
        </w:tc>
        <w:tc>
          <w:tcPr>
            <w:tcW w:w="2947" w:type="dxa"/>
          </w:tcPr>
          <w:p w:rsidR="00624D80" w:rsidRPr="00977FB5" w:rsidRDefault="00624D80" w:rsidP="00003581">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Sample size</w:t>
            </w:r>
          </w:p>
        </w:tc>
      </w:tr>
      <w:tr w:rsidR="00624D80" w:rsidRPr="00977FB5" w:rsidTr="001849F5">
        <w:tc>
          <w:tcPr>
            <w:tcW w:w="2943" w:type="dxa"/>
          </w:tcPr>
          <w:p w:rsidR="00624D80" w:rsidRPr="00977FB5" w:rsidRDefault="001849F5" w:rsidP="00977FB5">
            <w:pPr>
              <w:spacing w:line="360" w:lineRule="auto"/>
              <w:jc w:val="both"/>
              <w:rPr>
                <w:rFonts w:ascii="Times New Roman" w:hAnsi="Times New Roman" w:cs="Times New Roman"/>
                <w:sz w:val="24"/>
                <w:szCs w:val="24"/>
              </w:rPr>
            </w:pPr>
            <w:proofErr w:type="spellStart"/>
            <w:r w:rsidRPr="00977FB5">
              <w:rPr>
                <w:rFonts w:ascii="Times New Roman" w:hAnsi="Times New Roman" w:cs="Times New Roman"/>
                <w:sz w:val="24"/>
                <w:szCs w:val="24"/>
              </w:rPr>
              <w:t>Isunga</w:t>
            </w:r>
            <w:proofErr w:type="spellEnd"/>
            <w:r w:rsidRPr="00977FB5">
              <w:rPr>
                <w:rFonts w:ascii="Times New Roman" w:hAnsi="Times New Roman" w:cs="Times New Roman"/>
                <w:sz w:val="24"/>
                <w:szCs w:val="24"/>
              </w:rPr>
              <w:t xml:space="preserve"> Primary School</w:t>
            </w:r>
          </w:p>
        </w:tc>
        <w:tc>
          <w:tcPr>
            <w:tcW w:w="3686" w:type="dxa"/>
          </w:tcPr>
          <w:p w:rsidR="00624D80" w:rsidRPr="00977FB5" w:rsidRDefault="00C11331" w:rsidP="00003581">
            <w:pPr>
              <w:spacing w:line="360" w:lineRule="auto"/>
              <w:jc w:val="center"/>
              <w:rPr>
                <w:rFonts w:ascii="Times New Roman" w:hAnsi="Times New Roman" w:cs="Times New Roman"/>
                <w:sz w:val="24"/>
                <w:szCs w:val="24"/>
              </w:rPr>
            </w:pPr>
            <w:r w:rsidRPr="00977FB5">
              <w:rPr>
                <w:rFonts w:ascii="Times New Roman" w:hAnsi="Times New Roman" w:cs="Times New Roman"/>
                <w:sz w:val="24"/>
                <w:szCs w:val="24"/>
              </w:rPr>
              <w:t>56</w:t>
            </w:r>
          </w:p>
        </w:tc>
        <w:tc>
          <w:tcPr>
            <w:tcW w:w="2947" w:type="dxa"/>
          </w:tcPr>
          <w:p w:rsidR="00624D80" w:rsidRPr="00977FB5" w:rsidRDefault="00C11331" w:rsidP="00003581">
            <w:pPr>
              <w:spacing w:line="360" w:lineRule="auto"/>
              <w:jc w:val="center"/>
              <w:rPr>
                <w:rFonts w:ascii="Times New Roman" w:hAnsi="Times New Roman" w:cs="Times New Roman"/>
                <w:sz w:val="24"/>
                <w:szCs w:val="24"/>
              </w:rPr>
            </w:pPr>
            <w:r w:rsidRPr="00977FB5">
              <w:rPr>
                <w:rFonts w:ascii="Times New Roman" w:hAnsi="Times New Roman" w:cs="Times New Roman"/>
                <w:sz w:val="24"/>
                <w:szCs w:val="24"/>
              </w:rPr>
              <w:t>37</w:t>
            </w:r>
          </w:p>
        </w:tc>
      </w:tr>
      <w:tr w:rsidR="00624D80" w:rsidRPr="00977FB5" w:rsidTr="001849F5">
        <w:tc>
          <w:tcPr>
            <w:tcW w:w="2943" w:type="dxa"/>
          </w:tcPr>
          <w:p w:rsidR="00624D80" w:rsidRPr="00977FB5" w:rsidRDefault="001849F5" w:rsidP="00977FB5">
            <w:pPr>
              <w:spacing w:line="360" w:lineRule="auto"/>
              <w:jc w:val="both"/>
              <w:rPr>
                <w:rFonts w:ascii="Times New Roman" w:hAnsi="Times New Roman" w:cs="Times New Roman"/>
                <w:sz w:val="24"/>
                <w:szCs w:val="24"/>
              </w:rPr>
            </w:pPr>
            <w:proofErr w:type="spellStart"/>
            <w:r w:rsidRPr="00977FB5">
              <w:rPr>
                <w:rFonts w:ascii="Times New Roman" w:hAnsi="Times New Roman" w:cs="Times New Roman"/>
                <w:sz w:val="24"/>
                <w:szCs w:val="24"/>
              </w:rPr>
              <w:t>Kiryandongo</w:t>
            </w:r>
            <w:proofErr w:type="spellEnd"/>
            <w:r w:rsidRPr="00977FB5">
              <w:rPr>
                <w:rFonts w:ascii="Times New Roman" w:hAnsi="Times New Roman" w:cs="Times New Roman"/>
                <w:sz w:val="24"/>
                <w:szCs w:val="24"/>
              </w:rPr>
              <w:t xml:space="preserve"> BCS P/S</w:t>
            </w:r>
          </w:p>
        </w:tc>
        <w:tc>
          <w:tcPr>
            <w:tcW w:w="3686" w:type="dxa"/>
          </w:tcPr>
          <w:p w:rsidR="00624D80" w:rsidRPr="00977FB5" w:rsidRDefault="00C11331" w:rsidP="00003581">
            <w:pPr>
              <w:spacing w:line="360" w:lineRule="auto"/>
              <w:jc w:val="center"/>
              <w:rPr>
                <w:rFonts w:ascii="Times New Roman" w:hAnsi="Times New Roman" w:cs="Times New Roman"/>
                <w:sz w:val="24"/>
                <w:szCs w:val="24"/>
              </w:rPr>
            </w:pPr>
            <w:r w:rsidRPr="00977FB5">
              <w:rPr>
                <w:rFonts w:ascii="Times New Roman" w:hAnsi="Times New Roman" w:cs="Times New Roman"/>
                <w:sz w:val="24"/>
                <w:szCs w:val="24"/>
              </w:rPr>
              <w:t>64</w:t>
            </w:r>
          </w:p>
        </w:tc>
        <w:tc>
          <w:tcPr>
            <w:tcW w:w="2947" w:type="dxa"/>
          </w:tcPr>
          <w:p w:rsidR="00624D80" w:rsidRPr="00977FB5" w:rsidRDefault="00C11331" w:rsidP="00003581">
            <w:pPr>
              <w:spacing w:line="360" w:lineRule="auto"/>
              <w:jc w:val="center"/>
              <w:rPr>
                <w:rFonts w:ascii="Times New Roman" w:hAnsi="Times New Roman" w:cs="Times New Roman"/>
                <w:sz w:val="24"/>
                <w:szCs w:val="24"/>
              </w:rPr>
            </w:pPr>
            <w:r w:rsidRPr="00977FB5">
              <w:rPr>
                <w:rFonts w:ascii="Times New Roman" w:hAnsi="Times New Roman" w:cs="Times New Roman"/>
                <w:sz w:val="24"/>
                <w:szCs w:val="24"/>
              </w:rPr>
              <w:t>43</w:t>
            </w:r>
          </w:p>
        </w:tc>
      </w:tr>
      <w:tr w:rsidR="00624D80" w:rsidRPr="00977FB5" w:rsidTr="001849F5">
        <w:tc>
          <w:tcPr>
            <w:tcW w:w="2943" w:type="dxa"/>
          </w:tcPr>
          <w:p w:rsidR="00624D80" w:rsidRPr="00977FB5" w:rsidRDefault="001849F5" w:rsidP="00977FB5">
            <w:pPr>
              <w:spacing w:line="360" w:lineRule="auto"/>
              <w:jc w:val="both"/>
              <w:rPr>
                <w:rFonts w:ascii="Times New Roman" w:hAnsi="Times New Roman" w:cs="Times New Roman"/>
                <w:sz w:val="24"/>
                <w:szCs w:val="24"/>
              </w:rPr>
            </w:pPr>
            <w:proofErr w:type="spellStart"/>
            <w:r w:rsidRPr="00977FB5">
              <w:rPr>
                <w:rFonts w:ascii="Times New Roman" w:hAnsi="Times New Roman" w:cs="Times New Roman"/>
                <w:sz w:val="24"/>
                <w:szCs w:val="24"/>
              </w:rPr>
              <w:t>Bweyale</w:t>
            </w:r>
            <w:proofErr w:type="spellEnd"/>
            <w:r w:rsidRPr="00977FB5">
              <w:rPr>
                <w:rFonts w:ascii="Times New Roman" w:hAnsi="Times New Roman" w:cs="Times New Roman"/>
                <w:sz w:val="24"/>
                <w:szCs w:val="24"/>
              </w:rPr>
              <w:t xml:space="preserve"> Public P/S</w:t>
            </w:r>
          </w:p>
        </w:tc>
        <w:tc>
          <w:tcPr>
            <w:tcW w:w="3686" w:type="dxa"/>
          </w:tcPr>
          <w:p w:rsidR="00624D80" w:rsidRPr="00977FB5" w:rsidRDefault="00C11331" w:rsidP="00003581">
            <w:pPr>
              <w:spacing w:line="360" w:lineRule="auto"/>
              <w:jc w:val="center"/>
              <w:rPr>
                <w:rFonts w:ascii="Times New Roman" w:hAnsi="Times New Roman" w:cs="Times New Roman"/>
                <w:sz w:val="24"/>
                <w:szCs w:val="24"/>
              </w:rPr>
            </w:pPr>
            <w:r w:rsidRPr="00977FB5">
              <w:rPr>
                <w:rFonts w:ascii="Times New Roman" w:hAnsi="Times New Roman" w:cs="Times New Roman"/>
                <w:sz w:val="24"/>
                <w:szCs w:val="24"/>
              </w:rPr>
              <w:t>80</w:t>
            </w:r>
          </w:p>
        </w:tc>
        <w:tc>
          <w:tcPr>
            <w:tcW w:w="2947" w:type="dxa"/>
          </w:tcPr>
          <w:p w:rsidR="00624D80" w:rsidRPr="00977FB5" w:rsidRDefault="00C11331" w:rsidP="00003581">
            <w:pPr>
              <w:spacing w:line="360" w:lineRule="auto"/>
              <w:jc w:val="center"/>
              <w:rPr>
                <w:rFonts w:ascii="Times New Roman" w:hAnsi="Times New Roman" w:cs="Times New Roman"/>
                <w:sz w:val="24"/>
                <w:szCs w:val="24"/>
              </w:rPr>
            </w:pPr>
            <w:r w:rsidRPr="00977FB5">
              <w:rPr>
                <w:rFonts w:ascii="Times New Roman" w:hAnsi="Times New Roman" w:cs="Times New Roman"/>
                <w:sz w:val="24"/>
                <w:szCs w:val="24"/>
              </w:rPr>
              <w:t>53</w:t>
            </w:r>
          </w:p>
        </w:tc>
      </w:tr>
      <w:tr w:rsidR="00624D80" w:rsidRPr="00977FB5" w:rsidTr="001849F5">
        <w:tc>
          <w:tcPr>
            <w:tcW w:w="2943" w:type="dxa"/>
          </w:tcPr>
          <w:p w:rsidR="00624D80" w:rsidRPr="00977FB5" w:rsidRDefault="00624D80" w:rsidP="00977FB5">
            <w:pPr>
              <w:spacing w:line="360" w:lineRule="auto"/>
              <w:jc w:val="both"/>
              <w:rPr>
                <w:rFonts w:ascii="Times New Roman" w:hAnsi="Times New Roman" w:cs="Times New Roman"/>
                <w:b/>
                <w:sz w:val="24"/>
                <w:szCs w:val="24"/>
              </w:rPr>
            </w:pPr>
            <w:r w:rsidRPr="00977FB5">
              <w:rPr>
                <w:rFonts w:ascii="Times New Roman" w:hAnsi="Times New Roman" w:cs="Times New Roman"/>
                <w:b/>
                <w:sz w:val="24"/>
                <w:szCs w:val="24"/>
              </w:rPr>
              <w:t>Total</w:t>
            </w:r>
          </w:p>
        </w:tc>
        <w:tc>
          <w:tcPr>
            <w:tcW w:w="3686" w:type="dxa"/>
          </w:tcPr>
          <w:p w:rsidR="00624D80" w:rsidRPr="00977FB5" w:rsidRDefault="00C11331" w:rsidP="00003581">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2</w:t>
            </w:r>
            <w:r w:rsidR="00624D80" w:rsidRPr="00977FB5">
              <w:rPr>
                <w:rFonts w:ascii="Times New Roman" w:hAnsi="Times New Roman" w:cs="Times New Roman"/>
                <w:b/>
                <w:sz w:val="24"/>
                <w:szCs w:val="24"/>
              </w:rPr>
              <w:t>00</w:t>
            </w:r>
          </w:p>
        </w:tc>
        <w:tc>
          <w:tcPr>
            <w:tcW w:w="2947" w:type="dxa"/>
          </w:tcPr>
          <w:p w:rsidR="00624D80" w:rsidRPr="00977FB5" w:rsidRDefault="00C11331" w:rsidP="00003581">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133</w:t>
            </w:r>
          </w:p>
        </w:tc>
      </w:tr>
    </w:tbl>
    <w:p w:rsidR="00624D80" w:rsidRPr="00977FB5" w:rsidRDefault="003110FE" w:rsidP="00977FB5">
      <w:pPr>
        <w:spacing w:line="360" w:lineRule="auto"/>
        <w:jc w:val="both"/>
        <w:rPr>
          <w:rFonts w:ascii="Times New Roman" w:hAnsi="Times New Roman" w:cs="Times New Roman"/>
          <w:sz w:val="24"/>
          <w:szCs w:val="24"/>
        </w:rPr>
      </w:pPr>
      <w:proofErr w:type="spellStart"/>
      <w:r w:rsidRPr="00977FB5">
        <w:rPr>
          <w:rFonts w:ascii="Times New Roman" w:hAnsi="Times New Roman" w:cs="Times New Roman"/>
          <w:b/>
          <w:sz w:val="24"/>
          <w:szCs w:val="24"/>
        </w:rPr>
        <w:t>Source</w:t>
      </w:r>
      <w:proofErr w:type="gramStart"/>
      <w:r w:rsidRPr="00977FB5">
        <w:rPr>
          <w:rFonts w:ascii="Times New Roman" w:hAnsi="Times New Roman" w:cs="Times New Roman"/>
          <w:b/>
          <w:sz w:val="24"/>
          <w:szCs w:val="24"/>
        </w:rPr>
        <w:t>:</w:t>
      </w:r>
      <w:r w:rsidRPr="00977FB5">
        <w:rPr>
          <w:rFonts w:ascii="Times New Roman" w:hAnsi="Times New Roman" w:cs="Times New Roman"/>
          <w:i/>
          <w:sz w:val="24"/>
          <w:szCs w:val="24"/>
        </w:rPr>
        <w:t>UPE</w:t>
      </w:r>
      <w:proofErr w:type="spellEnd"/>
      <w:proofErr w:type="gramEnd"/>
      <w:r w:rsidRPr="00977FB5">
        <w:rPr>
          <w:rFonts w:ascii="Times New Roman" w:hAnsi="Times New Roman" w:cs="Times New Roman"/>
          <w:i/>
          <w:sz w:val="24"/>
          <w:szCs w:val="24"/>
        </w:rPr>
        <w:t xml:space="preserve"> Primary Schools in </w:t>
      </w:r>
      <w:proofErr w:type="spellStart"/>
      <w:r w:rsidRPr="00977FB5">
        <w:rPr>
          <w:rFonts w:ascii="Times New Roman" w:hAnsi="Times New Roman" w:cs="Times New Roman"/>
          <w:i/>
          <w:sz w:val="24"/>
          <w:szCs w:val="24"/>
        </w:rPr>
        <w:t>Kiryandongo</w:t>
      </w:r>
      <w:proofErr w:type="spellEnd"/>
      <w:r w:rsidRPr="00977FB5">
        <w:rPr>
          <w:rFonts w:ascii="Times New Roman" w:hAnsi="Times New Roman" w:cs="Times New Roman"/>
          <w:i/>
          <w:sz w:val="24"/>
          <w:szCs w:val="24"/>
        </w:rPr>
        <w:t xml:space="preserve"> district (2023</w:t>
      </w:r>
      <w:r w:rsidRPr="00977FB5">
        <w:rPr>
          <w:rFonts w:ascii="Times New Roman" w:hAnsi="Times New Roman" w:cs="Times New Roman"/>
          <w:sz w:val="24"/>
          <w:szCs w:val="24"/>
        </w:rPr>
        <w:t>)</w:t>
      </w:r>
    </w:p>
    <w:p w:rsidR="00624D80" w:rsidRPr="00977FB5" w:rsidRDefault="003C574A" w:rsidP="00977FB5">
      <w:pPr>
        <w:pStyle w:val="Heading2"/>
        <w:spacing w:before="0" w:after="200" w:line="360" w:lineRule="auto"/>
        <w:jc w:val="both"/>
        <w:rPr>
          <w:rFonts w:ascii="Times New Roman" w:hAnsi="Times New Roman" w:cs="Times New Roman"/>
          <w:color w:val="auto"/>
          <w:sz w:val="24"/>
          <w:szCs w:val="24"/>
        </w:rPr>
      </w:pPr>
      <w:bookmarkStart w:id="134" w:name="_Toc41913167"/>
      <w:bookmarkStart w:id="135" w:name="_Toc144579544"/>
      <w:r w:rsidRPr="00977FB5">
        <w:rPr>
          <w:rFonts w:ascii="Times New Roman" w:hAnsi="Times New Roman" w:cs="Times New Roman"/>
          <w:color w:val="auto"/>
          <w:sz w:val="24"/>
          <w:szCs w:val="24"/>
        </w:rPr>
        <w:t>3.4</w:t>
      </w:r>
      <w:r w:rsidR="00624D80" w:rsidRPr="00977FB5">
        <w:rPr>
          <w:rFonts w:ascii="Times New Roman" w:hAnsi="Times New Roman" w:cs="Times New Roman"/>
          <w:color w:val="auto"/>
          <w:sz w:val="24"/>
          <w:szCs w:val="24"/>
        </w:rPr>
        <w:t xml:space="preserve"> Sampling methods</w:t>
      </w:r>
      <w:bookmarkStart w:id="136" w:name="_Toc497822156"/>
      <w:bookmarkEnd w:id="132"/>
      <w:bookmarkEnd w:id="134"/>
      <w:bookmarkEnd w:id="135"/>
    </w:p>
    <w:p w:rsidR="00624D80" w:rsidRPr="00977FB5" w:rsidRDefault="00B63544" w:rsidP="00977FB5">
      <w:pPr>
        <w:spacing w:line="360" w:lineRule="auto"/>
        <w:jc w:val="both"/>
        <w:rPr>
          <w:rFonts w:ascii="Times New Roman" w:hAnsi="Times New Roman" w:cs="Times New Roman"/>
          <w:sz w:val="24"/>
          <w:szCs w:val="24"/>
        </w:rPr>
      </w:pPr>
      <w:r w:rsidRPr="00B63544">
        <w:rPr>
          <w:rFonts w:ascii="Times New Roman" w:hAnsi="Times New Roman" w:cs="Times New Roman"/>
          <w:sz w:val="24"/>
          <w:szCs w:val="24"/>
        </w:rPr>
        <w:t xml:space="preserve">Both simple random sample and purposeful sampling were employed by the researcher. Three senior ladies and five other top administrators from the three designated UPE elementary schools in the </w:t>
      </w:r>
      <w:proofErr w:type="spellStart"/>
      <w:r w:rsidRPr="00B63544">
        <w:rPr>
          <w:rFonts w:ascii="Times New Roman" w:hAnsi="Times New Roman" w:cs="Times New Roman"/>
          <w:sz w:val="24"/>
          <w:szCs w:val="24"/>
        </w:rPr>
        <w:t>Kiryandongo</w:t>
      </w:r>
      <w:proofErr w:type="spellEnd"/>
      <w:r w:rsidRPr="00B63544">
        <w:rPr>
          <w:rFonts w:ascii="Times New Roman" w:hAnsi="Times New Roman" w:cs="Times New Roman"/>
          <w:sz w:val="24"/>
          <w:szCs w:val="24"/>
        </w:rPr>
        <w:t xml:space="preserve"> district were chosen as the key informants through the use of purposeful sampling. In order to identify and select examples that are information-rich and make the most use of the limited resources available, the technique of purposeful sampling is frequently utilized in qualitative research (Patton, 2002). Due to their expertise regarding the impact of inadequate WASH facilities on the management of menstrual hygiene among teenage girls in primary schools and their special training, this category of respondents was selected intentionally with the expectation that they would provide in-depth information about the topic under investigation.</w:t>
      </w:r>
    </w:p>
    <w:p w:rsidR="00624D80" w:rsidRPr="00977FB5" w:rsidRDefault="00B63544" w:rsidP="00977FB5">
      <w:pPr>
        <w:spacing w:line="360" w:lineRule="auto"/>
        <w:jc w:val="both"/>
        <w:rPr>
          <w:rFonts w:ascii="Times New Roman" w:hAnsi="Times New Roman" w:cs="Times New Roman"/>
          <w:sz w:val="24"/>
          <w:szCs w:val="24"/>
        </w:rPr>
      </w:pPr>
      <w:r w:rsidRPr="00B63544">
        <w:rPr>
          <w:rFonts w:ascii="Times New Roman" w:hAnsi="Times New Roman" w:cs="Times New Roman"/>
          <w:sz w:val="24"/>
          <w:szCs w:val="24"/>
        </w:rPr>
        <w:lastRenderedPageBreak/>
        <w:t xml:space="preserve">A selection of </w:t>
      </w:r>
      <w:r>
        <w:rPr>
          <w:rFonts w:ascii="Times New Roman" w:hAnsi="Times New Roman" w:cs="Times New Roman"/>
          <w:sz w:val="24"/>
          <w:szCs w:val="24"/>
        </w:rPr>
        <w:t>participants from a population was</w:t>
      </w:r>
      <w:r w:rsidRPr="00B63544">
        <w:rPr>
          <w:rFonts w:ascii="Times New Roman" w:hAnsi="Times New Roman" w:cs="Times New Roman"/>
          <w:sz w:val="24"/>
          <w:szCs w:val="24"/>
        </w:rPr>
        <w:t xml:space="preserve"> chosen at random by the researcher using simple random sampling, a sort of probability sampling. When participants in the research are chosen at random from groups that are very homogeneous, simple random selection is used (</w:t>
      </w:r>
      <w:proofErr w:type="spellStart"/>
      <w:r w:rsidRPr="00B63544">
        <w:rPr>
          <w:rFonts w:ascii="Times New Roman" w:hAnsi="Times New Roman" w:cs="Times New Roman"/>
          <w:sz w:val="24"/>
          <w:szCs w:val="24"/>
        </w:rPr>
        <w:t>Bhardwaj</w:t>
      </w:r>
      <w:proofErr w:type="spellEnd"/>
      <w:r w:rsidRPr="00B63544">
        <w:rPr>
          <w:rFonts w:ascii="Times New Roman" w:hAnsi="Times New Roman" w:cs="Times New Roman"/>
          <w:sz w:val="24"/>
          <w:szCs w:val="24"/>
        </w:rPr>
        <w:t>, 2019).Due to their large number and the fact that using this method made selection easier and gave each participant a chance to take part in the study, the P.6 and P.7 classes of teenage primary school girls who have begun experiencing menstruation from the three selected primary schools were chosen. Simple random sampling was also favored since its method prevents bias in their work, making research on big populations more useful, and is uncomplicated.</w:t>
      </w:r>
    </w:p>
    <w:p w:rsidR="00624D80" w:rsidRPr="00977FB5" w:rsidRDefault="003C574A" w:rsidP="00977FB5">
      <w:pPr>
        <w:pStyle w:val="Heading2"/>
        <w:spacing w:before="0" w:after="200" w:line="360" w:lineRule="auto"/>
        <w:jc w:val="both"/>
        <w:rPr>
          <w:rFonts w:ascii="Times New Roman" w:hAnsi="Times New Roman" w:cs="Times New Roman"/>
          <w:color w:val="auto"/>
          <w:sz w:val="24"/>
          <w:szCs w:val="24"/>
        </w:rPr>
      </w:pPr>
      <w:bookmarkStart w:id="137" w:name="_Toc41913168"/>
      <w:bookmarkStart w:id="138" w:name="_Toc144579545"/>
      <w:r w:rsidRPr="00977FB5">
        <w:rPr>
          <w:rFonts w:ascii="Times New Roman" w:hAnsi="Times New Roman" w:cs="Times New Roman"/>
          <w:color w:val="auto"/>
          <w:sz w:val="24"/>
          <w:szCs w:val="24"/>
        </w:rPr>
        <w:t>3.5</w:t>
      </w:r>
      <w:r w:rsidR="00624D80" w:rsidRPr="00977FB5">
        <w:rPr>
          <w:rFonts w:ascii="Times New Roman" w:hAnsi="Times New Roman" w:cs="Times New Roman"/>
          <w:color w:val="auto"/>
          <w:sz w:val="24"/>
          <w:szCs w:val="24"/>
        </w:rPr>
        <w:t xml:space="preserve"> Sources of data</w:t>
      </w:r>
      <w:bookmarkEnd w:id="136"/>
      <w:bookmarkEnd w:id="137"/>
      <w:bookmarkEnd w:id="138"/>
    </w:p>
    <w:p w:rsidR="00624D80" w:rsidRPr="00977FB5" w:rsidRDefault="00B63544" w:rsidP="00977FB5">
      <w:pPr>
        <w:spacing w:line="360" w:lineRule="auto"/>
        <w:jc w:val="both"/>
        <w:rPr>
          <w:rFonts w:ascii="Times New Roman" w:hAnsi="Times New Roman" w:cs="Times New Roman"/>
          <w:sz w:val="24"/>
          <w:szCs w:val="24"/>
        </w:rPr>
      </w:pPr>
      <w:bookmarkStart w:id="139" w:name="_Toc331603556"/>
      <w:bookmarkStart w:id="140" w:name="_Toc348603033"/>
      <w:bookmarkStart w:id="141" w:name="_Toc457313137"/>
      <w:bookmarkStart w:id="142" w:name="_Toc459918312"/>
      <w:bookmarkStart w:id="143" w:name="_Toc460605167"/>
      <w:bookmarkStart w:id="144" w:name="_Toc473639376"/>
      <w:r w:rsidRPr="00B63544">
        <w:rPr>
          <w:rFonts w:ascii="Times New Roman" w:hAnsi="Times New Roman" w:cs="Times New Roman"/>
          <w:sz w:val="24"/>
          <w:szCs w:val="24"/>
        </w:rPr>
        <w:t>The researcher used both primary and secondary data for conducting the research study.</w:t>
      </w:r>
    </w:p>
    <w:p w:rsidR="00624D80" w:rsidRPr="00977FB5" w:rsidRDefault="00624D80" w:rsidP="00977FB5">
      <w:pPr>
        <w:spacing w:line="360" w:lineRule="auto"/>
        <w:jc w:val="both"/>
        <w:rPr>
          <w:rFonts w:ascii="Times New Roman" w:hAnsi="Times New Roman" w:cs="Times New Roman"/>
          <w:sz w:val="24"/>
          <w:szCs w:val="24"/>
        </w:rPr>
      </w:pPr>
      <w:r w:rsidRPr="00977FB5">
        <w:rPr>
          <w:rFonts w:ascii="Times New Roman" w:hAnsi="Times New Roman" w:cs="Times New Roman"/>
          <w:b/>
          <w:sz w:val="24"/>
          <w:szCs w:val="24"/>
        </w:rPr>
        <w:t xml:space="preserve">Primary </w:t>
      </w:r>
      <w:proofErr w:type="spellStart"/>
      <w:r w:rsidRPr="00977FB5">
        <w:rPr>
          <w:rFonts w:ascii="Times New Roman" w:hAnsi="Times New Roman" w:cs="Times New Roman"/>
          <w:b/>
          <w:sz w:val="24"/>
          <w:szCs w:val="24"/>
        </w:rPr>
        <w:t>source</w:t>
      </w:r>
      <w:proofErr w:type="gramStart"/>
      <w:r w:rsidRPr="00977FB5">
        <w:rPr>
          <w:rFonts w:ascii="Times New Roman" w:hAnsi="Times New Roman" w:cs="Times New Roman"/>
          <w:b/>
          <w:sz w:val="24"/>
          <w:szCs w:val="24"/>
        </w:rPr>
        <w:t>:</w:t>
      </w:r>
      <w:r w:rsidR="00B63544" w:rsidRPr="00B63544">
        <w:rPr>
          <w:rFonts w:ascii="Times New Roman" w:hAnsi="Times New Roman" w:cs="Times New Roman"/>
          <w:sz w:val="24"/>
          <w:szCs w:val="24"/>
        </w:rPr>
        <w:t>Face</w:t>
      </w:r>
      <w:proofErr w:type="spellEnd"/>
      <w:proofErr w:type="gramEnd"/>
      <w:r w:rsidR="00B63544" w:rsidRPr="00B63544">
        <w:rPr>
          <w:rFonts w:ascii="Times New Roman" w:hAnsi="Times New Roman" w:cs="Times New Roman"/>
          <w:sz w:val="24"/>
          <w:szCs w:val="24"/>
        </w:rPr>
        <w:t>-to-face interviews with chosen respondents and questionnaires that the researcher provided to them in order to gather their perspectives were used to collect primary data.</w:t>
      </w:r>
    </w:p>
    <w:p w:rsidR="00624D80" w:rsidRPr="00977FB5" w:rsidRDefault="00624D80" w:rsidP="00977FB5">
      <w:pPr>
        <w:spacing w:line="360" w:lineRule="auto"/>
        <w:jc w:val="both"/>
        <w:rPr>
          <w:rFonts w:ascii="Times New Roman" w:hAnsi="Times New Roman" w:cs="Times New Roman"/>
          <w:sz w:val="24"/>
          <w:szCs w:val="24"/>
        </w:rPr>
      </w:pPr>
      <w:r w:rsidRPr="00977FB5">
        <w:rPr>
          <w:rFonts w:ascii="Times New Roman" w:hAnsi="Times New Roman" w:cs="Times New Roman"/>
          <w:b/>
          <w:sz w:val="24"/>
          <w:szCs w:val="24"/>
        </w:rPr>
        <w:t xml:space="preserve">Secondary </w:t>
      </w:r>
      <w:proofErr w:type="spellStart"/>
      <w:r w:rsidRPr="00977FB5">
        <w:rPr>
          <w:rFonts w:ascii="Times New Roman" w:hAnsi="Times New Roman" w:cs="Times New Roman"/>
          <w:b/>
          <w:sz w:val="24"/>
          <w:szCs w:val="24"/>
        </w:rPr>
        <w:t>source</w:t>
      </w:r>
      <w:proofErr w:type="gramStart"/>
      <w:r w:rsidRPr="00977FB5">
        <w:rPr>
          <w:rFonts w:ascii="Times New Roman" w:hAnsi="Times New Roman" w:cs="Times New Roman"/>
          <w:b/>
          <w:sz w:val="24"/>
          <w:szCs w:val="24"/>
        </w:rPr>
        <w:t>:</w:t>
      </w:r>
      <w:r w:rsidR="00B63544" w:rsidRPr="00B63544">
        <w:rPr>
          <w:rFonts w:ascii="Times New Roman" w:hAnsi="Times New Roman" w:cs="Times New Roman"/>
          <w:sz w:val="24"/>
          <w:szCs w:val="24"/>
        </w:rPr>
        <w:t>Secondary</w:t>
      </w:r>
      <w:proofErr w:type="spellEnd"/>
      <w:proofErr w:type="gramEnd"/>
      <w:r w:rsidR="00B63544" w:rsidRPr="00B63544">
        <w:rPr>
          <w:rFonts w:ascii="Times New Roman" w:hAnsi="Times New Roman" w:cs="Times New Roman"/>
          <w:sz w:val="24"/>
          <w:szCs w:val="24"/>
        </w:rPr>
        <w:t xml:space="preserve"> sources are often scholarly books and papers for the sake of this study. This material was taken from already published literature, such as e-books, journals, pieces in the press, and periodicals. The researcher also looked into secondary information from primary school records, particularly from school clinics.</w:t>
      </w:r>
    </w:p>
    <w:p w:rsidR="00624D80" w:rsidRPr="00977FB5" w:rsidRDefault="003C574A" w:rsidP="00977FB5">
      <w:pPr>
        <w:pStyle w:val="Heading2"/>
        <w:spacing w:before="0" w:after="200" w:line="360" w:lineRule="auto"/>
        <w:jc w:val="both"/>
        <w:rPr>
          <w:rFonts w:ascii="Times New Roman" w:hAnsi="Times New Roman" w:cs="Times New Roman"/>
          <w:color w:val="auto"/>
          <w:sz w:val="24"/>
          <w:szCs w:val="24"/>
        </w:rPr>
      </w:pPr>
      <w:bookmarkStart w:id="145" w:name="_Toc41913169"/>
      <w:bookmarkStart w:id="146" w:name="_Toc144579546"/>
      <w:r w:rsidRPr="00977FB5">
        <w:rPr>
          <w:rFonts w:ascii="Times New Roman" w:hAnsi="Times New Roman" w:cs="Times New Roman"/>
          <w:color w:val="auto"/>
          <w:sz w:val="24"/>
          <w:szCs w:val="24"/>
        </w:rPr>
        <w:t>3.6</w:t>
      </w:r>
      <w:r w:rsidR="00624D80" w:rsidRPr="00977FB5">
        <w:rPr>
          <w:rFonts w:ascii="Times New Roman" w:hAnsi="Times New Roman" w:cs="Times New Roman"/>
          <w:color w:val="auto"/>
          <w:sz w:val="24"/>
          <w:szCs w:val="24"/>
        </w:rPr>
        <w:t xml:space="preserve"> Data collection methods and instruments</w:t>
      </w:r>
      <w:bookmarkStart w:id="147" w:name="_Toc43195557"/>
      <w:bookmarkStart w:id="148" w:name="_Toc464824817"/>
      <w:bookmarkStart w:id="149" w:name="_Toc473639378"/>
      <w:bookmarkStart w:id="150" w:name="_Toc331603558"/>
      <w:bookmarkStart w:id="151" w:name="_Toc348603035"/>
      <w:bookmarkStart w:id="152" w:name="_Toc457313139"/>
      <w:bookmarkStart w:id="153" w:name="_Toc459918314"/>
      <w:bookmarkStart w:id="154" w:name="_Toc460605169"/>
      <w:bookmarkEnd w:id="139"/>
      <w:bookmarkEnd w:id="140"/>
      <w:bookmarkEnd w:id="141"/>
      <w:bookmarkEnd w:id="142"/>
      <w:bookmarkEnd w:id="143"/>
      <w:bookmarkEnd w:id="144"/>
      <w:bookmarkEnd w:id="145"/>
      <w:bookmarkEnd w:id="146"/>
    </w:p>
    <w:p w:rsidR="00624D80" w:rsidRPr="00977FB5" w:rsidRDefault="003C574A" w:rsidP="00977FB5">
      <w:pPr>
        <w:pStyle w:val="Heading3"/>
        <w:spacing w:before="0" w:after="200" w:line="360" w:lineRule="auto"/>
        <w:jc w:val="both"/>
        <w:rPr>
          <w:rFonts w:ascii="Times New Roman" w:hAnsi="Times New Roman" w:cs="Times New Roman"/>
          <w:color w:val="auto"/>
          <w:sz w:val="24"/>
          <w:szCs w:val="24"/>
        </w:rPr>
      </w:pPr>
      <w:bookmarkStart w:id="155" w:name="_Toc144579547"/>
      <w:r w:rsidRPr="00977FB5">
        <w:rPr>
          <w:rFonts w:ascii="Times New Roman" w:hAnsi="Times New Roman" w:cs="Times New Roman"/>
          <w:color w:val="auto"/>
          <w:sz w:val="24"/>
          <w:szCs w:val="24"/>
        </w:rPr>
        <w:t>3.6</w:t>
      </w:r>
      <w:r w:rsidR="00624D80" w:rsidRPr="00977FB5">
        <w:rPr>
          <w:rFonts w:ascii="Times New Roman" w:hAnsi="Times New Roman" w:cs="Times New Roman"/>
          <w:color w:val="auto"/>
          <w:sz w:val="24"/>
          <w:szCs w:val="24"/>
        </w:rPr>
        <w:t xml:space="preserve">.1 </w:t>
      </w:r>
      <w:bookmarkEnd w:id="147"/>
      <w:r w:rsidR="00624D80" w:rsidRPr="00977FB5">
        <w:rPr>
          <w:rFonts w:ascii="Times New Roman" w:hAnsi="Times New Roman" w:cs="Times New Roman"/>
          <w:color w:val="auto"/>
          <w:sz w:val="24"/>
          <w:szCs w:val="24"/>
        </w:rPr>
        <w:t>Researcher-administered questionnaires</w:t>
      </w:r>
      <w:bookmarkEnd w:id="155"/>
    </w:p>
    <w:p w:rsidR="00624D80" w:rsidRPr="00977FB5" w:rsidRDefault="00D15F79" w:rsidP="00977FB5">
      <w:pPr>
        <w:spacing w:line="360" w:lineRule="auto"/>
        <w:jc w:val="both"/>
        <w:rPr>
          <w:rFonts w:ascii="Times New Roman" w:hAnsi="Times New Roman" w:cs="Times New Roman"/>
          <w:sz w:val="24"/>
          <w:szCs w:val="24"/>
        </w:rPr>
      </w:pPr>
      <w:bookmarkStart w:id="156" w:name="_Toc531885317"/>
      <w:r w:rsidRPr="00D15F79">
        <w:rPr>
          <w:rFonts w:ascii="Times New Roman" w:hAnsi="Times New Roman" w:cs="Times New Roman"/>
          <w:sz w:val="24"/>
          <w:szCs w:val="24"/>
        </w:rPr>
        <w:t xml:space="preserve">A questionnaire survey, according to </w:t>
      </w:r>
      <w:proofErr w:type="spellStart"/>
      <w:r w:rsidRPr="00D15F79">
        <w:rPr>
          <w:rFonts w:ascii="Times New Roman" w:hAnsi="Times New Roman" w:cs="Times New Roman"/>
          <w:sz w:val="24"/>
          <w:szCs w:val="24"/>
        </w:rPr>
        <w:t>Katamba</w:t>
      </w:r>
      <w:proofErr w:type="spellEnd"/>
      <w:r w:rsidRPr="00D15F79">
        <w:rPr>
          <w:rFonts w:ascii="Times New Roman" w:hAnsi="Times New Roman" w:cs="Times New Roman"/>
          <w:sz w:val="24"/>
          <w:szCs w:val="24"/>
        </w:rPr>
        <w:t xml:space="preserve"> &amp; </w:t>
      </w:r>
      <w:proofErr w:type="spellStart"/>
      <w:r w:rsidRPr="00D15F79">
        <w:rPr>
          <w:rFonts w:ascii="Times New Roman" w:hAnsi="Times New Roman" w:cs="Times New Roman"/>
          <w:sz w:val="24"/>
          <w:szCs w:val="24"/>
        </w:rPr>
        <w:t>Nsubuga</w:t>
      </w:r>
      <w:proofErr w:type="spellEnd"/>
      <w:r w:rsidRPr="00D15F79">
        <w:rPr>
          <w:rFonts w:ascii="Times New Roman" w:hAnsi="Times New Roman" w:cs="Times New Roman"/>
          <w:sz w:val="24"/>
          <w:szCs w:val="24"/>
        </w:rPr>
        <w:t xml:space="preserve"> (2014), is </w:t>
      </w:r>
      <w:r w:rsidR="000530E9">
        <w:rPr>
          <w:rFonts w:ascii="Times New Roman" w:hAnsi="Times New Roman" w:cs="Times New Roman"/>
          <w:sz w:val="24"/>
          <w:szCs w:val="24"/>
        </w:rPr>
        <w:t xml:space="preserve">defined as </w:t>
      </w:r>
      <w:r w:rsidRPr="00D15F79">
        <w:rPr>
          <w:rFonts w:ascii="Times New Roman" w:hAnsi="Times New Roman" w:cs="Times New Roman"/>
          <w:sz w:val="24"/>
          <w:szCs w:val="24"/>
        </w:rPr>
        <w:t>a group of que</w:t>
      </w:r>
      <w:r w:rsidR="000530E9">
        <w:rPr>
          <w:rFonts w:ascii="Times New Roman" w:hAnsi="Times New Roman" w:cs="Times New Roman"/>
          <w:sz w:val="24"/>
          <w:szCs w:val="24"/>
        </w:rPr>
        <w:t>stions created</w:t>
      </w:r>
      <w:r w:rsidRPr="00D15F79">
        <w:rPr>
          <w:rFonts w:ascii="Times New Roman" w:hAnsi="Times New Roman" w:cs="Times New Roman"/>
          <w:sz w:val="24"/>
          <w:szCs w:val="24"/>
        </w:rPr>
        <w:t xml:space="preserve"> with</w:t>
      </w:r>
      <w:r w:rsidR="000530E9">
        <w:rPr>
          <w:rFonts w:ascii="Times New Roman" w:hAnsi="Times New Roman" w:cs="Times New Roman"/>
          <w:sz w:val="24"/>
          <w:szCs w:val="24"/>
        </w:rPr>
        <w:t xml:space="preserve"> the intention of gathering information with meaning. It</w:t>
      </w:r>
      <w:r w:rsidRPr="00D15F79">
        <w:rPr>
          <w:rFonts w:ascii="Times New Roman" w:hAnsi="Times New Roman" w:cs="Times New Roman"/>
          <w:sz w:val="24"/>
          <w:szCs w:val="24"/>
        </w:rPr>
        <w:t xml:space="preserve"> contained open-ended question</w:t>
      </w:r>
      <w:r w:rsidR="00AE5B3C">
        <w:rPr>
          <w:rFonts w:ascii="Times New Roman" w:hAnsi="Times New Roman" w:cs="Times New Roman"/>
          <w:sz w:val="24"/>
          <w:szCs w:val="24"/>
        </w:rPr>
        <w:t>s, which required one to provide information on the topic and</w:t>
      </w:r>
      <w:r w:rsidRPr="00D15F79">
        <w:rPr>
          <w:rFonts w:ascii="Times New Roman" w:hAnsi="Times New Roman" w:cs="Times New Roman"/>
          <w:sz w:val="24"/>
          <w:szCs w:val="24"/>
        </w:rPr>
        <w:t xml:space="preserve"> they al</w:t>
      </w:r>
      <w:r w:rsidR="00AE5B3C">
        <w:rPr>
          <w:rFonts w:ascii="Times New Roman" w:hAnsi="Times New Roman" w:cs="Times New Roman"/>
          <w:sz w:val="24"/>
          <w:szCs w:val="24"/>
        </w:rPr>
        <w:t>low one the chance to show their</w:t>
      </w:r>
      <w:r w:rsidRPr="00D15F79">
        <w:rPr>
          <w:rFonts w:ascii="Times New Roman" w:hAnsi="Times New Roman" w:cs="Times New Roman"/>
          <w:sz w:val="24"/>
          <w:szCs w:val="24"/>
        </w:rPr>
        <w:t xml:space="preserve"> op</w:t>
      </w:r>
      <w:r w:rsidR="00AE5B3C">
        <w:rPr>
          <w:rFonts w:ascii="Times New Roman" w:hAnsi="Times New Roman" w:cs="Times New Roman"/>
          <w:sz w:val="24"/>
          <w:szCs w:val="24"/>
        </w:rPr>
        <w:t xml:space="preserve">inions in freely </w:t>
      </w:r>
      <w:r w:rsidRPr="00D15F79">
        <w:rPr>
          <w:rFonts w:ascii="Times New Roman" w:hAnsi="Times New Roman" w:cs="Times New Roman"/>
          <w:sz w:val="24"/>
          <w:szCs w:val="24"/>
        </w:rPr>
        <w:t xml:space="preserve">and because it avoids personal contact, they give them time to consider their responses before responding. Respondents were simply asked to check the box next to the most appropriate response to the topic in semi-structured or closed-ended questions with answers </w:t>
      </w:r>
      <w:proofErr w:type="spellStart"/>
      <w:r w:rsidRPr="00D15F79">
        <w:rPr>
          <w:rFonts w:ascii="Times New Roman" w:hAnsi="Times New Roman" w:cs="Times New Roman"/>
          <w:sz w:val="24"/>
          <w:szCs w:val="24"/>
        </w:rPr>
        <w:t>supplied.</w:t>
      </w:r>
      <w:bookmarkStart w:id="157" w:name="_Toc43195558"/>
      <w:r w:rsidRPr="00D15F79">
        <w:rPr>
          <w:rFonts w:ascii="Times New Roman" w:hAnsi="Times New Roman" w:cs="Times New Roman"/>
          <w:sz w:val="24"/>
          <w:szCs w:val="24"/>
        </w:rPr>
        <w:t>In</w:t>
      </w:r>
      <w:proofErr w:type="spellEnd"/>
      <w:r w:rsidRPr="00D15F79">
        <w:rPr>
          <w:rFonts w:ascii="Times New Roman" w:hAnsi="Times New Roman" w:cs="Times New Roman"/>
          <w:sz w:val="24"/>
          <w:szCs w:val="24"/>
        </w:rPr>
        <w:t xml:space="preserve"> order to ensure that the correct data was gathered from the P.6 and P.7 classes of the three chosen primary schools' teenage girls who have begun </w:t>
      </w:r>
      <w:r w:rsidRPr="00D15F79">
        <w:rPr>
          <w:rFonts w:ascii="Times New Roman" w:hAnsi="Times New Roman" w:cs="Times New Roman"/>
          <w:sz w:val="24"/>
          <w:szCs w:val="24"/>
        </w:rPr>
        <w:lastRenderedPageBreak/>
        <w:t xml:space="preserve">experiencing menstruation, the researcher used researcher-administered questionnaires, so she was involved in the process of guiding the respondents. A </w:t>
      </w:r>
      <w:proofErr w:type="spellStart"/>
      <w:r w:rsidRPr="00D15F79">
        <w:rPr>
          <w:rFonts w:ascii="Times New Roman" w:hAnsi="Times New Roman" w:cs="Times New Roman"/>
          <w:sz w:val="24"/>
          <w:szCs w:val="24"/>
        </w:rPr>
        <w:t>Likert</w:t>
      </w:r>
      <w:proofErr w:type="spellEnd"/>
      <w:r w:rsidRPr="00D15F79">
        <w:rPr>
          <w:rFonts w:ascii="Times New Roman" w:hAnsi="Times New Roman" w:cs="Times New Roman"/>
          <w:sz w:val="24"/>
          <w:szCs w:val="24"/>
        </w:rPr>
        <w:t xml:space="preserve"> scale was used to score the questionnaires, with 5 denoting "strongly agree," 4 "agree," 3 "not sure," 2 "disagree," and 1 denoting "strongly disagree."</w:t>
      </w:r>
    </w:p>
    <w:p w:rsidR="00624D80" w:rsidRPr="00977FB5" w:rsidRDefault="003C574A" w:rsidP="00977FB5">
      <w:pPr>
        <w:pStyle w:val="Heading3"/>
        <w:spacing w:before="0" w:after="200" w:line="360" w:lineRule="auto"/>
        <w:jc w:val="both"/>
        <w:rPr>
          <w:rFonts w:ascii="Times New Roman" w:hAnsi="Times New Roman" w:cs="Times New Roman"/>
          <w:color w:val="auto"/>
          <w:sz w:val="24"/>
          <w:szCs w:val="24"/>
        </w:rPr>
      </w:pPr>
      <w:bookmarkStart w:id="158" w:name="_Toc144579548"/>
      <w:r w:rsidRPr="00977FB5">
        <w:rPr>
          <w:rFonts w:ascii="Times New Roman" w:hAnsi="Times New Roman" w:cs="Times New Roman"/>
          <w:color w:val="auto"/>
          <w:sz w:val="24"/>
          <w:szCs w:val="24"/>
        </w:rPr>
        <w:t>3.6</w:t>
      </w:r>
      <w:r w:rsidR="00624D80" w:rsidRPr="00977FB5">
        <w:rPr>
          <w:rFonts w:ascii="Times New Roman" w:hAnsi="Times New Roman" w:cs="Times New Roman"/>
          <w:color w:val="auto"/>
          <w:sz w:val="24"/>
          <w:szCs w:val="24"/>
        </w:rPr>
        <w:t>.2 Key Informant Interviews</w:t>
      </w:r>
      <w:bookmarkEnd w:id="156"/>
      <w:bookmarkEnd w:id="157"/>
      <w:bookmarkEnd w:id="158"/>
    </w:p>
    <w:p w:rsidR="00624D80" w:rsidRPr="00977FB5" w:rsidRDefault="00C93E90" w:rsidP="00977FB5">
      <w:pPr>
        <w:spacing w:line="360" w:lineRule="auto"/>
        <w:jc w:val="both"/>
        <w:rPr>
          <w:rFonts w:ascii="Times New Roman" w:hAnsi="Times New Roman" w:cs="Times New Roman"/>
          <w:sz w:val="24"/>
          <w:szCs w:val="24"/>
        </w:rPr>
      </w:pPr>
      <w:r>
        <w:rPr>
          <w:rFonts w:ascii="Times New Roman" w:eastAsia="Arial Unicode MS" w:hAnsi="Times New Roman" w:cs="Times New Roman"/>
          <w:sz w:val="24"/>
          <w:szCs w:val="24"/>
          <w:bdr w:val="nil"/>
        </w:rPr>
        <w:t xml:space="preserve">We met physically </w:t>
      </w:r>
      <w:r w:rsidR="00416645" w:rsidRPr="00416645">
        <w:rPr>
          <w:rFonts w:ascii="Times New Roman" w:eastAsia="Arial Unicode MS" w:hAnsi="Times New Roman" w:cs="Times New Roman"/>
          <w:sz w:val="24"/>
          <w:szCs w:val="24"/>
          <w:bdr w:val="nil"/>
        </w:rPr>
        <w:t>with the senior women and administrators from the three chosen UPE elementary schools fro</w:t>
      </w:r>
      <w:r>
        <w:rPr>
          <w:rFonts w:ascii="Times New Roman" w:eastAsia="Arial Unicode MS" w:hAnsi="Times New Roman" w:cs="Times New Roman"/>
          <w:sz w:val="24"/>
          <w:szCs w:val="24"/>
          <w:bdr w:val="nil"/>
        </w:rPr>
        <w:t xml:space="preserve">m the </w:t>
      </w:r>
      <w:proofErr w:type="spellStart"/>
      <w:r>
        <w:rPr>
          <w:rFonts w:ascii="Times New Roman" w:eastAsia="Arial Unicode MS" w:hAnsi="Times New Roman" w:cs="Times New Roman"/>
          <w:sz w:val="24"/>
          <w:szCs w:val="24"/>
          <w:bdr w:val="nil"/>
        </w:rPr>
        <w:t>Kiryandongo</w:t>
      </w:r>
      <w:proofErr w:type="spellEnd"/>
      <w:r>
        <w:rPr>
          <w:rFonts w:ascii="Times New Roman" w:eastAsia="Arial Unicode MS" w:hAnsi="Times New Roman" w:cs="Times New Roman"/>
          <w:sz w:val="24"/>
          <w:szCs w:val="24"/>
          <w:bdr w:val="nil"/>
        </w:rPr>
        <w:t xml:space="preserve"> district and </w:t>
      </w:r>
      <w:r w:rsidR="00416645" w:rsidRPr="00416645">
        <w:rPr>
          <w:rFonts w:ascii="Times New Roman" w:eastAsia="Arial Unicode MS" w:hAnsi="Times New Roman" w:cs="Times New Roman"/>
          <w:sz w:val="24"/>
          <w:szCs w:val="24"/>
          <w:bdr w:val="nil"/>
        </w:rPr>
        <w:t xml:space="preserve">conducted </w:t>
      </w:r>
      <w:r>
        <w:rPr>
          <w:rFonts w:ascii="Times New Roman" w:eastAsia="Arial Unicode MS" w:hAnsi="Times New Roman" w:cs="Times New Roman"/>
          <w:sz w:val="24"/>
          <w:szCs w:val="24"/>
          <w:bdr w:val="nil"/>
        </w:rPr>
        <w:t xml:space="preserve">the interview </w:t>
      </w:r>
      <w:r w:rsidR="00416645" w:rsidRPr="00416645">
        <w:rPr>
          <w:rFonts w:ascii="Times New Roman" w:eastAsia="Arial Unicode MS" w:hAnsi="Times New Roman" w:cs="Times New Roman"/>
          <w:sz w:val="24"/>
          <w:szCs w:val="24"/>
          <w:bdr w:val="nil"/>
        </w:rPr>
        <w:t xml:space="preserve">using key informant </w:t>
      </w:r>
      <w:r w:rsidRPr="00416645">
        <w:rPr>
          <w:rFonts w:ascii="Times New Roman" w:eastAsia="Arial Unicode MS" w:hAnsi="Times New Roman" w:cs="Times New Roman"/>
          <w:sz w:val="24"/>
          <w:szCs w:val="24"/>
          <w:bdr w:val="nil"/>
        </w:rPr>
        <w:t>interviews</w:t>
      </w:r>
      <w:r>
        <w:rPr>
          <w:rFonts w:ascii="Times New Roman" w:eastAsia="Arial Unicode MS" w:hAnsi="Times New Roman" w:cs="Times New Roman"/>
          <w:sz w:val="24"/>
          <w:szCs w:val="24"/>
          <w:bdr w:val="nil"/>
        </w:rPr>
        <w:t xml:space="preserve">. </w:t>
      </w:r>
      <w:r w:rsidR="00416645" w:rsidRPr="00416645">
        <w:rPr>
          <w:rFonts w:ascii="Times New Roman" w:eastAsia="Arial Unicode MS" w:hAnsi="Times New Roman" w:cs="Times New Roman"/>
          <w:sz w:val="24"/>
          <w:szCs w:val="24"/>
          <w:bdr w:val="nil"/>
        </w:rPr>
        <w:t>The main informants were questioned in-depth using a structured interview guide as a tool. The interview guide included a list of current events and questions that were investigated throughout the interviews. The guide was created with questions that aimed to elicit professional opinions regarding the impact of poor W</w:t>
      </w:r>
      <w:r w:rsidR="00416645">
        <w:rPr>
          <w:rFonts w:ascii="Times New Roman" w:eastAsia="Arial Unicode MS" w:hAnsi="Times New Roman" w:cs="Times New Roman"/>
          <w:sz w:val="24"/>
          <w:szCs w:val="24"/>
          <w:bdr w:val="nil"/>
        </w:rPr>
        <w:t>ASH facilities on teenage girls’</w:t>
      </w:r>
      <w:r w:rsidR="00416645" w:rsidRPr="00416645">
        <w:rPr>
          <w:rFonts w:ascii="Times New Roman" w:eastAsia="Arial Unicode MS" w:hAnsi="Times New Roman" w:cs="Times New Roman"/>
          <w:sz w:val="24"/>
          <w:szCs w:val="24"/>
          <w:bdr w:val="nil"/>
        </w:rPr>
        <w:t xml:space="preserve"> management of menstrual hygiene in elementary schools in the </w:t>
      </w:r>
      <w:proofErr w:type="spellStart"/>
      <w:r w:rsidR="00416645" w:rsidRPr="00416645">
        <w:rPr>
          <w:rFonts w:ascii="Times New Roman" w:eastAsia="Arial Unicode MS" w:hAnsi="Times New Roman" w:cs="Times New Roman"/>
          <w:sz w:val="24"/>
          <w:szCs w:val="24"/>
          <w:bdr w:val="nil"/>
        </w:rPr>
        <w:t>Kiryandongo</w:t>
      </w:r>
      <w:proofErr w:type="spellEnd"/>
      <w:r w:rsidR="00416645" w:rsidRPr="00416645">
        <w:rPr>
          <w:rFonts w:ascii="Times New Roman" w:eastAsia="Arial Unicode MS" w:hAnsi="Times New Roman" w:cs="Times New Roman"/>
          <w:sz w:val="24"/>
          <w:szCs w:val="24"/>
          <w:bdr w:val="nil"/>
        </w:rPr>
        <w:t xml:space="preserve"> district. Key informant interviews were used because they offer detailed information that a questionnaire cannot </w:t>
      </w:r>
      <w:proofErr w:type="gramStart"/>
      <w:r w:rsidR="00416645" w:rsidRPr="00416645">
        <w:rPr>
          <w:rFonts w:ascii="Times New Roman" w:eastAsia="Arial Unicode MS" w:hAnsi="Times New Roman" w:cs="Times New Roman"/>
          <w:sz w:val="24"/>
          <w:szCs w:val="24"/>
          <w:bdr w:val="nil"/>
        </w:rPr>
        <w:t>provide</w:t>
      </w:r>
      <w:r w:rsidR="00624D80" w:rsidRPr="00977FB5">
        <w:rPr>
          <w:rFonts w:ascii="Times New Roman" w:eastAsia="Arial Unicode MS" w:hAnsi="Times New Roman" w:cs="Times New Roman"/>
          <w:sz w:val="24"/>
          <w:szCs w:val="24"/>
          <w:bdr w:val="nil"/>
        </w:rPr>
        <w:t>(</w:t>
      </w:r>
      <w:proofErr w:type="spellStart"/>
      <w:proofErr w:type="gramEnd"/>
      <w:r w:rsidR="00624D80" w:rsidRPr="00977FB5">
        <w:rPr>
          <w:rFonts w:ascii="Times New Roman" w:eastAsia="Arial Unicode MS" w:hAnsi="Times New Roman" w:cs="Times New Roman"/>
          <w:sz w:val="24"/>
          <w:szCs w:val="24"/>
          <w:bdr w:val="nil"/>
        </w:rPr>
        <w:t>Mugenda</w:t>
      </w:r>
      <w:proofErr w:type="spellEnd"/>
      <w:r w:rsidR="00624D80" w:rsidRPr="00977FB5">
        <w:rPr>
          <w:rFonts w:ascii="Times New Roman" w:eastAsia="Arial Unicode MS" w:hAnsi="Times New Roman" w:cs="Times New Roman"/>
          <w:sz w:val="24"/>
          <w:szCs w:val="24"/>
          <w:bdr w:val="nil"/>
          <w:lang w:val="de-DE"/>
        </w:rPr>
        <w:t>, 2003)</w:t>
      </w:r>
      <w:r w:rsidR="00624D80" w:rsidRPr="00977FB5">
        <w:rPr>
          <w:rFonts w:ascii="Times New Roman" w:eastAsia="Arial Unicode MS" w:hAnsi="Times New Roman" w:cs="Times New Roman"/>
          <w:sz w:val="24"/>
          <w:szCs w:val="24"/>
          <w:bdr w:val="nil"/>
        </w:rPr>
        <w:t>.</w:t>
      </w:r>
    </w:p>
    <w:p w:rsidR="00624D80" w:rsidRPr="00977FB5" w:rsidRDefault="00624D80" w:rsidP="00977FB5">
      <w:pPr>
        <w:pStyle w:val="Heading2"/>
        <w:spacing w:before="0" w:after="200" w:line="360" w:lineRule="auto"/>
        <w:jc w:val="both"/>
        <w:rPr>
          <w:rFonts w:ascii="Times New Roman" w:hAnsi="Times New Roman" w:cs="Times New Roman"/>
          <w:color w:val="auto"/>
          <w:sz w:val="24"/>
          <w:szCs w:val="24"/>
        </w:rPr>
      </w:pPr>
      <w:bookmarkStart w:id="159" w:name="_Toc41913172"/>
      <w:bookmarkStart w:id="160" w:name="_Toc144579549"/>
      <w:bookmarkEnd w:id="148"/>
      <w:bookmarkEnd w:id="149"/>
      <w:bookmarkEnd w:id="150"/>
      <w:bookmarkEnd w:id="151"/>
      <w:bookmarkEnd w:id="152"/>
      <w:bookmarkEnd w:id="153"/>
      <w:bookmarkEnd w:id="154"/>
      <w:r w:rsidRPr="00977FB5">
        <w:rPr>
          <w:rFonts w:ascii="Times New Roman" w:hAnsi="Times New Roman" w:cs="Times New Roman"/>
          <w:color w:val="auto"/>
          <w:sz w:val="24"/>
          <w:szCs w:val="24"/>
        </w:rPr>
        <w:t>3.</w:t>
      </w:r>
      <w:bookmarkStart w:id="161" w:name="_Toc473639383"/>
      <w:bookmarkEnd w:id="159"/>
      <w:r w:rsidR="003C574A" w:rsidRPr="00977FB5">
        <w:rPr>
          <w:rFonts w:ascii="Times New Roman" w:hAnsi="Times New Roman" w:cs="Times New Roman"/>
          <w:color w:val="auto"/>
          <w:sz w:val="24"/>
          <w:szCs w:val="24"/>
        </w:rPr>
        <w:t>7</w:t>
      </w:r>
      <w:r w:rsidRPr="00977FB5">
        <w:rPr>
          <w:rFonts w:ascii="Times New Roman" w:hAnsi="Times New Roman" w:cs="Times New Roman"/>
          <w:color w:val="auto"/>
          <w:sz w:val="24"/>
          <w:szCs w:val="24"/>
        </w:rPr>
        <w:t xml:space="preserve"> Data Quality control</w:t>
      </w:r>
      <w:bookmarkStart w:id="162" w:name="_Toc492538465"/>
      <w:bookmarkStart w:id="163" w:name="_Toc520466609"/>
      <w:bookmarkEnd w:id="160"/>
    </w:p>
    <w:p w:rsidR="00816EF3" w:rsidRPr="00977FB5" w:rsidRDefault="003C574A" w:rsidP="00977FB5">
      <w:pPr>
        <w:pStyle w:val="Heading3"/>
        <w:spacing w:before="0" w:after="200" w:line="360" w:lineRule="auto"/>
        <w:jc w:val="both"/>
        <w:rPr>
          <w:rFonts w:ascii="Times New Roman" w:hAnsi="Times New Roman" w:cs="Times New Roman"/>
          <w:color w:val="auto"/>
          <w:sz w:val="24"/>
          <w:szCs w:val="24"/>
        </w:rPr>
      </w:pPr>
      <w:bookmarkStart w:id="164" w:name="_Toc144579550"/>
      <w:r w:rsidRPr="00977FB5">
        <w:rPr>
          <w:rFonts w:ascii="Times New Roman" w:hAnsi="Times New Roman" w:cs="Times New Roman"/>
          <w:color w:val="auto"/>
          <w:sz w:val="24"/>
          <w:szCs w:val="24"/>
        </w:rPr>
        <w:t>3.7</w:t>
      </w:r>
      <w:r w:rsidR="00816EF3" w:rsidRPr="00977FB5">
        <w:rPr>
          <w:rFonts w:ascii="Times New Roman" w:hAnsi="Times New Roman" w:cs="Times New Roman"/>
          <w:color w:val="auto"/>
          <w:sz w:val="24"/>
          <w:szCs w:val="24"/>
        </w:rPr>
        <w:t>.1 Validity and reliability for quantitative research</w:t>
      </w:r>
      <w:bookmarkEnd w:id="164"/>
    </w:p>
    <w:p w:rsidR="00624D80" w:rsidRPr="00977FB5" w:rsidRDefault="00624D80" w:rsidP="00977FB5">
      <w:pPr>
        <w:spacing w:line="360" w:lineRule="auto"/>
        <w:jc w:val="both"/>
        <w:rPr>
          <w:rFonts w:ascii="Times New Roman" w:eastAsia="Times New Roman" w:hAnsi="Times New Roman" w:cs="Times New Roman"/>
          <w:sz w:val="24"/>
          <w:szCs w:val="24"/>
          <w:lang w:bidi="en-US"/>
        </w:rPr>
      </w:pPr>
      <w:proofErr w:type="spellStart"/>
      <w:r w:rsidRPr="00977FB5">
        <w:rPr>
          <w:rFonts w:ascii="Times New Roman" w:hAnsi="Times New Roman" w:cs="Times New Roman"/>
          <w:b/>
          <w:sz w:val="24"/>
          <w:szCs w:val="24"/>
        </w:rPr>
        <w:t>Reliability</w:t>
      </w:r>
      <w:bookmarkEnd w:id="162"/>
      <w:bookmarkEnd w:id="163"/>
      <w:proofErr w:type="gramStart"/>
      <w:r w:rsidR="00816EF3" w:rsidRPr="00977FB5">
        <w:rPr>
          <w:rFonts w:ascii="Times New Roman" w:eastAsia="Times New Roman" w:hAnsi="Times New Roman" w:cs="Times New Roman"/>
          <w:b/>
          <w:sz w:val="24"/>
          <w:szCs w:val="24"/>
          <w:lang w:bidi="en-US"/>
        </w:rPr>
        <w:t>:</w:t>
      </w:r>
      <w:bookmarkStart w:id="165" w:name="_Toc492538466"/>
      <w:bookmarkStart w:id="166" w:name="_Toc520466610"/>
      <w:r w:rsidR="00B819EC" w:rsidRPr="00B819EC">
        <w:rPr>
          <w:rFonts w:ascii="Times New Roman" w:eastAsia="Times New Roman" w:hAnsi="Times New Roman" w:cs="Times New Roman"/>
          <w:sz w:val="24"/>
          <w:szCs w:val="24"/>
          <w:lang w:bidi="en-US"/>
        </w:rPr>
        <w:t>Since</w:t>
      </w:r>
      <w:proofErr w:type="spellEnd"/>
      <w:proofErr w:type="gramEnd"/>
      <w:r w:rsidR="00B819EC" w:rsidRPr="00B819EC">
        <w:rPr>
          <w:rFonts w:ascii="Times New Roman" w:eastAsia="Times New Roman" w:hAnsi="Times New Roman" w:cs="Times New Roman"/>
          <w:sz w:val="24"/>
          <w:szCs w:val="24"/>
          <w:lang w:bidi="en-US"/>
        </w:rPr>
        <w:t xml:space="preserve"> consistency of measurements is what reliability is all about, an instrument's level of reliability is determined by how well it can consistently produce the same measurement when used multiple times. The researcher created the questionnaire that was used for the study's objectives. The supervisor went over the original questionnaire's questions to ensure its validity and established how long the interview would take to finish. Additionally, the supervisor was asked to suggest any changes that should be made to the questionnaire before usage.</w:t>
      </w:r>
    </w:p>
    <w:p w:rsidR="00624D80" w:rsidRPr="00977FB5" w:rsidRDefault="00624D80" w:rsidP="00977FB5">
      <w:pPr>
        <w:spacing w:line="360" w:lineRule="auto"/>
        <w:jc w:val="both"/>
        <w:rPr>
          <w:rFonts w:ascii="Times New Roman" w:eastAsia="Times New Roman" w:hAnsi="Times New Roman" w:cs="Times New Roman"/>
          <w:sz w:val="24"/>
          <w:szCs w:val="24"/>
        </w:rPr>
      </w:pPr>
      <w:proofErr w:type="spellStart"/>
      <w:r w:rsidRPr="00977FB5">
        <w:rPr>
          <w:rFonts w:ascii="Times New Roman" w:hAnsi="Times New Roman" w:cs="Times New Roman"/>
          <w:b/>
          <w:sz w:val="24"/>
          <w:szCs w:val="24"/>
        </w:rPr>
        <w:t>Validity</w:t>
      </w:r>
      <w:bookmarkEnd w:id="165"/>
      <w:bookmarkEnd w:id="166"/>
      <w:proofErr w:type="gramStart"/>
      <w:r w:rsidR="00816EF3" w:rsidRPr="00977FB5">
        <w:rPr>
          <w:rFonts w:ascii="Times New Roman" w:eastAsia="Times New Roman" w:hAnsi="Times New Roman" w:cs="Times New Roman"/>
          <w:b/>
          <w:sz w:val="24"/>
          <w:szCs w:val="24"/>
          <w:lang w:bidi="en-US"/>
        </w:rPr>
        <w:t>:</w:t>
      </w:r>
      <w:bookmarkStart w:id="167" w:name="_Toc41913175"/>
      <w:r w:rsidR="00B819EC" w:rsidRPr="00B819EC">
        <w:rPr>
          <w:rFonts w:ascii="Times New Roman" w:eastAsia="Times New Roman" w:hAnsi="Times New Roman" w:cs="Times New Roman"/>
          <w:sz w:val="24"/>
          <w:szCs w:val="24"/>
          <w:lang w:bidi="en-US"/>
        </w:rPr>
        <w:t>Ensuring</w:t>
      </w:r>
      <w:proofErr w:type="spellEnd"/>
      <w:proofErr w:type="gramEnd"/>
      <w:r w:rsidR="00B819EC" w:rsidRPr="00B819EC">
        <w:rPr>
          <w:rFonts w:ascii="Times New Roman" w:eastAsia="Times New Roman" w:hAnsi="Times New Roman" w:cs="Times New Roman"/>
          <w:sz w:val="24"/>
          <w:szCs w:val="24"/>
          <w:lang w:bidi="en-US"/>
        </w:rPr>
        <w:t xml:space="preserve"> that an instrument measures what it is intended to measure given the context in which it is used is known as validity. In conjunction with a statistician, the questionnaire created for this study was distributed to academic peers for evaluation of its face and content validity as well as conceptual clarity and investigative bias.</w:t>
      </w:r>
    </w:p>
    <w:p w:rsidR="00816EF3" w:rsidRPr="00977FB5" w:rsidRDefault="003C574A" w:rsidP="00977FB5">
      <w:pPr>
        <w:pStyle w:val="Heading3"/>
        <w:spacing w:before="0" w:after="200" w:line="360" w:lineRule="auto"/>
        <w:jc w:val="both"/>
        <w:rPr>
          <w:rFonts w:ascii="Times New Roman" w:eastAsia="Times New Roman" w:hAnsi="Times New Roman" w:cs="Times New Roman"/>
          <w:color w:val="auto"/>
          <w:sz w:val="24"/>
          <w:szCs w:val="24"/>
        </w:rPr>
      </w:pPr>
      <w:bookmarkStart w:id="168" w:name="_Toc144579551"/>
      <w:r w:rsidRPr="00977FB5">
        <w:rPr>
          <w:rFonts w:ascii="Times New Roman" w:eastAsia="Times New Roman" w:hAnsi="Times New Roman" w:cs="Times New Roman"/>
          <w:color w:val="auto"/>
          <w:sz w:val="24"/>
          <w:szCs w:val="24"/>
        </w:rPr>
        <w:lastRenderedPageBreak/>
        <w:t>3.7</w:t>
      </w:r>
      <w:r w:rsidR="00816EF3" w:rsidRPr="00977FB5">
        <w:rPr>
          <w:rFonts w:ascii="Times New Roman" w:eastAsia="Times New Roman" w:hAnsi="Times New Roman" w:cs="Times New Roman"/>
          <w:color w:val="auto"/>
          <w:sz w:val="24"/>
          <w:szCs w:val="24"/>
        </w:rPr>
        <w:t>.2 Validity and reliability for qualitative research</w:t>
      </w:r>
      <w:bookmarkEnd w:id="168"/>
    </w:p>
    <w:p w:rsidR="00816EF3" w:rsidRPr="00977FB5" w:rsidRDefault="00816EF3" w:rsidP="00977FB5">
      <w:pPr>
        <w:spacing w:line="360" w:lineRule="auto"/>
        <w:jc w:val="both"/>
        <w:rPr>
          <w:rFonts w:ascii="Times New Roman" w:eastAsia="Times New Roman" w:hAnsi="Times New Roman" w:cs="Times New Roman"/>
          <w:bCs/>
          <w:sz w:val="24"/>
          <w:szCs w:val="24"/>
          <w:lang w:bidi="en-US"/>
        </w:rPr>
      </w:pPr>
      <w:proofErr w:type="spellStart"/>
      <w:r w:rsidRPr="00977FB5">
        <w:rPr>
          <w:rFonts w:ascii="Times New Roman" w:eastAsia="Times New Roman" w:hAnsi="Times New Roman" w:cs="Times New Roman"/>
          <w:b/>
          <w:bCs/>
          <w:sz w:val="24"/>
          <w:szCs w:val="24"/>
          <w:lang w:bidi="en-US"/>
        </w:rPr>
        <w:t>Validity</w:t>
      </w:r>
      <w:proofErr w:type="gramStart"/>
      <w:r w:rsidRPr="00977FB5">
        <w:rPr>
          <w:rFonts w:ascii="Times New Roman" w:eastAsia="Times New Roman" w:hAnsi="Times New Roman" w:cs="Times New Roman"/>
          <w:b/>
          <w:bCs/>
          <w:sz w:val="24"/>
          <w:szCs w:val="24"/>
          <w:lang w:bidi="en-US"/>
        </w:rPr>
        <w:t>:</w:t>
      </w:r>
      <w:r w:rsidR="00B819EC" w:rsidRPr="00B819EC">
        <w:rPr>
          <w:rFonts w:ascii="Times New Roman" w:eastAsia="Times New Roman" w:hAnsi="Times New Roman" w:cs="Times New Roman"/>
          <w:bCs/>
          <w:sz w:val="24"/>
          <w:szCs w:val="24"/>
          <w:lang w:bidi="en-US"/>
        </w:rPr>
        <w:t>The</w:t>
      </w:r>
      <w:proofErr w:type="spellEnd"/>
      <w:proofErr w:type="gramEnd"/>
      <w:r w:rsidR="00B819EC" w:rsidRPr="00B819EC">
        <w:rPr>
          <w:rFonts w:ascii="Times New Roman" w:eastAsia="Times New Roman" w:hAnsi="Times New Roman" w:cs="Times New Roman"/>
          <w:bCs/>
          <w:sz w:val="24"/>
          <w:szCs w:val="24"/>
          <w:lang w:bidi="en-US"/>
        </w:rPr>
        <w:t xml:space="preserve"> validity of the study may be impacted by the researcher's poor memory in qualitative research. The researcher will therefore be taking notes throughout the interviews in order to minimize this issue. After the interviews, the researcher collected the interview data and turned it into valuable knowledge. In order to check that she had accurately interpreted the respondents' responses, the researcher also presented her findings to the participants. The validity of the findings was also examined with the researcher's supervisor, who provided insightful feedback.</w:t>
      </w:r>
    </w:p>
    <w:p w:rsidR="00816EF3" w:rsidRPr="00977FB5" w:rsidRDefault="00816EF3" w:rsidP="00977FB5">
      <w:pPr>
        <w:spacing w:line="360" w:lineRule="auto"/>
        <w:jc w:val="both"/>
        <w:rPr>
          <w:rFonts w:ascii="Times New Roman" w:eastAsia="Times New Roman" w:hAnsi="Times New Roman" w:cs="Times New Roman"/>
          <w:sz w:val="24"/>
          <w:szCs w:val="24"/>
          <w:lang w:bidi="en-US"/>
        </w:rPr>
      </w:pPr>
      <w:proofErr w:type="spellStart"/>
      <w:r w:rsidRPr="00977FB5">
        <w:rPr>
          <w:rFonts w:ascii="Times New Roman" w:eastAsia="Times New Roman" w:hAnsi="Times New Roman" w:cs="Times New Roman"/>
          <w:b/>
          <w:bCs/>
          <w:sz w:val="24"/>
          <w:szCs w:val="24"/>
          <w:lang w:bidi="en-US"/>
        </w:rPr>
        <w:t>Reliability</w:t>
      </w:r>
      <w:proofErr w:type="gramStart"/>
      <w:r w:rsidRPr="00977FB5">
        <w:rPr>
          <w:rFonts w:ascii="Times New Roman" w:eastAsia="Times New Roman" w:hAnsi="Times New Roman" w:cs="Times New Roman"/>
          <w:b/>
          <w:bCs/>
          <w:sz w:val="24"/>
          <w:szCs w:val="24"/>
          <w:lang w:bidi="en-US"/>
        </w:rPr>
        <w:t>:</w:t>
      </w:r>
      <w:r w:rsidR="00B819EC" w:rsidRPr="00B819EC">
        <w:rPr>
          <w:rFonts w:ascii="Times New Roman" w:eastAsia="Times New Roman" w:hAnsi="Times New Roman" w:cs="Times New Roman"/>
          <w:bCs/>
          <w:sz w:val="24"/>
          <w:szCs w:val="24"/>
          <w:lang w:bidi="en-US"/>
        </w:rPr>
        <w:t>This</w:t>
      </w:r>
      <w:proofErr w:type="spellEnd"/>
      <w:proofErr w:type="gramEnd"/>
      <w:r w:rsidR="00B819EC" w:rsidRPr="00B819EC">
        <w:rPr>
          <w:rFonts w:ascii="Times New Roman" w:eastAsia="Times New Roman" w:hAnsi="Times New Roman" w:cs="Times New Roman"/>
          <w:bCs/>
          <w:sz w:val="24"/>
          <w:szCs w:val="24"/>
          <w:lang w:bidi="en-US"/>
        </w:rPr>
        <w:t xml:space="preserve"> was assessed by repeating the trial to determine whether the same outcomes would be attained. The researcher was not able to conduct the study more than once due to a lack of time. As a result, it was challenging to draw any judgments about the validity of this study.</w:t>
      </w:r>
    </w:p>
    <w:p w:rsidR="00624D80" w:rsidRPr="00977FB5" w:rsidRDefault="003C574A" w:rsidP="00977FB5">
      <w:pPr>
        <w:pStyle w:val="Heading2"/>
        <w:spacing w:before="0" w:after="200" w:line="360" w:lineRule="auto"/>
        <w:jc w:val="both"/>
        <w:rPr>
          <w:rFonts w:ascii="Times New Roman" w:eastAsia="Times New Roman" w:hAnsi="Times New Roman" w:cs="Times New Roman"/>
          <w:color w:val="auto"/>
          <w:sz w:val="24"/>
          <w:szCs w:val="24"/>
        </w:rPr>
      </w:pPr>
      <w:bookmarkStart w:id="169" w:name="_Toc144579552"/>
      <w:r w:rsidRPr="00977FB5">
        <w:rPr>
          <w:rFonts w:ascii="Times New Roman" w:hAnsi="Times New Roman" w:cs="Times New Roman"/>
          <w:color w:val="auto"/>
          <w:sz w:val="24"/>
          <w:szCs w:val="24"/>
        </w:rPr>
        <w:t>3.8</w:t>
      </w:r>
      <w:r w:rsidR="00624D80" w:rsidRPr="00977FB5">
        <w:rPr>
          <w:rFonts w:ascii="Times New Roman" w:hAnsi="Times New Roman" w:cs="Times New Roman"/>
          <w:color w:val="auto"/>
          <w:sz w:val="24"/>
          <w:szCs w:val="24"/>
        </w:rPr>
        <w:t xml:space="preserve"> Procedure of data collection</w:t>
      </w:r>
      <w:bookmarkEnd w:id="161"/>
      <w:bookmarkEnd w:id="167"/>
      <w:bookmarkEnd w:id="169"/>
    </w:p>
    <w:p w:rsidR="00624D80" w:rsidRPr="00977FB5" w:rsidRDefault="00FC2340" w:rsidP="00977FB5">
      <w:pPr>
        <w:spacing w:line="360" w:lineRule="auto"/>
        <w:jc w:val="both"/>
        <w:rPr>
          <w:rFonts w:ascii="Times New Roman" w:eastAsia="Times New Roman" w:hAnsi="Times New Roman" w:cs="Times New Roman"/>
          <w:bCs/>
          <w:sz w:val="24"/>
          <w:szCs w:val="24"/>
        </w:rPr>
      </w:pPr>
      <w:bookmarkStart w:id="170" w:name="_Toc41913179"/>
      <w:bookmarkEnd w:id="123"/>
      <w:bookmarkEnd w:id="124"/>
      <w:bookmarkEnd w:id="125"/>
      <w:bookmarkEnd w:id="126"/>
      <w:bookmarkEnd w:id="127"/>
      <w:bookmarkEnd w:id="128"/>
      <w:bookmarkEnd w:id="129"/>
      <w:bookmarkEnd w:id="130"/>
      <w:bookmarkEnd w:id="131"/>
      <w:r w:rsidRPr="00FC2340">
        <w:rPr>
          <w:rFonts w:ascii="Times New Roman" w:eastAsia="Times New Roman" w:hAnsi="Times New Roman" w:cs="Times New Roman"/>
          <w:bCs/>
          <w:sz w:val="24"/>
          <w:szCs w:val="24"/>
        </w:rPr>
        <w:t xml:space="preserve">The researcher requested permission from the various respondents at the three chosen UPE elementary schools in the </w:t>
      </w:r>
      <w:proofErr w:type="spellStart"/>
      <w:r w:rsidRPr="00FC2340">
        <w:rPr>
          <w:rFonts w:ascii="Times New Roman" w:eastAsia="Times New Roman" w:hAnsi="Times New Roman" w:cs="Times New Roman"/>
          <w:bCs/>
          <w:sz w:val="24"/>
          <w:szCs w:val="24"/>
        </w:rPr>
        <w:t>Kiryandongo</w:t>
      </w:r>
      <w:proofErr w:type="spellEnd"/>
      <w:r w:rsidRPr="00FC2340">
        <w:rPr>
          <w:rFonts w:ascii="Times New Roman" w:eastAsia="Times New Roman" w:hAnsi="Times New Roman" w:cs="Times New Roman"/>
          <w:bCs/>
          <w:sz w:val="24"/>
          <w:szCs w:val="24"/>
        </w:rPr>
        <w:t xml:space="preserve"> district to utilize as a case study</w:t>
      </w:r>
      <w:r w:rsidR="00C93E90">
        <w:rPr>
          <w:rFonts w:ascii="Times New Roman" w:eastAsia="Times New Roman" w:hAnsi="Times New Roman" w:cs="Times New Roman"/>
          <w:bCs/>
          <w:sz w:val="24"/>
          <w:szCs w:val="24"/>
        </w:rPr>
        <w:t xml:space="preserve">. I </w:t>
      </w:r>
      <w:r w:rsidRPr="00FC2340">
        <w:rPr>
          <w:rFonts w:ascii="Times New Roman" w:eastAsia="Times New Roman" w:hAnsi="Times New Roman" w:cs="Times New Roman"/>
          <w:bCs/>
          <w:sz w:val="24"/>
          <w:szCs w:val="24"/>
        </w:rPr>
        <w:t>then made contact with a number of respondents to conduct interviews and hand out questionnaire guidelines.</w:t>
      </w:r>
    </w:p>
    <w:p w:rsidR="00624D80" w:rsidRPr="00977FB5" w:rsidRDefault="003C574A" w:rsidP="00977FB5">
      <w:pPr>
        <w:pStyle w:val="Heading2"/>
        <w:spacing w:before="0" w:after="200" w:line="360" w:lineRule="auto"/>
        <w:jc w:val="both"/>
        <w:rPr>
          <w:rFonts w:ascii="Times New Roman" w:hAnsi="Times New Roman" w:cs="Times New Roman"/>
          <w:color w:val="auto"/>
          <w:sz w:val="24"/>
          <w:szCs w:val="24"/>
        </w:rPr>
      </w:pPr>
      <w:bookmarkStart w:id="171" w:name="_Toc144579553"/>
      <w:r w:rsidRPr="00977FB5">
        <w:rPr>
          <w:rFonts w:ascii="Times New Roman" w:hAnsi="Times New Roman" w:cs="Times New Roman"/>
          <w:color w:val="auto"/>
          <w:sz w:val="24"/>
          <w:szCs w:val="24"/>
        </w:rPr>
        <w:t>3.9</w:t>
      </w:r>
      <w:r w:rsidR="00624D80" w:rsidRPr="00977FB5">
        <w:rPr>
          <w:rFonts w:ascii="Times New Roman" w:hAnsi="Times New Roman" w:cs="Times New Roman"/>
          <w:color w:val="auto"/>
          <w:sz w:val="24"/>
          <w:szCs w:val="24"/>
        </w:rPr>
        <w:t xml:space="preserve"> Data analysis</w:t>
      </w:r>
      <w:bookmarkStart w:id="172" w:name="_Toc35017812"/>
      <w:bookmarkStart w:id="173" w:name="_Toc492538468"/>
      <w:bookmarkStart w:id="174" w:name="_Toc520466612"/>
      <w:bookmarkEnd w:id="171"/>
    </w:p>
    <w:p w:rsidR="00624D80" w:rsidRPr="00977FB5" w:rsidRDefault="003C574A" w:rsidP="00977FB5">
      <w:pPr>
        <w:pStyle w:val="Heading3"/>
        <w:spacing w:before="0" w:after="200" w:line="360" w:lineRule="auto"/>
        <w:jc w:val="both"/>
        <w:rPr>
          <w:rFonts w:ascii="Times New Roman" w:eastAsia="Times New Roman" w:hAnsi="Times New Roman" w:cs="Times New Roman"/>
          <w:color w:val="auto"/>
          <w:sz w:val="24"/>
          <w:szCs w:val="24"/>
        </w:rPr>
      </w:pPr>
      <w:bookmarkStart w:id="175" w:name="_Toc144579554"/>
      <w:r w:rsidRPr="00977FB5">
        <w:rPr>
          <w:rFonts w:ascii="Times New Roman" w:hAnsi="Times New Roman" w:cs="Times New Roman"/>
          <w:color w:val="auto"/>
          <w:sz w:val="24"/>
          <w:szCs w:val="24"/>
        </w:rPr>
        <w:t>3.9</w:t>
      </w:r>
      <w:r w:rsidR="00624D80" w:rsidRPr="00977FB5">
        <w:rPr>
          <w:rFonts w:ascii="Times New Roman" w:hAnsi="Times New Roman" w:cs="Times New Roman"/>
          <w:color w:val="auto"/>
          <w:sz w:val="24"/>
          <w:szCs w:val="24"/>
        </w:rPr>
        <w:t xml:space="preserve">.1 </w:t>
      </w:r>
      <w:r w:rsidR="00086B9F">
        <w:rPr>
          <w:rFonts w:ascii="Times New Roman" w:hAnsi="Times New Roman" w:cs="Times New Roman"/>
          <w:color w:val="auto"/>
          <w:sz w:val="24"/>
          <w:szCs w:val="24"/>
        </w:rPr>
        <w:t>Q</w:t>
      </w:r>
      <w:r w:rsidR="00624D80" w:rsidRPr="00977FB5">
        <w:rPr>
          <w:rFonts w:ascii="Times New Roman" w:hAnsi="Times New Roman" w:cs="Times New Roman"/>
          <w:color w:val="auto"/>
          <w:sz w:val="24"/>
          <w:szCs w:val="24"/>
        </w:rPr>
        <w:t>uantitative data</w:t>
      </w:r>
      <w:bookmarkStart w:id="176" w:name="_Toc473639386"/>
      <w:bookmarkEnd w:id="172"/>
      <w:bookmarkEnd w:id="175"/>
      <w:r w:rsidR="00086B9F">
        <w:rPr>
          <w:rFonts w:ascii="Times New Roman" w:hAnsi="Times New Roman" w:cs="Times New Roman"/>
          <w:color w:val="auto"/>
          <w:sz w:val="24"/>
          <w:szCs w:val="24"/>
        </w:rPr>
        <w:t xml:space="preserve"> analysis </w:t>
      </w:r>
    </w:p>
    <w:p w:rsidR="00624D80" w:rsidRPr="00977FB5" w:rsidRDefault="00084D87" w:rsidP="00977FB5">
      <w:pPr>
        <w:spacing w:line="360" w:lineRule="auto"/>
        <w:jc w:val="both"/>
        <w:rPr>
          <w:rFonts w:ascii="Times New Roman" w:eastAsia="Times New Roman" w:hAnsi="Times New Roman" w:cs="Times New Roman"/>
          <w:sz w:val="24"/>
          <w:szCs w:val="24"/>
          <w:lang w:bidi="en-US"/>
        </w:rPr>
      </w:pPr>
      <w:bookmarkStart w:id="177" w:name="_Toc35017813"/>
      <w:bookmarkEnd w:id="176"/>
      <w:r>
        <w:rPr>
          <w:rFonts w:ascii="Times New Roman" w:eastAsia="Times New Roman" w:hAnsi="Times New Roman" w:cs="Times New Roman"/>
          <w:sz w:val="24"/>
          <w:szCs w:val="24"/>
          <w:lang w:bidi="en-US"/>
        </w:rPr>
        <w:t>SPSS was used to analyze the collected data. Then, using</w:t>
      </w:r>
      <w:r w:rsidR="00FC2340" w:rsidRPr="00FC2340">
        <w:rPr>
          <w:rFonts w:ascii="Times New Roman" w:eastAsia="Times New Roman" w:hAnsi="Times New Roman" w:cs="Times New Roman"/>
          <w:sz w:val="24"/>
          <w:szCs w:val="24"/>
          <w:lang w:bidi="en-US"/>
        </w:rPr>
        <w:t xml:space="preserve"> computer programs SPSS and Excel, the data was statistically examined. The description and summarization of the data were done using qualitative statistical methods. The outcomes were then explained using frequencies and percentages from descriptive statistics. Tables and figures were used to present the findings.</w:t>
      </w:r>
    </w:p>
    <w:p w:rsidR="00624D80" w:rsidRPr="00977FB5" w:rsidRDefault="003C574A" w:rsidP="00977FB5">
      <w:pPr>
        <w:pStyle w:val="Heading3"/>
        <w:spacing w:before="0" w:after="200" w:line="360" w:lineRule="auto"/>
        <w:jc w:val="both"/>
        <w:rPr>
          <w:rFonts w:ascii="Times New Roman" w:eastAsia="Times New Roman" w:hAnsi="Times New Roman" w:cs="Times New Roman"/>
          <w:color w:val="auto"/>
          <w:sz w:val="24"/>
          <w:szCs w:val="24"/>
        </w:rPr>
      </w:pPr>
      <w:bookmarkStart w:id="178" w:name="_Toc144579555"/>
      <w:r w:rsidRPr="00977FB5">
        <w:rPr>
          <w:rFonts w:ascii="Times New Roman" w:hAnsi="Times New Roman" w:cs="Times New Roman"/>
          <w:color w:val="auto"/>
          <w:sz w:val="24"/>
          <w:szCs w:val="24"/>
        </w:rPr>
        <w:t>3.9</w:t>
      </w:r>
      <w:r w:rsidR="00624D80" w:rsidRPr="00977FB5">
        <w:rPr>
          <w:rFonts w:ascii="Times New Roman" w:hAnsi="Times New Roman" w:cs="Times New Roman"/>
          <w:color w:val="auto"/>
          <w:sz w:val="24"/>
          <w:szCs w:val="24"/>
        </w:rPr>
        <w:t>.2 Analysis of qualitative data</w:t>
      </w:r>
      <w:bookmarkEnd w:id="177"/>
      <w:bookmarkEnd w:id="178"/>
    </w:p>
    <w:p w:rsidR="00624D80" w:rsidRPr="00977FB5" w:rsidRDefault="00FC2340" w:rsidP="00977FB5">
      <w:pPr>
        <w:spacing w:line="360" w:lineRule="auto"/>
        <w:jc w:val="both"/>
        <w:rPr>
          <w:rFonts w:ascii="Times New Roman" w:eastAsia="Times New Roman" w:hAnsi="Times New Roman" w:cs="Times New Roman"/>
          <w:sz w:val="24"/>
          <w:szCs w:val="24"/>
          <w:lang w:bidi="en-US"/>
        </w:rPr>
      </w:pPr>
      <w:r w:rsidRPr="00FC2340">
        <w:rPr>
          <w:rFonts w:ascii="Times New Roman" w:eastAsia="Times New Roman" w:hAnsi="Times New Roman" w:cs="Times New Roman"/>
          <w:sz w:val="24"/>
          <w:szCs w:val="24"/>
          <w:lang w:bidi="en-US"/>
        </w:rPr>
        <w:t>Analyzing the content was required. As a result, qualitative data was revised and put into coherent words. To put it another way, a thematic method was utilized to evaluate qualitative data in order to identify themes, categories, and patterns. In the results, the recurring themes that emerged in response to each of the interview's leading questions were presented, along with a few examples drawn directly from participant quotes.</w:t>
      </w:r>
    </w:p>
    <w:p w:rsidR="00624D80" w:rsidRPr="00977FB5" w:rsidRDefault="003C574A" w:rsidP="00977FB5">
      <w:pPr>
        <w:pStyle w:val="Heading2"/>
        <w:spacing w:before="0" w:after="200" w:line="360" w:lineRule="auto"/>
        <w:jc w:val="both"/>
        <w:rPr>
          <w:rFonts w:ascii="Times New Roman" w:eastAsia="Times New Roman" w:hAnsi="Times New Roman" w:cs="Times New Roman"/>
          <w:color w:val="auto"/>
          <w:sz w:val="24"/>
          <w:szCs w:val="24"/>
        </w:rPr>
      </w:pPr>
      <w:bookmarkStart w:id="179" w:name="_Toc144579556"/>
      <w:r w:rsidRPr="00977FB5">
        <w:rPr>
          <w:rFonts w:ascii="Times New Roman" w:hAnsi="Times New Roman" w:cs="Times New Roman"/>
          <w:color w:val="auto"/>
          <w:sz w:val="24"/>
          <w:szCs w:val="24"/>
        </w:rPr>
        <w:lastRenderedPageBreak/>
        <w:t>3.10</w:t>
      </w:r>
      <w:r w:rsidR="00624D80" w:rsidRPr="00977FB5">
        <w:rPr>
          <w:rFonts w:ascii="Times New Roman" w:hAnsi="Times New Roman" w:cs="Times New Roman"/>
          <w:color w:val="auto"/>
          <w:sz w:val="24"/>
          <w:szCs w:val="24"/>
        </w:rPr>
        <w:t xml:space="preserve"> Ethical consideration</w:t>
      </w:r>
      <w:bookmarkEnd w:id="173"/>
      <w:bookmarkEnd w:id="174"/>
      <w:bookmarkEnd w:id="179"/>
    </w:p>
    <w:p w:rsidR="005474C1" w:rsidRPr="00977FB5" w:rsidRDefault="00FC2340" w:rsidP="00977FB5">
      <w:pPr>
        <w:spacing w:line="360" w:lineRule="auto"/>
        <w:jc w:val="both"/>
        <w:rPr>
          <w:rFonts w:ascii="Times New Roman" w:hAnsi="Times New Roman" w:cs="Times New Roman"/>
          <w:sz w:val="24"/>
          <w:szCs w:val="24"/>
        </w:rPr>
      </w:pPr>
      <w:r w:rsidRPr="00FC2340">
        <w:rPr>
          <w:rFonts w:ascii="Times New Roman" w:hAnsi="Times New Roman" w:cs="Times New Roman"/>
          <w:sz w:val="24"/>
          <w:szCs w:val="24"/>
        </w:rPr>
        <w:t>The researcher observed the ethical issues of confidentiality, integrity, honesty, and respondents' rights while interacting with and obtaining information from the sources since this study recognizes the significance of ethical issues in a research study. Throughout the duration of the study, the researcher made sure to be tolerant and patient. To demonstrate that the information was only intended for academic use, a letter from the institution was submitted as evidence.</w:t>
      </w:r>
    </w:p>
    <w:p w:rsidR="005474C1" w:rsidRPr="00977FB5" w:rsidRDefault="00FC2340" w:rsidP="00977FB5">
      <w:pPr>
        <w:spacing w:line="360" w:lineRule="auto"/>
        <w:jc w:val="both"/>
        <w:rPr>
          <w:rFonts w:ascii="Times New Roman" w:hAnsi="Times New Roman" w:cs="Times New Roman"/>
          <w:sz w:val="24"/>
          <w:szCs w:val="24"/>
        </w:rPr>
      </w:pPr>
      <w:r w:rsidRPr="00FC2340">
        <w:rPr>
          <w:rFonts w:ascii="Times New Roman" w:hAnsi="Times New Roman" w:cs="Times New Roman"/>
          <w:sz w:val="24"/>
          <w:szCs w:val="24"/>
        </w:rPr>
        <w:t>Among them include non-discrimination, non-partisanship, impartiality, respect for intellectual property, social responsibility, and many others. Both informed consent and voluntary participation were taken into account. The respondents respectfully asked to participate in the study after being properly informed of its objective.</w:t>
      </w:r>
    </w:p>
    <w:p w:rsidR="005474C1" w:rsidRPr="00977FB5" w:rsidRDefault="00FC2340" w:rsidP="00977FB5">
      <w:pPr>
        <w:spacing w:line="360" w:lineRule="auto"/>
        <w:jc w:val="both"/>
        <w:rPr>
          <w:rFonts w:ascii="Times New Roman" w:hAnsi="Times New Roman" w:cs="Times New Roman"/>
          <w:sz w:val="24"/>
          <w:szCs w:val="24"/>
        </w:rPr>
      </w:pPr>
      <w:r w:rsidRPr="00FC2340">
        <w:rPr>
          <w:rFonts w:ascii="Times New Roman" w:hAnsi="Times New Roman" w:cs="Times New Roman"/>
          <w:sz w:val="24"/>
          <w:szCs w:val="24"/>
        </w:rPr>
        <w:t>No harm to the responses was guaranteed, and the organization's data were sensitive. Cohen &amp; Crabtree (2008) assert that it is crucial for participants to have the choice to decline taking part in the study, and the researcher must provide them this choice. The questionnaire and permission form's introduction section made provision for this.</w:t>
      </w:r>
    </w:p>
    <w:p w:rsidR="00892FAD" w:rsidRPr="00977FB5" w:rsidRDefault="00FC2340" w:rsidP="00977FB5">
      <w:pPr>
        <w:spacing w:line="360" w:lineRule="auto"/>
        <w:jc w:val="both"/>
        <w:rPr>
          <w:rFonts w:ascii="Times New Roman" w:hAnsi="Times New Roman" w:cs="Times New Roman"/>
          <w:sz w:val="24"/>
          <w:szCs w:val="24"/>
        </w:rPr>
      </w:pPr>
      <w:r w:rsidRPr="00FC2340">
        <w:rPr>
          <w:rFonts w:ascii="Times New Roman" w:hAnsi="Times New Roman" w:cs="Times New Roman"/>
          <w:sz w:val="24"/>
          <w:szCs w:val="24"/>
        </w:rPr>
        <w:t>Another issue was anonymity. The identities of the respondents were not asked in order to fulfill the promise and concept of anonymity along with confidentiality, and it was made clear that the data would only be used in aggregate and for study. After participating, the respondents received appreciation for their consideration of ethics. Since the results of the study would be beneficial to the organization where the study was conducted, the researcher shared the study's findings with the respondents.</w:t>
      </w:r>
    </w:p>
    <w:p w:rsidR="00624D80" w:rsidRPr="00977FB5" w:rsidRDefault="003C574A" w:rsidP="00977FB5">
      <w:pPr>
        <w:pStyle w:val="Heading2"/>
        <w:spacing w:before="0" w:after="200" w:line="360" w:lineRule="auto"/>
        <w:jc w:val="both"/>
        <w:rPr>
          <w:rFonts w:ascii="Times New Roman" w:hAnsi="Times New Roman" w:cs="Times New Roman"/>
          <w:color w:val="auto"/>
          <w:sz w:val="24"/>
          <w:szCs w:val="24"/>
        </w:rPr>
      </w:pPr>
      <w:bookmarkStart w:id="180" w:name="_Toc144579557"/>
      <w:r w:rsidRPr="00977FB5">
        <w:rPr>
          <w:rFonts w:ascii="Times New Roman" w:hAnsi="Times New Roman" w:cs="Times New Roman"/>
          <w:color w:val="auto"/>
          <w:sz w:val="24"/>
          <w:szCs w:val="24"/>
        </w:rPr>
        <w:t>3.11</w:t>
      </w:r>
      <w:r w:rsidR="00892FAD" w:rsidRPr="00977FB5">
        <w:rPr>
          <w:rFonts w:ascii="Times New Roman" w:eastAsia="Times New Roman" w:hAnsi="Times New Roman" w:cs="Times New Roman"/>
          <w:color w:val="auto"/>
          <w:sz w:val="24"/>
          <w:szCs w:val="24"/>
        </w:rPr>
        <w:t>L</w:t>
      </w:r>
      <w:r w:rsidR="00624D80" w:rsidRPr="00977FB5">
        <w:rPr>
          <w:rFonts w:ascii="Times New Roman" w:eastAsia="Times New Roman" w:hAnsi="Times New Roman" w:cs="Times New Roman"/>
          <w:color w:val="auto"/>
          <w:sz w:val="24"/>
          <w:szCs w:val="24"/>
        </w:rPr>
        <w:t>imitations and delimitations of the study</w:t>
      </w:r>
      <w:bookmarkEnd w:id="180"/>
    </w:p>
    <w:p w:rsidR="00FC2340" w:rsidRPr="00FC2340" w:rsidRDefault="00FC2340" w:rsidP="00FC2340">
      <w:pPr>
        <w:spacing w:line="360" w:lineRule="auto"/>
        <w:jc w:val="both"/>
        <w:rPr>
          <w:rFonts w:ascii="Times New Roman" w:hAnsi="Times New Roman" w:cs="Times New Roman"/>
          <w:sz w:val="24"/>
          <w:szCs w:val="24"/>
        </w:rPr>
      </w:pPr>
      <w:r w:rsidRPr="00FC2340">
        <w:rPr>
          <w:rFonts w:ascii="Times New Roman" w:hAnsi="Times New Roman" w:cs="Times New Roman"/>
          <w:sz w:val="24"/>
          <w:szCs w:val="24"/>
        </w:rPr>
        <w:t>Some respondents expressed reluctance to divulge information because they were concerned about how the information might be used. This was resolved by the learning institution's wonderful reputation in the academic community and the receipt of an introduction letter from the university.</w:t>
      </w:r>
    </w:p>
    <w:p w:rsidR="00624D80" w:rsidRDefault="00FC2340" w:rsidP="00977FB5">
      <w:pPr>
        <w:spacing w:line="360" w:lineRule="auto"/>
        <w:jc w:val="both"/>
        <w:rPr>
          <w:rFonts w:ascii="Times New Roman" w:eastAsia="Calibri" w:hAnsi="Times New Roman" w:cs="Times New Roman"/>
          <w:sz w:val="24"/>
          <w:szCs w:val="24"/>
        </w:rPr>
      </w:pPr>
      <w:r w:rsidRPr="00FC2340">
        <w:rPr>
          <w:rFonts w:ascii="Times New Roman" w:eastAsia="Calibri" w:hAnsi="Times New Roman" w:cs="Times New Roman"/>
          <w:sz w:val="24"/>
          <w:szCs w:val="24"/>
        </w:rPr>
        <w:t xml:space="preserve">The researcher's ability to conduct the research was constrained by a lack of funding for things like enticing respondents, paying for printing, and even daily transportation to the organization to </w:t>
      </w:r>
      <w:r w:rsidRPr="00FC2340">
        <w:rPr>
          <w:rFonts w:ascii="Times New Roman" w:eastAsia="Calibri" w:hAnsi="Times New Roman" w:cs="Times New Roman"/>
          <w:sz w:val="24"/>
          <w:szCs w:val="24"/>
        </w:rPr>
        <w:lastRenderedPageBreak/>
        <w:t>gather data. However, the researcher employed tactics and self-initiative to elicit financial support from family</w:t>
      </w:r>
      <w:bookmarkEnd w:id="170"/>
      <w:r>
        <w:rPr>
          <w:rFonts w:ascii="Times New Roman" w:eastAsia="Calibri" w:hAnsi="Times New Roman" w:cs="Times New Roman"/>
          <w:sz w:val="24"/>
          <w:szCs w:val="24"/>
        </w:rPr>
        <w:t>.</w:t>
      </w:r>
    </w:p>
    <w:p w:rsidR="00FC2340" w:rsidRPr="00FC2340" w:rsidRDefault="00FC2340" w:rsidP="00977FB5">
      <w:pPr>
        <w:spacing w:line="360" w:lineRule="auto"/>
        <w:jc w:val="both"/>
        <w:rPr>
          <w:rFonts w:ascii="Times New Roman" w:hAnsi="Times New Roman" w:cs="Times New Roman"/>
          <w:sz w:val="24"/>
          <w:szCs w:val="24"/>
        </w:rPr>
      </w:pPr>
      <w:r w:rsidRPr="00FC2340">
        <w:rPr>
          <w:rFonts w:ascii="Times New Roman" w:hAnsi="Times New Roman" w:cs="Times New Roman"/>
          <w:sz w:val="24"/>
          <w:szCs w:val="24"/>
        </w:rPr>
        <w:t>Some respondents took longer than expected to return the surveys, which impacted the researcher's intended analysis time. This was resolved by distributing more questionnaires than the intended number, which enabled her to fill in the blanks for individuals who didn't return the forms.</w:t>
      </w:r>
    </w:p>
    <w:p w:rsidR="00051894" w:rsidRPr="00977FB5" w:rsidRDefault="00051894" w:rsidP="00977FB5">
      <w:pPr>
        <w:spacing w:line="360" w:lineRule="auto"/>
        <w:jc w:val="both"/>
        <w:rPr>
          <w:rFonts w:ascii="Times New Roman" w:eastAsia="Calibri" w:hAnsi="Times New Roman" w:cs="Times New Roman"/>
          <w:sz w:val="24"/>
          <w:szCs w:val="24"/>
        </w:rPr>
      </w:pPr>
    </w:p>
    <w:p w:rsidR="00051894" w:rsidRPr="00084D87" w:rsidRDefault="00051894" w:rsidP="00084D87">
      <w:pPr>
        <w:pStyle w:val="Heading1"/>
        <w:jc w:val="center"/>
        <w:rPr>
          <w:rFonts w:eastAsia="Calibri"/>
          <w:color w:val="auto"/>
        </w:rPr>
      </w:pPr>
      <w:bookmarkStart w:id="181" w:name="_Toc406161639"/>
      <w:bookmarkStart w:id="182" w:name="_Toc406155424"/>
      <w:bookmarkStart w:id="183" w:name="_Toc482721344"/>
      <w:bookmarkStart w:id="184" w:name="_Toc144579558"/>
      <w:bookmarkStart w:id="185" w:name="_Toc406155425"/>
      <w:bookmarkStart w:id="186" w:name="_Toc406161640"/>
      <w:bookmarkStart w:id="187" w:name="_Toc512082030"/>
      <w:r w:rsidRPr="00084D87">
        <w:rPr>
          <w:rFonts w:eastAsia="Times New Roman"/>
          <w:color w:val="auto"/>
        </w:rPr>
        <w:t>CHAPTER F</w:t>
      </w:r>
      <w:bookmarkStart w:id="188" w:name="_Toc482721345"/>
      <w:bookmarkEnd w:id="181"/>
      <w:bookmarkEnd w:id="182"/>
      <w:bookmarkEnd w:id="183"/>
      <w:r w:rsidRPr="00084D87">
        <w:rPr>
          <w:rFonts w:eastAsia="Times New Roman"/>
          <w:color w:val="auto"/>
        </w:rPr>
        <w:t>OUR</w:t>
      </w:r>
      <w:bookmarkEnd w:id="184"/>
    </w:p>
    <w:p w:rsidR="00051894" w:rsidRPr="00977FB5" w:rsidRDefault="00051894" w:rsidP="00003581">
      <w:pPr>
        <w:pStyle w:val="Heading1"/>
        <w:spacing w:before="0" w:after="200" w:line="360" w:lineRule="auto"/>
        <w:jc w:val="center"/>
        <w:rPr>
          <w:rFonts w:ascii="Times New Roman" w:eastAsia="Calibri" w:hAnsi="Times New Roman" w:cs="Times New Roman"/>
          <w:color w:val="auto"/>
          <w:sz w:val="24"/>
          <w:szCs w:val="24"/>
        </w:rPr>
      </w:pPr>
      <w:bookmarkStart w:id="189" w:name="_Toc144579559"/>
      <w:r w:rsidRPr="00977FB5">
        <w:rPr>
          <w:rFonts w:ascii="Times New Roman" w:eastAsia="Times New Roman" w:hAnsi="Times New Roman" w:cs="Times New Roman"/>
          <w:color w:val="auto"/>
          <w:sz w:val="24"/>
          <w:szCs w:val="24"/>
        </w:rPr>
        <w:t xml:space="preserve">DATA PRESENTATION, INTERPRETATION AND </w:t>
      </w:r>
      <w:bookmarkStart w:id="190" w:name="_Toc406161641"/>
      <w:bookmarkStart w:id="191" w:name="_Toc406155426"/>
      <w:bookmarkStart w:id="192" w:name="_Toc482721346"/>
      <w:bookmarkEnd w:id="188"/>
      <w:r w:rsidRPr="00977FB5">
        <w:rPr>
          <w:rFonts w:ascii="Times New Roman" w:eastAsia="Times New Roman" w:hAnsi="Times New Roman" w:cs="Times New Roman"/>
          <w:color w:val="auto"/>
          <w:sz w:val="24"/>
          <w:szCs w:val="24"/>
        </w:rPr>
        <w:t>DISCUSSION</w:t>
      </w:r>
      <w:bookmarkEnd w:id="189"/>
    </w:p>
    <w:p w:rsidR="00051894" w:rsidRPr="00977FB5" w:rsidRDefault="00051894" w:rsidP="00977FB5">
      <w:pPr>
        <w:pStyle w:val="Heading2"/>
        <w:spacing w:before="0" w:after="200" w:line="360" w:lineRule="auto"/>
        <w:jc w:val="both"/>
        <w:rPr>
          <w:rFonts w:ascii="Times New Roman" w:eastAsia="Calibri" w:hAnsi="Times New Roman" w:cs="Times New Roman"/>
          <w:color w:val="auto"/>
          <w:sz w:val="24"/>
          <w:szCs w:val="24"/>
        </w:rPr>
      </w:pPr>
      <w:bookmarkStart w:id="193" w:name="_Toc144579560"/>
      <w:bookmarkStart w:id="194" w:name="_Toc482721348"/>
      <w:bookmarkStart w:id="195" w:name="_Toc376715362"/>
      <w:bookmarkEnd w:id="190"/>
      <w:bookmarkEnd w:id="191"/>
      <w:bookmarkEnd w:id="192"/>
      <w:r w:rsidRPr="00977FB5">
        <w:rPr>
          <w:rFonts w:ascii="Times New Roman" w:eastAsia="Times New Roman" w:hAnsi="Times New Roman" w:cs="Times New Roman"/>
          <w:color w:val="auto"/>
          <w:sz w:val="24"/>
          <w:szCs w:val="24"/>
        </w:rPr>
        <w:t>4.0 Introduction</w:t>
      </w:r>
      <w:bookmarkEnd w:id="193"/>
    </w:p>
    <w:p w:rsidR="00051894" w:rsidRPr="00977FB5" w:rsidRDefault="00525438" w:rsidP="00977FB5">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u w:color="000000"/>
          <w:bdr w:val="nil"/>
          <w:lang w:bidi="en-US"/>
        </w:rPr>
        <w:t xml:space="preserve">The </w:t>
      </w:r>
      <w:r w:rsidR="00A064C4" w:rsidRPr="00A064C4">
        <w:rPr>
          <w:rFonts w:ascii="Times New Roman" w:eastAsia="Times New Roman" w:hAnsi="Times New Roman" w:cs="Times New Roman"/>
          <w:sz w:val="24"/>
          <w:szCs w:val="24"/>
          <w:u w:color="000000"/>
          <w:bdr w:val="nil"/>
          <w:lang w:bidi="en-US"/>
        </w:rPr>
        <w:t>findings, which were examined in connection to th</w:t>
      </w:r>
      <w:r w:rsidR="00084D87">
        <w:rPr>
          <w:rFonts w:ascii="Times New Roman" w:eastAsia="Times New Roman" w:hAnsi="Times New Roman" w:cs="Times New Roman"/>
          <w:sz w:val="24"/>
          <w:szCs w:val="24"/>
          <w:u w:color="000000"/>
          <w:bdr w:val="nil"/>
          <w:lang w:bidi="en-US"/>
        </w:rPr>
        <w:t xml:space="preserve">e study's specific </w:t>
      </w:r>
      <w:proofErr w:type="gramStart"/>
      <w:r w:rsidR="00084D87">
        <w:rPr>
          <w:rFonts w:ascii="Times New Roman" w:eastAsia="Times New Roman" w:hAnsi="Times New Roman" w:cs="Times New Roman"/>
          <w:sz w:val="24"/>
          <w:szCs w:val="24"/>
          <w:u w:color="000000"/>
          <w:bdr w:val="nil"/>
          <w:lang w:bidi="en-US"/>
        </w:rPr>
        <w:t>objectives</w:t>
      </w:r>
      <w:proofErr w:type="gramEnd"/>
      <w:r w:rsidR="00084D87">
        <w:rPr>
          <w:rFonts w:ascii="Times New Roman" w:eastAsia="Times New Roman" w:hAnsi="Times New Roman" w:cs="Times New Roman"/>
          <w:sz w:val="24"/>
          <w:szCs w:val="24"/>
          <w:u w:color="000000"/>
          <w:bdr w:val="nil"/>
          <w:lang w:bidi="en-US"/>
        </w:rPr>
        <w:t xml:space="preserve"> are described in this chapter. Q</w:t>
      </w:r>
      <w:r w:rsidR="00051894" w:rsidRPr="00977FB5">
        <w:rPr>
          <w:rFonts w:ascii="Times New Roman" w:eastAsia="Times New Roman" w:hAnsi="Times New Roman" w:cs="Times New Roman"/>
          <w:sz w:val="24"/>
          <w:szCs w:val="24"/>
          <w:u w:color="000000"/>
          <w:bdr w:val="nil"/>
          <w:lang w:bidi="en-US"/>
        </w:rPr>
        <w:t xml:space="preserve">uestionnaires </w:t>
      </w:r>
      <w:r w:rsidR="00084D87">
        <w:rPr>
          <w:rFonts w:ascii="Times New Roman" w:eastAsia="Times New Roman" w:hAnsi="Times New Roman" w:cs="Times New Roman"/>
          <w:sz w:val="24"/>
          <w:szCs w:val="24"/>
          <w:u w:color="000000"/>
          <w:bdr w:val="nil"/>
          <w:lang w:bidi="en-US"/>
        </w:rPr>
        <w:t xml:space="preserve">were used to carry out the study </w:t>
      </w:r>
      <w:r w:rsidR="00051894" w:rsidRPr="00977FB5">
        <w:rPr>
          <w:rFonts w:ascii="Times New Roman" w:eastAsia="Times New Roman" w:hAnsi="Times New Roman" w:cs="Times New Roman"/>
          <w:sz w:val="24"/>
          <w:szCs w:val="24"/>
          <w:u w:color="000000"/>
          <w:bdr w:val="nil"/>
          <w:lang w:bidi="en-US"/>
        </w:rPr>
        <w:t>with</w:t>
      </w:r>
      <w:r w:rsidR="00051894" w:rsidRPr="00977FB5">
        <w:rPr>
          <w:rFonts w:ascii="Times New Roman" w:eastAsia="Times New Roman" w:hAnsi="Times New Roman" w:cs="Times New Roman"/>
          <w:sz w:val="24"/>
          <w:szCs w:val="24"/>
          <w:lang w:bidi="en-US"/>
        </w:rPr>
        <w:t xml:space="preserve"> t</w:t>
      </w:r>
      <w:r w:rsidR="00051894" w:rsidRPr="00977FB5">
        <w:rPr>
          <w:rFonts w:ascii="Times New Roman" w:eastAsia="Times New Roman" w:hAnsi="Times New Roman" w:cs="Times New Roman"/>
          <w:sz w:val="24"/>
          <w:szCs w:val="24"/>
          <w:u w:color="000000"/>
          <w:bdr w:val="nil"/>
          <w:lang w:bidi="en-US"/>
        </w:rPr>
        <w:t xml:space="preserve">eenage girl experiencing menstruation in the three selected UPE primary schools in P.6 &amp; P.7 classes from </w:t>
      </w:r>
      <w:proofErr w:type="spellStart"/>
      <w:r w:rsidR="00051894" w:rsidRPr="00977FB5">
        <w:rPr>
          <w:rFonts w:ascii="Times New Roman" w:eastAsia="Times New Roman" w:hAnsi="Times New Roman" w:cs="Times New Roman"/>
          <w:sz w:val="24"/>
          <w:szCs w:val="24"/>
          <w:u w:color="000000"/>
          <w:bdr w:val="nil"/>
          <w:lang w:bidi="en-US"/>
        </w:rPr>
        <w:t>Kiryandongo</w:t>
      </w:r>
      <w:proofErr w:type="spellEnd"/>
      <w:r w:rsidR="00051894" w:rsidRPr="00977FB5">
        <w:rPr>
          <w:rFonts w:ascii="Times New Roman" w:eastAsia="Times New Roman" w:hAnsi="Times New Roman" w:cs="Times New Roman"/>
          <w:sz w:val="24"/>
          <w:szCs w:val="24"/>
          <w:u w:color="000000"/>
          <w:bdr w:val="nil"/>
          <w:lang w:bidi="en-US"/>
        </w:rPr>
        <w:t xml:space="preserve"> district and interviews </w:t>
      </w:r>
      <w:proofErr w:type="spellStart"/>
      <w:r w:rsidR="00051894" w:rsidRPr="00977FB5">
        <w:rPr>
          <w:rFonts w:ascii="Times New Roman" w:eastAsia="Times New Roman" w:hAnsi="Times New Roman" w:cs="Times New Roman"/>
          <w:sz w:val="24"/>
          <w:szCs w:val="24"/>
          <w:u w:color="000000"/>
          <w:bdr w:val="nil"/>
          <w:lang w:bidi="en-US"/>
        </w:rPr>
        <w:t>withtop</w:t>
      </w:r>
      <w:proofErr w:type="spellEnd"/>
      <w:r w:rsidR="00051894" w:rsidRPr="00977FB5">
        <w:rPr>
          <w:rFonts w:ascii="Times New Roman" w:eastAsia="Times New Roman" w:hAnsi="Times New Roman" w:cs="Times New Roman"/>
          <w:sz w:val="24"/>
          <w:szCs w:val="24"/>
          <w:u w:color="000000"/>
          <w:bdr w:val="nil"/>
          <w:lang w:bidi="en-US"/>
        </w:rPr>
        <w:t xml:space="preserve"> administrators and senior women from the three selected UPE primary schools in </w:t>
      </w:r>
      <w:proofErr w:type="spellStart"/>
      <w:r w:rsidR="00051894" w:rsidRPr="00977FB5">
        <w:rPr>
          <w:rFonts w:ascii="Times New Roman" w:eastAsia="Times New Roman" w:hAnsi="Times New Roman" w:cs="Times New Roman"/>
          <w:sz w:val="24"/>
          <w:szCs w:val="24"/>
          <w:u w:color="000000"/>
          <w:bdr w:val="nil"/>
          <w:lang w:bidi="en-US"/>
        </w:rPr>
        <w:t>Kiryandongo</w:t>
      </w:r>
      <w:proofErr w:type="spellEnd"/>
      <w:r w:rsidR="00051894" w:rsidRPr="00977FB5">
        <w:rPr>
          <w:rFonts w:ascii="Times New Roman" w:eastAsia="Times New Roman" w:hAnsi="Times New Roman" w:cs="Times New Roman"/>
          <w:sz w:val="24"/>
          <w:szCs w:val="24"/>
          <w:u w:color="000000"/>
          <w:bdr w:val="nil"/>
          <w:lang w:bidi="en-US"/>
        </w:rPr>
        <w:t xml:space="preserve"> district. </w:t>
      </w:r>
      <w:r w:rsidR="00084D87">
        <w:rPr>
          <w:rFonts w:ascii="Times New Roman" w:eastAsia="Times New Roman" w:hAnsi="Times New Roman" w:cs="Times New Roman"/>
          <w:sz w:val="24"/>
          <w:szCs w:val="24"/>
          <w:u w:color="000000"/>
          <w:bdr w:val="nil"/>
          <w:lang w:bidi="en-US"/>
        </w:rPr>
        <w:t>Tables were used to describe the data.</w:t>
      </w:r>
    </w:p>
    <w:p w:rsidR="00051894" w:rsidRPr="00977FB5" w:rsidRDefault="00051894" w:rsidP="00977FB5">
      <w:pPr>
        <w:pStyle w:val="Heading2"/>
        <w:spacing w:before="0" w:after="200" w:line="360" w:lineRule="auto"/>
        <w:jc w:val="both"/>
        <w:rPr>
          <w:rFonts w:ascii="Times New Roman" w:eastAsia="Times New Roman" w:hAnsi="Times New Roman" w:cs="Times New Roman"/>
          <w:color w:val="auto"/>
          <w:sz w:val="24"/>
          <w:szCs w:val="24"/>
        </w:rPr>
      </w:pPr>
      <w:bookmarkStart w:id="196" w:name="_Toc144579561"/>
      <w:r w:rsidRPr="00977FB5">
        <w:rPr>
          <w:rFonts w:ascii="Times New Roman" w:eastAsia="Times New Roman" w:hAnsi="Times New Roman" w:cs="Times New Roman"/>
          <w:color w:val="auto"/>
          <w:sz w:val="24"/>
          <w:szCs w:val="24"/>
        </w:rPr>
        <w:t>4.1 Response rate</w:t>
      </w:r>
      <w:bookmarkStart w:id="197" w:name="_Toc513820336"/>
      <w:bookmarkStart w:id="198" w:name="_Toc513828356"/>
      <w:bookmarkEnd w:id="196"/>
    </w:p>
    <w:p w:rsidR="00051894" w:rsidRPr="00977FB5" w:rsidRDefault="003C574A" w:rsidP="00977FB5">
      <w:pPr>
        <w:pStyle w:val="Caption"/>
        <w:spacing w:line="360" w:lineRule="auto"/>
        <w:jc w:val="both"/>
        <w:rPr>
          <w:rFonts w:ascii="Times New Roman" w:eastAsia="Times New Roman" w:hAnsi="Times New Roman" w:cs="Times New Roman"/>
          <w:color w:val="auto"/>
          <w:sz w:val="24"/>
          <w:szCs w:val="24"/>
        </w:rPr>
      </w:pPr>
      <w:bookmarkStart w:id="199" w:name="_Toc144579432"/>
      <w:r w:rsidRPr="00977FB5">
        <w:rPr>
          <w:rFonts w:ascii="Times New Roman" w:hAnsi="Times New Roman" w:cs="Times New Roman"/>
          <w:color w:val="auto"/>
          <w:sz w:val="24"/>
          <w:szCs w:val="24"/>
        </w:rPr>
        <w:t xml:space="preserve">Table </w:t>
      </w:r>
      <w:r w:rsidR="00A87D28" w:rsidRPr="00977FB5">
        <w:rPr>
          <w:rFonts w:ascii="Times New Roman" w:hAnsi="Times New Roman" w:cs="Times New Roman"/>
          <w:color w:val="auto"/>
          <w:sz w:val="24"/>
          <w:szCs w:val="24"/>
        </w:rPr>
        <w:fldChar w:fldCharType="begin"/>
      </w:r>
      <w:r w:rsidRPr="00977FB5">
        <w:rPr>
          <w:rFonts w:ascii="Times New Roman" w:hAnsi="Times New Roman" w:cs="Times New Roman"/>
          <w:color w:val="auto"/>
          <w:sz w:val="24"/>
          <w:szCs w:val="24"/>
        </w:rPr>
        <w:instrText xml:space="preserve"> SEQ Table \* ARABIC </w:instrText>
      </w:r>
      <w:r w:rsidR="00A87D28" w:rsidRPr="00977FB5">
        <w:rPr>
          <w:rFonts w:ascii="Times New Roman" w:hAnsi="Times New Roman" w:cs="Times New Roman"/>
          <w:color w:val="auto"/>
          <w:sz w:val="24"/>
          <w:szCs w:val="24"/>
        </w:rPr>
        <w:fldChar w:fldCharType="separate"/>
      </w:r>
      <w:r w:rsidR="008F0EF9">
        <w:rPr>
          <w:rFonts w:ascii="Times New Roman" w:hAnsi="Times New Roman" w:cs="Times New Roman"/>
          <w:noProof/>
          <w:color w:val="auto"/>
          <w:sz w:val="24"/>
          <w:szCs w:val="24"/>
        </w:rPr>
        <w:t>2</w:t>
      </w:r>
      <w:r w:rsidR="00A87D28" w:rsidRPr="00977FB5">
        <w:rPr>
          <w:rFonts w:ascii="Times New Roman" w:hAnsi="Times New Roman" w:cs="Times New Roman"/>
          <w:color w:val="auto"/>
          <w:sz w:val="24"/>
          <w:szCs w:val="24"/>
        </w:rPr>
        <w:fldChar w:fldCharType="end"/>
      </w:r>
      <w:r w:rsidR="00051894" w:rsidRPr="00977FB5">
        <w:rPr>
          <w:rFonts w:ascii="Times New Roman" w:eastAsia="Times New Roman" w:hAnsi="Times New Roman" w:cs="Times New Roman"/>
          <w:color w:val="auto"/>
          <w:sz w:val="24"/>
          <w:szCs w:val="24"/>
          <w:lang w:val="zu-ZA"/>
        </w:rPr>
        <w:t>: Response rate</w:t>
      </w:r>
      <w:bookmarkEnd w:id="197"/>
      <w:bookmarkEnd w:id="198"/>
      <w:r w:rsidR="00051894" w:rsidRPr="00977FB5">
        <w:rPr>
          <w:rFonts w:ascii="Times New Roman" w:eastAsia="Times New Roman" w:hAnsi="Times New Roman" w:cs="Times New Roman"/>
          <w:color w:val="auto"/>
          <w:sz w:val="24"/>
          <w:szCs w:val="24"/>
        </w:rPr>
        <w:t xml:space="preserve"> for questionnaires</w:t>
      </w:r>
      <w:bookmarkEnd w:id="199"/>
    </w:p>
    <w:tbl>
      <w:tblPr>
        <w:tblStyle w:val="TableGrid4"/>
        <w:tblW w:w="0" w:type="auto"/>
        <w:tblLook w:val="04A0"/>
      </w:tblPr>
      <w:tblGrid>
        <w:gridCol w:w="4158"/>
        <w:gridCol w:w="2610"/>
        <w:gridCol w:w="2700"/>
      </w:tblGrid>
      <w:tr w:rsidR="00051894" w:rsidRPr="00977FB5" w:rsidTr="003C574A">
        <w:trPr>
          <w:trHeight w:val="240"/>
        </w:trPr>
        <w:tc>
          <w:tcPr>
            <w:tcW w:w="4158" w:type="dxa"/>
            <w:vMerge w:val="restart"/>
          </w:tcPr>
          <w:p w:rsidR="00051894" w:rsidRPr="00977FB5" w:rsidRDefault="00051894" w:rsidP="00977FB5">
            <w:pPr>
              <w:spacing w:line="360" w:lineRule="auto"/>
              <w:jc w:val="both"/>
              <w:rPr>
                <w:rFonts w:ascii="Times New Roman" w:hAnsi="Times New Roman" w:cs="Times New Roman"/>
                <w:b/>
                <w:bCs/>
                <w:sz w:val="24"/>
                <w:szCs w:val="24"/>
                <w:lang w:val="zu-ZA"/>
              </w:rPr>
            </w:pPr>
            <w:r w:rsidRPr="00977FB5">
              <w:rPr>
                <w:rFonts w:ascii="Times New Roman" w:hAnsi="Times New Roman" w:cs="Times New Roman"/>
                <w:b/>
                <w:bCs/>
                <w:sz w:val="24"/>
                <w:szCs w:val="24"/>
                <w:lang w:val="zu-ZA"/>
              </w:rPr>
              <w:t>Response Rate</w:t>
            </w:r>
          </w:p>
        </w:tc>
        <w:tc>
          <w:tcPr>
            <w:tcW w:w="5310" w:type="dxa"/>
            <w:gridSpan w:val="2"/>
          </w:tcPr>
          <w:p w:rsidR="00051894" w:rsidRPr="00977FB5" w:rsidRDefault="00051894" w:rsidP="00003581">
            <w:pPr>
              <w:spacing w:line="360" w:lineRule="auto"/>
              <w:jc w:val="center"/>
              <w:rPr>
                <w:rFonts w:ascii="Times New Roman" w:hAnsi="Times New Roman" w:cs="Times New Roman"/>
                <w:b/>
                <w:bCs/>
                <w:sz w:val="24"/>
                <w:szCs w:val="24"/>
                <w:lang w:val="zu-ZA"/>
              </w:rPr>
            </w:pPr>
            <w:r w:rsidRPr="00977FB5">
              <w:rPr>
                <w:rFonts w:ascii="Times New Roman" w:hAnsi="Times New Roman" w:cs="Times New Roman"/>
                <w:b/>
                <w:bCs/>
                <w:sz w:val="24"/>
                <w:szCs w:val="24"/>
                <w:lang w:val="zu-ZA"/>
              </w:rPr>
              <w:t>Sample Size</w:t>
            </w:r>
          </w:p>
        </w:tc>
      </w:tr>
      <w:tr w:rsidR="00051894" w:rsidRPr="00977FB5" w:rsidTr="003C574A">
        <w:trPr>
          <w:trHeight w:val="180"/>
        </w:trPr>
        <w:tc>
          <w:tcPr>
            <w:tcW w:w="4158" w:type="dxa"/>
            <w:vMerge/>
          </w:tcPr>
          <w:p w:rsidR="00051894" w:rsidRPr="00977FB5" w:rsidRDefault="00051894" w:rsidP="00977FB5">
            <w:pPr>
              <w:spacing w:line="360" w:lineRule="auto"/>
              <w:jc w:val="both"/>
              <w:rPr>
                <w:rFonts w:ascii="Times New Roman" w:hAnsi="Times New Roman" w:cs="Times New Roman"/>
                <w:b/>
                <w:bCs/>
                <w:sz w:val="24"/>
                <w:szCs w:val="24"/>
                <w:lang w:val="zu-ZA"/>
              </w:rPr>
            </w:pPr>
          </w:p>
        </w:tc>
        <w:tc>
          <w:tcPr>
            <w:tcW w:w="2610" w:type="dxa"/>
          </w:tcPr>
          <w:p w:rsidR="00051894" w:rsidRPr="00977FB5" w:rsidRDefault="00051894" w:rsidP="00003581">
            <w:pPr>
              <w:spacing w:line="360" w:lineRule="auto"/>
              <w:jc w:val="center"/>
              <w:rPr>
                <w:rFonts w:ascii="Times New Roman" w:hAnsi="Times New Roman" w:cs="Times New Roman"/>
                <w:b/>
                <w:bCs/>
                <w:sz w:val="24"/>
                <w:szCs w:val="24"/>
                <w:lang w:val="zu-ZA"/>
              </w:rPr>
            </w:pPr>
            <w:r w:rsidRPr="00977FB5">
              <w:rPr>
                <w:rFonts w:ascii="Times New Roman" w:hAnsi="Times New Roman" w:cs="Times New Roman"/>
                <w:b/>
                <w:bCs/>
                <w:sz w:val="24"/>
                <w:szCs w:val="24"/>
                <w:lang w:val="zu-ZA"/>
              </w:rPr>
              <w:t>Frequency</w:t>
            </w:r>
          </w:p>
        </w:tc>
        <w:tc>
          <w:tcPr>
            <w:tcW w:w="2700" w:type="dxa"/>
          </w:tcPr>
          <w:p w:rsidR="00051894" w:rsidRPr="00977FB5" w:rsidRDefault="00051894" w:rsidP="00003581">
            <w:pPr>
              <w:spacing w:line="360" w:lineRule="auto"/>
              <w:jc w:val="center"/>
              <w:rPr>
                <w:rFonts w:ascii="Times New Roman" w:hAnsi="Times New Roman" w:cs="Times New Roman"/>
                <w:b/>
                <w:bCs/>
                <w:sz w:val="24"/>
                <w:szCs w:val="24"/>
                <w:lang w:val="zu-ZA"/>
              </w:rPr>
            </w:pPr>
            <w:r w:rsidRPr="00977FB5">
              <w:rPr>
                <w:rFonts w:ascii="Times New Roman" w:hAnsi="Times New Roman" w:cs="Times New Roman"/>
                <w:b/>
                <w:bCs/>
                <w:sz w:val="24"/>
                <w:szCs w:val="24"/>
                <w:lang w:val="zu-ZA"/>
              </w:rPr>
              <w:t>Percentage (%)</w:t>
            </w:r>
          </w:p>
        </w:tc>
      </w:tr>
      <w:tr w:rsidR="00051894" w:rsidRPr="00977FB5" w:rsidTr="003C574A">
        <w:tc>
          <w:tcPr>
            <w:tcW w:w="4158" w:type="dxa"/>
          </w:tcPr>
          <w:p w:rsidR="00051894" w:rsidRPr="00977FB5" w:rsidRDefault="00051894" w:rsidP="00977FB5">
            <w:pPr>
              <w:spacing w:line="360" w:lineRule="auto"/>
              <w:jc w:val="both"/>
              <w:rPr>
                <w:rFonts w:ascii="Times New Roman" w:hAnsi="Times New Roman" w:cs="Times New Roman"/>
                <w:bCs/>
                <w:sz w:val="24"/>
                <w:szCs w:val="24"/>
                <w:lang w:val="zu-ZA"/>
              </w:rPr>
            </w:pPr>
            <w:r w:rsidRPr="00977FB5">
              <w:rPr>
                <w:rFonts w:ascii="Times New Roman" w:hAnsi="Times New Roman" w:cs="Times New Roman"/>
                <w:bCs/>
                <w:sz w:val="24"/>
                <w:szCs w:val="24"/>
                <w:lang w:val="zu-ZA"/>
              </w:rPr>
              <w:t>Received</w:t>
            </w:r>
          </w:p>
        </w:tc>
        <w:tc>
          <w:tcPr>
            <w:tcW w:w="2610" w:type="dxa"/>
          </w:tcPr>
          <w:p w:rsidR="00051894" w:rsidRPr="00977FB5" w:rsidRDefault="00051894" w:rsidP="00003581">
            <w:pPr>
              <w:spacing w:line="360" w:lineRule="auto"/>
              <w:jc w:val="center"/>
              <w:rPr>
                <w:rFonts w:ascii="Times New Roman" w:hAnsi="Times New Roman" w:cs="Times New Roman"/>
                <w:bCs/>
                <w:sz w:val="24"/>
                <w:szCs w:val="24"/>
                <w:lang w:val="zu-ZA"/>
              </w:rPr>
            </w:pPr>
            <w:r w:rsidRPr="00977FB5">
              <w:rPr>
                <w:rFonts w:ascii="Times New Roman" w:hAnsi="Times New Roman" w:cs="Times New Roman"/>
                <w:bCs/>
                <w:sz w:val="24"/>
                <w:szCs w:val="24"/>
                <w:lang w:val="zu-ZA"/>
              </w:rPr>
              <w:t>120</w:t>
            </w:r>
          </w:p>
        </w:tc>
        <w:tc>
          <w:tcPr>
            <w:tcW w:w="2700" w:type="dxa"/>
          </w:tcPr>
          <w:p w:rsidR="00051894" w:rsidRPr="00977FB5" w:rsidRDefault="00051894" w:rsidP="00003581">
            <w:pPr>
              <w:spacing w:line="360" w:lineRule="auto"/>
              <w:jc w:val="center"/>
              <w:rPr>
                <w:rFonts w:ascii="Times New Roman" w:hAnsi="Times New Roman" w:cs="Times New Roman"/>
                <w:bCs/>
                <w:sz w:val="24"/>
                <w:szCs w:val="24"/>
                <w:lang w:val="zu-ZA"/>
              </w:rPr>
            </w:pPr>
            <w:r w:rsidRPr="00977FB5">
              <w:rPr>
                <w:rFonts w:ascii="Times New Roman" w:hAnsi="Times New Roman" w:cs="Times New Roman"/>
                <w:bCs/>
                <w:sz w:val="24"/>
                <w:szCs w:val="24"/>
                <w:lang w:val="zu-ZA"/>
              </w:rPr>
              <w:t>90.2%</w:t>
            </w:r>
          </w:p>
        </w:tc>
      </w:tr>
      <w:tr w:rsidR="00051894" w:rsidRPr="00977FB5" w:rsidTr="003C574A">
        <w:tc>
          <w:tcPr>
            <w:tcW w:w="4158" w:type="dxa"/>
          </w:tcPr>
          <w:p w:rsidR="00051894" w:rsidRPr="00977FB5" w:rsidRDefault="00051894" w:rsidP="00977FB5">
            <w:pPr>
              <w:spacing w:line="360" w:lineRule="auto"/>
              <w:jc w:val="both"/>
              <w:rPr>
                <w:rFonts w:ascii="Times New Roman" w:hAnsi="Times New Roman" w:cs="Times New Roman"/>
                <w:bCs/>
                <w:sz w:val="24"/>
                <w:szCs w:val="24"/>
                <w:lang w:val="zu-ZA"/>
              </w:rPr>
            </w:pPr>
            <w:r w:rsidRPr="00977FB5">
              <w:rPr>
                <w:rFonts w:ascii="Times New Roman" w:hAnsi="Times New Roman" w:cs="Times New Roman"/>
                <w:bCs/>
                <w:sz w:val="24"/>
                <w:szCs w:val="24"/>
                <w:lang w:val="zu-ZA"/>
              </w:rPr>
              <w:t>Non Response</w:t>
            </w:r>
          </w:p>
        </w:tc>
        <w:tc>
          <w:tcPr>
            <w:tcW w:w="2610" w:type="dxa"/>
          </w:tcPr>
          <w:p w:rsidR="00051894" w:rsidRPr="00977FB5" w:rsidRDefault="00051894" w:rsidP="00003581">
            <w:pPr>
              <w:spacing w:line="360" w:lineRule="auto"/>
              <w:jc w:val="center"/>
              <w:rPr>
                <w:rFonts w:ascii="Times New Roman" w:hAnsi="Times New Roman" w:cs="Times New Roman"/>
                <w:bCs/>
                <w:sz w:val="24"/>
                <w:szCs w:val="24"/>
                <w:lang w:val="zu-ZA"/>
              </w:rPr>
            </w:pPr>
            <w:r w:rsidRPr="00977FB5">
              <w:rPr>
                <w:rFonts w:ascii="Times New Roman" w:hAnsi="Times New Roman" w:cs="Times New Roman"/>
                <w:bCs/>
                <w:sz w:val="24"/>
                <w:szCs w:val="24"/>
                <w:lang w:val="zu-ZA"/>
              </w:rPr>
              <w:t>13</w:t>
            </w:r>
          </w:p>
        </w:tc>
        <w:tc>
          <w:tcPr>
            <w:tcW w:w="2700" w:type="dxa"/>
          </w:tcPr>
          <w:p w:rsidR="00051894" w:rsidRPr="00977FB5" w:rsidRDefault="00051894" w:rsidP="00003581">
            <w:pPr>
              <w:spacing w:line="360" w:lineRule="auto"/>
              <w:jc w:val="center"/>
              <w:rPr>
                <w:rFonts w:ascii="Times New Roman" w:hAnsi="Times New Roman" w:cs="Times New Roman"/>
                <w:bCs/>
                <w:sz w:val="24"/>
                <w:szCs w:val="24"/>
                <w:lang w:val="zu-ZA"/>
              </w:rPr>
            </w:pPr>
            <w:r w:rsidRPr="00977FB5">
              <w:rPr>
                <w:rFonts w:ascii="Times New Roman" w:hAnsi="Times New Roman" w:cs="Times New Roman"/>
                <w:bCs/>
                <w:sz w:val="24"/>
                <w:szCs w:val="24"/>
                <w:lang w:val="zu-ZA"/>
              </w:rPr>
              <w:t>9.8%</w:t>
            </w:r>
          </w:p>
        </w:tc>
      </w:tr>
      <w:tr w:rsidR="00051894" w:rsidRPr="00977FB5" w:rsidTr="003C574A">
        <w:tc>
          <w:tcPr>
            <w:tcW w:w="4158" w:type="dxa"/>
          </w:tcPr>
          <w:p w:rsidR="00051894" w:rsidRPr="00977FB5" w:rsidRDefault="00051894" w:rsidP="00977FB5">
            <w:pPr>
              <w:tabs>
                <w:tab w:val="left" w:pos="900"/>
              </w:tabs>
              <w:spacing w:line="360" w:lineRule="auto"/>
              <w:jc w:val="both"/>
              <w:rPr>
                <w:rFonts w:ascii="Times New Roman" w:hAnsi="Times New Roman" w:cs="Times New Roman"/>
                <w:bCs/>
                <w:sz w:val="24"/>
                <w:szCs w:val="24"/>
                <w:lang w:val="zu-ZA"/>
              </w:rPr>
            </w:pPr>
            <w:r w:rsidRPr="00977FB5">
              <w:rPr>
                <w:rFonts w:ascii="Times New Roman" w:hAnsi="Times New Roman" w:cs="Times New Roman"/>
                <w:bCs/>
                <w:sz w:val="24"/>
                <w:szCs w:val="24"/>
                <w:lang w:val="zu-ZA"/>
              </w:rPr>
              <w:t>Expected Response</w:t>
            </w:r>
          </w:p>
        </w:tc>
        <w:tc>
          <w:tcPr>
            <w:tcW w:w="2610" w:type="dxa"/>
          </w:tcPr>
          <w:p w:rsidR="00051894" w:rsidRPr="00977FB5" w:rsidRDefault="00051894" w:rsidP="00003581">
            <w:pPr>
              <w:spacing w:line="360" w:lineRule="auto"/>
              <w:jc w:val="center"/>
              <w:rPr>
                <w:rFonts w:ascii="Times New Roman" w:hAnsi="Times New Roman" w:cs="Times New Roman"/>
                <w:bCs/>
                <w:sz w:val="24"/>
                <w:szCs w:val="24"/>
                <w:lang w:val="zu-ZA"/>
              </w:rPr>
            </w:pPr>
            <w:r w:rsidRPr="00977FB5">
              <w:rPr>
                <w:rFonts w:ascii="Times New Roman" w:hAnsi="Times New Roman" w:cs="Times New Roman"/>
                <w:bCs/>
                <w:sz w:val="24"/>
                <w:szCs w:val="24"/>
                <w:lang w:val="zu-ZA"/>
              </w:rPr>
              <w:t>133</w:t>
            </w:r>
          </w:p>
        </w:tc>
        <w:tc>
          <w:tcPr>
            <w:tcW w:w="2700" w:type="dxa"/>
          </w:tcPr>
          <w:p w:rsidR="00051894" w:rsidRPr="00977FB5" w:rsidRDefault="00051894" w:rsidP="00003581">
            <w:pPr>
              <w:spacing w:line="360" w:lineRule="auto"/>
              <w:jc w:val="center"/>
              <w:rPr>
                <w:rFonts w:ascii="Times New Roman" w:hAnsi="Times New Roman" w:cs="Times New Roman"/>
                <w:bCs/>
                <w:sz w:val="24"/>
                <w:szCs w:val="24"/>
                <w:lang w:val="zu-ZA"/>
              </w:rPr>
            </w:pPr>
            <w:r w:rsidRPr="00977FB5">
              <w:rPr>
                <w:rFonts w:ascii="Times New Roman" w:hAnsi="Times New Roman" w:cs="Times New Roman"/>
                <w:bCs/>
                <w:sz w:val="24"/>
                <w:szCs w:val="24"/>
                <w:lang w:val="zu-ZA"/>
              </w:rPr>
              <w:t>100.0%</w:t>
            </w:r>
          </w:p>
        </w:tc>
      </w:tr>
    </w:tbl>
    <w:p w:rsidR="00051894" w:rsidRPr="00977FB5" w:rsidRDefault="00051894" w:rsidP="00977FB5">
      <w:pPr>
        <w:spacing w:line="360" w:lineRule="auto"/>
        <w:jc w:val="both"/>
        <w:rPr>
          <w:rFonts w:ascii="Times New Roman" w:eastAsia="Times New Roman" w:hAnsi="Times New Roman" w:cs="Times New Roman"/>
          <w:sz w:val="24"/>
          <w:szCs w:val="24"/>
          <w:lang w:bidi="en-US"/>
        </w:rPr>
      </w:pPr>
      <w:proofErr w:type="spellStart"/>
      <w:r w:rsidRPr="00977FB5">
        <w:rPr>
          <w:rFonts w:ascii="Times New Roman" w:eastAsia="Times New Roman" w:hAnsi="Times New Roman" w:cs="Times New Roman"/>
          <w:b/>
          <w:iCs/>
          <w:sz w:val="24"/>
          <w:szCs w:val="24"/>
          <w:lang w:bidi="en-US"/>
        </w:rPr>
        <w:t>Source</w:t>
      </w:r>
      <w:proofErr w:type="gramStart"/>
      <w:r w:rsidRPr="00977FB5">
        <w:rPr>
          <w:rFonts w:ascii="Times New Roman" w:eastAsia="Times New Roman" w:hAnsi="Times New Roman" w:cs="Times New Roman"/>
          <w:b/>
          <w:iCs/>
          <w:sz w:val="24"/>
          <w:szCs w:val="24"/>
          <w:lang w:bidi="en-US"/>
        </w:rPr>
        <w:t>:</w:t>
      </w:r>
      <w:r w:rsidRPr="00977FB5">
        <w:rPr>
          <w:rFonts w:ascii="Times New Roman" w:eastAsia="Times New Roman" w:hAnsi="Times New Roman" w:cs="Times New Roman"/>
          <w:i/>
          <w:iCs/>
          <w:sz w:val="24"/>
          <w:szCs w:val="24"/>
          <w:lang w:bidi="en-US"/>
        </w:rPr>
        <w:t>Primary</w:t>
      </w:r>
      <w:proofErr w:type="spellEnd"/>
      <w:proofErr w:type="gramEnd"/>
      <w:r w:rsidRPr="00977FB5">
        <w:rPr>
          <w:rFonts w:ascii="Times New Roman" w:eastAsia="Times New Roman" w:hAnsi="Times New Roman" w:cs="Times New Roman"/>
          <w:i/>
          <w:iCs/>
          <w:sz w:val="24"/>
          <w:szCs w:val="24"/>
          <w:lang w:bidi="en-US"/>
        </w:rPr>
        <w:t xml:space="preserve"> data</w:t>
      </w:r>
    </w:p>
    <w:p w:rsidR="00051894" w:rsidRPr="00977FB5" w:rsidRDefault="00A064C4" w:rsidP="00977FB5">
      <w:pPr>
        <w:spacing w:line="360" w:lineRule="auto"/>
        <w:jc w:val="both"/>
        <w:rPr>
          <w:rFonts w:ascii="Times New Roman" w:eastAsia="Times New Roman" w:hAnsi="Times New Roman" w:cs="Times New Roman"/>
          <w:sz w:val="24"/>
          <w:szCs w:val="24"/>
          <w:lang w:bidi="en-US"/>
        </w:rPr>
      </w:pPr>
      <w:r w:rsidRPr="00A064C4">
        <w:rPr>
          <w:rFonts w:ascii="Times New Roman" w:eastAsia="Times New Roman" w:hAnsi="Times New Roman" w:cs="Times New Roman"/>
          <w:sz w:val="24"/>
          <w:szCs w:val="24"/>
          <w:lang w:bidi="en-US"/>
        </w:rPr>
        <w:t xml:space="preserve">In the three selected UPE primary schools' P.6 and P.7 classes from the </w:t>
      </w:r>
      <w:proofErr w:type="spellStart"/>
      <w:r w:rsidRPr="00A064C4">
        <w:rPr>
          <w:rFonts w:ascii="Times New Roman" w:eastAsia="Times New Roman" w:hAnsi="Times New Roman" w:cs="Times New Roman"/>
          <w:sz w:val="24"/>
          <w:szCs w:val="24"/>
          <w:lang w:bidi="en-US"/>
        </w:rPr>
        <w:t>Kiryandongo</w:t>
      </w:r>
      <w:proofErr w:type="spellEnd"/>
      <w:r w:rsidRPr="00A064C4">
        <w:rPr>
          <w:rFonts w:ascii="Times New Roman" w:eastAsia="Times New Roman" w:hAnsi="Times New Roman" w:cs="Times New Roman"/>
          <w:sz w:val="24"/>
          <w:szCs w:val="24"/>
          <w:lang w:bidi="en-US"/>
        </w:rPr>
        <w:t xml:space="preserve"> district, a total of 133 (100%) respondents who are teenage girls experiencing menstruation were expected to respond to the questionnaires, but only 120 (90.2%) did, leaving out 13 (9.8%). As a</w:t>
      </w:r>
      <w:r w:rsidR="00420B43">
        <w:rPr>
          <w:rFonts w:ascii="Times New Roman" w:eastAsia="Times New Roman" w:hAnsi="Times New Roman" w:cs="Times New Roman"/>
          <w:sz w:val="24"/>
          <w:szCs w:val="24"/>
          <w:lang w:bidi="en-US"/>
        </w:rPr>
        <w:t xml:space="preserve"> result, </w:t>
      </w:r>
      <w:r w:rsidR="00420B43">
        <w:rPr>
          <w:rFonts w:ascii="Times New Roman" w:eastAsia="Times New Roman" w:hAnsi="Times New Roman" w:cs="Times New Roman"/>
          <w:sz w:val="24"/>
          <w:szCs w:val="24"/>
          <w:lang w:bidi="en-US"/>
        </w:rPr>
        <w:lastRenderedPageBreak/>
        <w:t>the 90.2% of the response</w:t>
      </w:r>
      <w:r w:rsidRPr="00A064C4">
        <w:rPr>
          <w:rFonts w:ascii="Times New Roman" w:eastAsia="Times New Roman" w:hAnsi="Times New Roman" w:cs="Times New Roman"/>
          <w:sz w:val="24"/>
          <w:szCs w:val="24"/>
          <w:lang w:bidi="en-US"/>
        </w:rPr>
        <w:t xml:space="preserve"> was rega</w:t>
      </w:r>
      <w:r w:rsidR="00084D87">
        <w:rPr>
          <w:rFonts w:ascii="Times New Roman" w:eastAsia="Times New Roman" w:hAnsi="Times New Roman" w:cs="Times New Roman"/>
          <w:sz w:val="24"/>
          <w:szCs w:val="24"/>
          <w:lang w:bidi="en-US"/>
        </w:rPr>
        <w:t xml:space="preserve">rded as authentic and </w:t>
      </w:r>
      <w:r w:rsidR="00420B43">
        <w:rPr>
          <w:rFonts w:ascii="Times New Roman" w:eastAsia="Times New Roman" w:hAnsi="Times New Roman" w:cs="Times New Roman"/>
          <w:sz w:val="24"/>
          <w:szCs w:val="24"/>
          <w:lang w:bidi="en-US"/>
        </w:rPr>
        <w:t>good for the research</w:t>
      </w:r>
      <w:r w:rsidRPr="00A064C4">
        <w:rPr>
          <w:rFonts w:ascii="Times New Roman" w:eastAsia="Times New Roman" w:hAnsi="Times New Roman" w:cs="Times New Roman"/>
          <w:sz w:val="24"/>
          <w:szCs w:val="24"/>
          <w:lang w:bidi="en-US"/>
        </w:rPr>
        <w:t xml:space="preserve">. </w:t>
      </w:r>
      <w:r w:rsidR="00525438" w:rsidRPr="00A064C4">
        <w:rPr>
          <w:rFonts w:ascii="Times New Roman" w:eastAsia="Times New Roman" w:hAnsi="Times New Roman" w:cs="Times New Roman"/>
          <w:sz w:val="24"/>
          <w:szCs w:val="24"/>
          <w:lang w:bidi="en-US"/>
        </w:rPr>
        <w:t>The</w:t>
      </w:r>
      <w:r w:rsidRPr="00A064C4">
        <w:rPr>
          <w:rFonts w:ascii="Times New Roman" w:eastAsia="Times New Roman" w:hAnsi="Times New Roman" w:cs="Times New Roman"/>
          <w:sz w:val="24"/>
          <w:szCs w:val="24"/>
          <w:lang w:bidi="en-US"/>
        </w:rPr>
        <w:t xml:space="preserve"> cause of the researcher's inability to </w:t>
      </w:r>
      <w:proofErr w:type="spellStart"/>
      <w:r w:rsidRPr="00A064C4">
        <w:rPr>
          <w:rFonts w:ascii="Times New Roman" w:eastAsia="Times New Roman" w:hAnsi="Times New Roman" w:cs="Times New Roman"/>
          <w:sz w:val="24"/>
          <w:szCs w:val="24"/>
          <w:lang w:bidi="en-US"/>
        </w:rPr>
        <w:t>gather</w:t>
      </w:r>
      <w:r w:rsidR="00051894" w:rsidRPr="00977FB5">
        <w:rPr>
          <w:rFonts w:ascii="Times New Roman" w:eastAsia="Times New Roman" w:hAnsi="Times New Roman" w:cs="Times New Roman"/>
          <w:sz w:val="24"/>
          <w:szCs w:val="24"/>
          <w:lang w:bidi="en-US"/>
        </w:rPr>
        <w:t>from</w:t>
      </w:r>
      <w:proofErr w:type="spellEnd"/>
      <w:r w:rsidR="00051894" w:rsidRPr="00977FB5">
        <w:rPr>
          <w:rFonts w:ascii="Times New Roman" w:eastAsia="Times New Roman" w:hAnsi="Times New Roman" w:cs="Times New Roman"/>
          <w:sz w:val="24"/>
          <w:szCs w:val="24"/>
          <w:lang w:bidi="en-US"/>
        </w:rPr>
        <w:t xml:space="preserve"> the one of the respondents was because there was limited time to collect data since the researcher had to beat the deadline of dissertation submission yet some of these respondents were delaying to give response.</w:t>
      </w:r>
    </w:p>
    <w:p w:rsidR="00051894" w:rsidRPr="00977FB5" w:rsidRDefault="00051894" w:rsidP="00977FB5">
      <w:pPr>
        <w:pStyle w:val="Heading2"/>
        <w:spacing w:before="0" w:after="200" w:line="360" w:lineRule="auto"/>
        <w:jc w:val="both"/>
        <w:rPr>
          <w:rFonts w:ascii="Times New Roman" w:eastAsia="Times New Roman" w:hAnsi="Times New Roman" w:cs="Times New Roman"/>
          <w:color w:val="auto"/>
          <w:sz w:val="24"/>
          <w:szCs w:val="24"/>
        </w:rPr>
      </w:pPr>
      <w:bookmarkStart w:id="200" w:name="_Toc144579562"/>
      <w:r w:rsidRPr="00977FB5">
        <w:rPr>
          <w:rFonts w:ascii="Times New Roman" w:eastAsia="Times New Roman" w:hAnsi="Times New Roman" w:cs="Times New Roman"/>
          <w:color w:val="auto"/>
          <w:sz w:val="24"/>
          <w:szCs w:val="24"/>
        </w:rPr>
        <w:t>4.2 Findings on demographic characteristics of respondents</w:t>
      </w:r>
      <w:bookmarkEnd w:id="200"/>
    </w:p>
    <w:p w:rsidR="00051894" w:rsidRPr="00977FB5" w:rsidRDefault="006C14C6" w:rsidP="00977FB5">
      <w:pPr>
        <w:spacing w:line="360" w:lineRule="auto"/>
        <w:jc w:val="both"/>
        <w:rPr>
          <w:rFonts w:ascii="Times New Roman" w:eastAsia="Times New Roman" w:hAnsi="Times New Roman" w:cs="Times New Roman"/>
          <w:sz w:val="24"/>
          <w:szCs w:val="24"/>
          <w:lang w:bidi="en-US"/>
        </w:rPr>
      </w:pPr>
      <w:bookmarkStart w:id="201" w:name="_Toc18406617"/>
      <w:bookmarkStart w:id="202" w:name="_Toc520739615"/>
      <w:bookmarkStart w:id="203" w:name="_Toc514163170"/>
      <w:r w:rsidRPr="006C14C6">
        <w:rPr>
          <w:rFonts w:ascii="Times New Roman" w:eastAsia="Times New Roman" w:hAnsi="Times New Roman" w:cs="Times New Roman"/>
          <w:sz w:val="24"/>
          <w:szCs w:val="24"/>
          <w:lang w:bidi="en-US"/>
        </w:rPr>
        <w:t>In accordance with their gender, age, class, and whether they have begun their menstrual cycles, the respondents are described in general background information in this part.</w:t>
      </w:r>
    </w:p>
    <w:p w:rsidR="00051894" w:rsidRPr="00977FB5" w:rsidRDefault="003C574A" w:rsidP="00977FB5">
      <w:pPr>
        <w:pStyle w:val="Caption"/>
        <w:spacing w:line="360" w:lineRule="auto"/>
        <w:jc w:val="both"/>
        <w:rPr>
          <w:rFonts w:ascii="Times New Roman" w:eastAsia="Times New Roman" w:hAnsi="Times New Roman" w:cs="Times New Roman"/>
          <w:color w:val="auto"/>
          <w:sz w:val="24"/>
          <w:szCs w:val="24"/>
        </w:rPr>
      </w:pPr>
      <w:bookmarkStart w:id="204" w:name="_Toc144579433"/>
      <w:r w:rsidRPr="00977FB5">
        <w:rPr>
          <w:rFonts w:ascii="Times New Roman" w:hAnsi="Times New Roman" w:cs="Times New Roman"/>
          <w:color w:val="auto"/>
          <w:sz w:val="24"/>
          <w:szCs w:val="24"/>
        </w:rPr>
        <w:t xml:space="preserve">Table </w:t>
      </w:r>
      <w:r w:rsidR="00A87D28" w:rsidRPr="00977FB5">
        <w:rPr>
          <w:rFonts w:ascii="Times New Roman" w:hAnsi="Times New Roman" w:cs="Times New Roman"/>
          <w:color w:val="auto"/>
          <w:sz w:val="24"/>
          <w:szCs w:val="24"/>
        </w:rPr>
        <w:fldChar w:fldCharType="begin"/>
      </w:r>
      <w:r w:rsidRPr="00977FB5">
        <w:rPr>
          <w:rFonts w:ascii="Times New Roman" w:hAnsi="Times New Roman" w:cs="Times New Roman"/>
          <w:color w:val="auto"/>
          <w:sz w:val="24"/>
          <w:szCs w:val="24"/>
        </w:rPr>
        <w:instrText xml:space="preserve"> SEQ Table \* ARABIC </w:instrText>
      </w:r>
      <w:r w:rsidR="00A87D28" w:rsidRPr="00977FB5">
        <w:rPr>
          <w:rFonts w:ascii="Times New Roman" w:hAnsi="Times New Roman" w:cs="Times New Roman"/>
          <w:color w:val="auto"/>
          <w:sz w:val="24"/>
          <w:szCs w:val="24"/>
        </w:rPr>
        <w:fldChar w:fldCharType="separate"/>
      </w:r>
      <w:r w:rsidR="008F0EF9">
        <w:rPr>
          <w:rFonts w:ascii="Times New Roman" w:hAnsi="Times New Roman" w:cs="Times New Roman"/>
          <w:noProof/>
          <w:color w:val="auto"/>
          <w:sz w:val="24"/>
          <w:szCs w:val="24"/>
        </w:rPr>
        <w:t>3</w:t>
      </w:r>
      <w:r w:rsidR="00A87D28" w:rsidRPr="00977FB5">
        <w:rPr>
          <w:rFonts w:ascii="Times New Roman" w:hAnsi="Times New Roman" w:cs="Times New Roman"/>
          <w:color w:val="auto"/>
          <w:sz w:val="24"/>
          <w:szCs w:val="24"/>
        </w:rPr>
        <w:fldChar w:fldCharType="end"/>
      </w:r>
      <w:r w:rsidR="00051894" w:rsidRPr="00977FB5">
        <w:rPr>
          <w:rFonts w:ascii="Times New Roman" w:eastAsia="Times New Roman" w:hAnsi="Times New Roman" w:cs="Times New Roman"/>
          <w:color w:val="auto"/>
          <w:sz w:val="24"/>
          <w:szCs w:val="24"/>
        </w:rPr>
        <w:t>: Background Information about the respondents</w:t>
      </w:r>
      <w:bookmarkEnd w:id="201"/>
      <w:bookmarkEnd w:id="204"/>
    </w:p>
    <w:tbl>
      <w:tblPr>
        <w:tblStyle w:val="TableGrid21"/>
        <w:tblW w:w="0" w:type="auto"/>
        <w:tblLook w:val="04A0"/>
      </w:tblPr>
      <w:tblGrid>
        <w:gridCol w:w="3794"/>
        <w:gridCol w:w="2164"/>
        <w:gridCol w:w="1800"/>
        <w:gridCol w:w="1818"/>
      </w:tblGrid>
      <w:tr w:rsidR="00051894" w:rsidRPr="00977FB5" w:rsidTr="003C574A">
        <w:tc>
          <w:tcPr>
            <w:tcW w:w="3794" w:type="dxa"/>
          </w:tcPr>
          <w:p w:rsidR="00051894" w:rsidRPr="00977FB5" w:rsidRDefault="00051894" w:rsidP="00977FB5">
            <w:pPr>
              <w:spacing w:line="360" w:lineRule="auto"/>
              <w:jc w:val="both"/>
              <w:rPr>
                <w:rFonts w:ascii="Times New Roman" w:hAnsi="Times New Roman" w:cs="Times New Roman"/>
                <w:b/>
                <w:sz w:val="24"/>
                <w:szCs w:val="24"/>
              </w:rPr>
            </w:pPr>
            <w:r w:rsidRPr="00977FB5">
              <w:rPr>
                <w:rFonts w:ascii="Times New Roman" w:hAnsi="Times New Roman" w:cs="Times New Roman"/>
                <w:b/>
                <w:sz w:val="24"/>
                <w:szCs w:val="24"/>
              </w:rPr>
              <w:t>Item</w:t>
            </w:r>
          </w:p>
        </w:tc>
        <w:tc>
          <w:tcPr>
            <w:tcW w:w="2164" w:type="dxa"/>
          </w:tcPr>
          <w:p w:rsidR="00051894" w:rsidRPr="00977FB5" w:rsidRDefault="00051894" w:rsidP="00977FB5">
            <w:pPr>
              <w:spacing w:line="360" w:lineRule="auto"/>
              <w:jc w:val="both"/>
              <w:rPr>
                <w:rFonts w:ascii="Times New Roman" w:hAnsi="Times New Roman" w:cs="Times New Roman"/>
                <w:b/>
                <w:sz w:val="24"/>
                <w:szCs w:val="24"/>
              </w:rPr>
            </w:pPr>
            <w:r w:rsidRPr="00977FB5">
              <w:rPr>
                <w:rFonts w:ascii="Times New Roman" w:hAnsi="Times New Roman" w:cs="Times New Roman"/>
                <w:b/>
                <w:sz w:val="24"/>
                <w:szCs w:val="24"/>
              </w:rPr>
              <w:t>Description</w:t>
            </w:r>
          </w:p>
        </w:tc>
        <w:tc>
          <w:tcPr>
            <w:tcW w:w="1800" w:type="dxa"/>
          </w:tcPr>
          <w:p w:rsidR="00051894" w:rsidRPr="00977FB5" w:rsidRDefault="00051894" w:rsidP="001F5726">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Frequency</w:t>
            </w:r>
          </w:p>
        </w:tc>
        <w:tc>
          <w:tcPr>
            <w:tcW w:w="1818" w:type="dxa"/>
          </w:tcPr>
          <w:p w:rsidR="00051894" w:rsidRPr="00977FB5" w:rsidRDefault="00051894" w:rsidP="001F5726">
            <w:pPr>
              <w:spacing w:line="360" w:lineRule="auto"/>
              <w:jc w:val="center"/>
              <w:rPr>
                <w:rFonts w:ascii="Times New Roman" w:hAnsi="Times New Roman" w:cs="Times New Roman"/>
                <w:b/>
                <w:sz w:val="24"/>
                <w:szCs w:val="24"/>
              </w:rPr>
            </w:pPr>
            <w:r w:rsidRPr="00977FB5">
              <w:rPr>
                <w:rFonts w:ascii="Times New Roman" w:hAnsi="Times New Roman" w:cs="Times New Roman"/>
                <w:b/>
                <w:sz w:val="24"/>
                <w:szCs w:val="24"/>
              </w:rPr>
              <w:t>Percentage (%)</w:t>
            </w:r>
          </w:p>
        </w:tc>
      </w:tr>
      <w:tr w:rsidR="00051894" w:rsidRPr="00977FB5" w:rsidTr="003C574A">
        <w:trPr>
          <w:trHeight w:val="165"/>
        </w:trPr>
        <w:tc>
          <w:tcPr>
            <w:tcW w:w="3794" w:type="dxa"/>
            <w:vMerge w:val="restart"/>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Gender</w:t>
            </w:r>
          </w:p>
        </w:tc>
        <w:tc>
          <w:tcPr>
            <w:tcW w:w="2164" w:type="dxa"/>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Female</w:t>
            </w:r>
          </w:p>
        </w:tc>
        <w:tc>
          <w:tcPr>
            <w:tcW w:w="1800"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120</w:t>
            </w:r>
          </w:p>
        </w:tc>
        <w:tc>
          <w:tcPr>
            <w:tcW w:w="1818"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100.0</w:t>
            </w:r>
          </w:p>
        </w:tc>
      </w:tr>
      <w:tr w:rsidR="00051894" w:rsidRPr="00977FB5" w:rsidTr="003C574A">
        <w:trPr>
          <w:trHeight w:val="225"/>
        </w:trPr>
        <w:tc>
          <w:tcPr>
            <w:tcW w:w="3794" w:type="dxa"/>
            <w:vMerge/>
          </w:tcPr>
          <w:p w:rsidR="00051894" w:rsidRPr="00977FB5" w:rsidRDefault="00051894" w:rsidP="00977FB5">
            <w:pPr>
              <w:spacing w:line="360" w:lineRule="auto"/>
              <w:jc w:val="both"/>
              <w:rPr>
                <w:rFonts w:ascii="Times New Roman" w:hAnsi="Times New Roman" w:cs="Times New Roman"/>
                <w:sz w:val="24"/>
                <w:szCs w:val="24"/>
              </w:rPr>
            </w:pPr>
          </w:p>
        </w:tc>
        <w:tc>
          <w:tcPr>
            <w:tcW w:w="2164" w:type="dxa"/>
          </w:tcPr>
          <w:p w:rsidR="00051894" w:rsidRPr="00977FB5" w:rsidRDefault="00051894" w:rsidP="00977FB5">
            <w:pPr>
              <w:spacing w:line="360" w:lineRule="auto"/>
              <w:jc w:val="both"/>
              <w:rPr>
                <w:rFonts w:ascii="Times New Roman" w:hAnsi="Times New Roman" w:cs="Times New Roman"/>
                <w:b/>
                <w:sz w:val="24"/>
                <w:szCs w:val="24"/>
              </w:rPr>
            </w:pPr>
            <w:r w:rsidRPr="00977FB5">
              <w:rPr>
                <w:rFonts w:ascii="Times New Roman" w:hAnsi="Times New Roman" w:cs="Times New Roman"/>
                <w:b/>
                <w:sz w:val="24"/>
                <w:szCs w:val="24"/>
              </w:rPr>
              <w:t>Total</w:t>
            </w:r>
          </w:p>
        </w:tc>
        <w:tc>
          <w:tcPr>
            <w:tcW w:w="1800" w:type="dxa"/>
          </w:tcPr>
          <w:p w:rsidR="00051894" w:rsidRPr="00977FB5" w:rsidRDefault="00051894" w:rsidP="001F5726">
            <w:pPr>
              <w:spacing w:line="360" w:lineRule="auto"/>
              <w:jc w:val="right"/>
              <w:rPr>
                <w:rFonts w:ascii="Times New Roman" w:hAnsi="Times New Roman" w:cs="Times New Roman"/>
                <w:b/>
                <w:sz w:val="24"/>
                <w:szCs w:val="24"/>
              </w:rPr>
            </w:pPr>
            <w:r w:rsidRPr="00977FB5">
              <w:rPr>
                <w:rFonts w:ascii="Times New Roman" w:hAnsi="Times New Roman" w:cs="Times New Roman"/>
                <w:b/>
                <w:sz w:val="24"/>
                <w:szCs w:val="24"/>
              </w:rPr>
              <w:t>120</w:t>
            </w:r>
          </w:p>
        </w:tc>
        <w:tc>
          <w:tcPr>
            <w:tcW w:w="1818" w:type="dxa"/>
          </w:tcPr>
          <w:p w:rsidR="00051894" w:rsidRPr="00977FB5" w:rsidRDefault="00051894" w:rsidP="001F5726">
            <w:pPr>
              <w:spacing w:line="360" w:lineRule="auto"/>
              <w:jc w:val="right"/>
              <w:rPr>
                <w:rFonts w:ascii="Times New Roman" w:hAnsi="Times New Roman" w:cs="Times New Roman"/>
                <w:b/>
                <w:sz w:val="24"/>
                <w:szCs w:val="24"/>
              </w:rPr>
            </w:pPr>
            <w:r w:rsidRPr="00977FB5">
              <w:rPr>
                <w:rFonts w:ascii="Times New Roman" w:hAnsi="Times New Roman" w:cs="Times New Roman"/>
                <w:b/>
                <w:sz w:val="24"/>
                <w:szCs w:val="24"/>
              </w:rPr>
              <w:t>100.0</w:t>
            </w:r>
          </w:p>
        </w:tc>
      </w:tr>
      <w:tr w:rsidR="00051894" w:rsidRPr="00977FB5" w:rsidTr="003C574A">
        <w:trPr>
          <w:trHeight w:val="195"/>
        </w:trPr>
        <w:tc>
          <w:tcPr>
            <w:tcW w:w="3794" w:type="dxa"/>
            <w:vMerge w:val="restart"/>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Age bracket</w:t>
            </w:r>
          </w:p>
        </w:tc>
        <w:tc>
          <w:tcPr>
            <w:tcW w:w="2164" w:type="dxa"/>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9-11 years</w:t>
            </w:r>
          </w:p>
        </w:tc>
        <w:tc>
          <w:tcPr>
            <w:tcW w:w="1800"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43</w:t>
            </w:r>
          </w:p>
        </w:tc>
        <w:tc>
          <w:tcPr>
            <w:tcW w:w="1818"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35.8</w:t>
            </w:r>
          </w:p>
        </w:tc>
      </w:tr>
      <w:tr w:rsidR="00051894" w:rsidRPr="00977FB5" w:rsidTr="003C574A">
        <w:trPr>
          <w:trHeight w:val="225"/>
        </w:trPr>
        <w:tc>
          <w:tcPr>
            <w:tcW w:w="3794" w:type="dxa"/>
            <w:vMerge/>
          </w:tcPr>
          <w:p w:rsidR="00051894" w:rsidRPr="00977FB5" w:rsidRDefault="00051894" w:rsidP="00977FB5">
            <w:pPr>
              <w:spacing w:line="360" w:lineRule="auto"/>
              <w:jc w:val="both"/>
              <w:rPr>
                <w:rFonts w:ascii="Times New Roman" w:hAnsi="Times New Roman" w:cs="Times New Roman"/>
                <w:sz w:val="24"/>
                <w:szCs w:val="24"/>
              </w:rPr>
            </w:pPr>
          </w:p>
        </w:tc>
        <w:tc>
          <w:tcPr>
            <w:tcW w:w="2164" w:type="dxa"/>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12-14 years</w:t>
            </w:r>
          </w:p>
        </w:tc>
        <w:tc>
          <w:tcPr>
            <w:tcW w:w="1800"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50</w:t>
            </w:r>
          </w:p>
        </w:tc>
        <w:tc>
          <w:tcPr>
            <w:tcW w:w="1818"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41.7</w:t>
            </w:r>
          </w:p>
        </w:tc>
      </w:tr>
      <w:tr w:rsidR="00051894" w:rsidRPr="00977FB5" w:rsidTr="003C574A">
        <w:trPr>
          <w:trHeight w:val="225"/>
        </w:trPr>
        <w:tc>
          <w:tcPr>
            <w:tcW w:w="3794" w:type="dxa"/>
            <w:vMerge/>
          </w:tcPr>
          <w:p w:rsidR="00051894" w:rsidRPr="00977FB5" w:rsidRDefault="00051894" w:rsidP="00977FB5">
            <w:pPr>
              <w:spacing w:line="360" w:lineRule="auto"/>
              <w:jc w:val="both"/>
              <w:rPr>
                <w:rFonts w:ascii="Times New Roman" w:hAnsi="Times New Roman" w:cs="Times New Roman"/>
                <w:sz w:val="24"/>
                <w:szCs w:val="24"/>
              </w:rPr>
            </w:pPr>
          </w:p>
        </w:tc>
        <w:tc>
          <w:tcPr>
            <w:tcW w:w="2164" w:type="dxa"/>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15-17 years</w:t>
            </w:r>
          </w:p>
        </w:tc>
        <w:tc>
          <w:tcPr>
            <w:tcW w:w="1800"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20</w:t>
            </w:r>
          </w:p>
        </w:tc>
        <w:tc>
          <w:tcPr>
            <w:tcW w:w="1818"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16.7</w:t>
            </w:r>
          </w:p>
        </w:tc>
      </w:tr>
      <w:tr w:rsidR="00051894" w:rsidRPr="00977FB5" w:rsidTr="003C574A">
        <w:trPr>
          <w:trHeight w:val="225"/>
        </w:trPr>
        <w:tc>
          <w:tcPr>
            <w:tcW w:w="3794" w:type="dxa"/>
            <w:vMerge/>
          </w:tcPr>
          <w:p w:rsidR="00051894" w:rsidRPr="00977FB5" w:rsidRDefault="00051894" w:rsidP="00977FB5">
            <w:pPr>
              <w:spacing w:line="360" w:lineRule="auto"/>
              <w:jc w:val="both"/>
              <w:rPr>
                <w:rFonts w:ascii="Times New Roman" w:hAnsi="Times New Roman" w:cs="Times New Roman"/>
                <w:sz w:val="24"/>
                <w:szCs w:val="24"/>
              </w:rPr>
            </w:pPr>
          </w:p>
        </w:tc>
        <w:tc>
          <w:tcPr>
            <w:tcW w:w="2164" w:type="dxa"/>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18 years &amp; above</w:t>
            </w:r>
          </w:p>
        </w:tc>
        <w:tc>
          <w:tcPr>
            <w:tcW w:w="1800"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7</w:t>
            </w:r>
          </w:p>
        </w:tc>
        <w:tc>
          <w:tcPr>
            <w:tcW w:w="1818"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5.8</w:t>
            </w:r>
          </w:p>
        </w:tc>
      </w:tr>
      <w:tr w:rsidR="00051894" w:rsidRPr="00977FB5" w:rsidTr="003C574A">
        <w:trPr>
          <w:trHeight w:val="174"/>
        </w:trPr>
        <w:tc>
          <w:tcPr>
            <w:tcW w:w="3794" w:type="dxa"/>
            <w:vMerge/>
          </w:tcPr>
          <w:p w:rsidR="00051894" w:rsidRPr="00977FB5" w:rsidRDefault="00051894" w:rsidP="00977FB5">
            <w:pPr>
              <w:spacing w:line="360" w:lineRule="auto"/>
              <w:jc w:val="both"/>
              <w:rPr>
                <w:rFonts w:ascii="Times New Roman" w:hAnsi="Times New Roman" w:cs="Times New Roman"/>
                <w:sz w:val="24"/>
                <w:szCs w:val="24"/>
              </w:rPr>
            </w:pPr>
          </w:p>
        </w:tc>
        <w:tc>
          <w:tcPr>
            <w:tcW w:w="2164" w:type="dxa"/>
          </w:tcPr>
          <w:p w:rsidR="00051894" w:rsidRPr="00977FB5" w:rsidRDefault="00051894" w:rsidP="00977FB5">
            <w:pPr>
              <w:spacing w:line="360" w:lineRule="auto"/>
              <w:jc w:val="both"/>
              <w:rPr>
                <w:rFonts w:ascii="Times New Roman" w:hAnsi="Times New Roman" w:cs="Times New Roman"/>
                <w:b/>
                <w:sz w:val="24"/>
                <w:szCs w:val="24"/>
              </w:rPr>
            </w:pPr>
            <w:r w:rsidRPr="00977FB5">
              <w:rPr>
                <w:rFonts w:ascii="Times New Roman" w:hAnsi="Times New Roman" w:cs="Times New Roman"/>
                <w:b/>
                <w:sz w:val="24"/>
                <w:szCs w:val="24"/>
              </w:rPr>
              <w:t>Total</w:t>
            </w:r>
          </w:p>
        </w:tc>
        <w:tc>
          <w:tcPr>
            <w:tcW w:w="1800" w:type="dxa"/>
          </w:tcPr>
          <w:p w:rsidR="00051894" w:rsidRPr="00977FB5" w:rsidRDefault="00051894" w:rsidP="001F5726">
            <w:pPr>
              <w:spacing w:line="360" w:lineRule="auto"/>
              <w:jc w:val="right"/>
              <w:rPr>
                <w:rFonts w:ascii="Times New Roman" w:hAnsi="Times New Roman" w:cs="Times New Roman"/>
                <w:b/>
                <w:sz w:val="24"/>
                <w:szCs w:val="24"/>
              </w:rPr>
            </w:pPr>
            <w:r w:rsidRPr="00977FB5">
              <w:rPr>
                <w:rFonts w:ascii="Times New Roman" w:hAnsi="Times New Roman" w:cs="Times New Roman"/>
                <w:b/>
                <w:sz w:val="24"/>
                <w:szCs w:val="24"/>
              </w:rPr>
              <w:t>120</w:t>
            </w:r>
          </w:p>
        </w:tc>
        <w:tc>
          <w:tcPr>
            <w:tcW w:w="1818" w:type="dxa"/>
          </w:tcPr>
          <w:p w:rsidR="00051894" w:rsidRPr="00977FB5" w:rsidRDefault="00051894" w:rsidP="001F5726">
            <w:pPr>
              <w:spacing w:line="360" w:lineRule="auto"/>
              <w:jc w:val="right"/>
              <w:rPr>
                <w:rFonts w:ascii="Times New Roman" w:hAnsi="Times New Roman" w:cs="Times New Roman"/>
                <w:b/>
                <w:sz w:val="24"/>
                <w:szCs w:val="24"/>
              </w:rPr>
            </w:pPr>
            <w:r w:rsidRPr="00977FB5">
              <w:rPr>
                <w:rFonts w:ascii="Times New Roman" w:hAnsi="Times New Roman" w:cs="Times New Roman"/>
                <w:b/>
                <w:sz w:val="24"/>
                <w:szCs w:val="24"/>
              </w:rPr>
              <w:t>100.0</w:t>
            </w:r>
          </w:p>
        </w:tc>
      </w:tr>
      <w:tr w:rsidR="00051894" w:rsidRPr="00977FB5" w:rsidTr="003C574A">
        <w:trPr>
          <w:trHeight w:val="165"/>
        </w:trPr>
        <w:tc>
          <w:tcPr>
            <w:tcW w:w="3794" w:type="dxa"/>
            <w:vMerge w:val="restart"/>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Level of education</w:t>
            </w:r>
          </w:p>
        </w:tc>
        <w:tc>
          <w:tcPr>
            <w:tcW w:w="2164" w:type="dxa"/>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Primary Six</w:t>
            </w:r>
          </w:p>
        </w:tc>
        <w:tc>
          <w:tcPr>
            <w:tcW w:w="1800"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47</w:t>
            </w:r>
          </w:p>
        </w:tc>
        <w:tc>
          <w:tcPr>
            <w:tcW w:w="1818"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39.2</w:t>
            </w:r>
          </w:p>
        </w:tc>
      </w:tr>
      <w:tr w:rsidR="00051894" w:rsidRPr="00977FB5" w:rsidTr="003C574A">
        <w:trPr>
          <w:trHeight w:val="255"/>
        </w:trPr>
        <w:tc>
          <w:tcPr>
            <w:tcW w:w="3794" w:type="dxa"/>
            <w:vMerge/>
          </w:tcPr>
          <w:p w:rsidR="00051894" w:rsidRPr="00977FB5" w:rsidRDefault="00051894" w:rsidP="00977FB5">
            <w:pPr>
              <w:spacing w:line="360" w:lineRule="auto"/>
              <w:jc w:val="both"/>
              <w:rPr>
                <w:rFonts w:ascii="Times New Roman" w:hAnsi="Times New Roman" w:cs="Times New Roman"/>
                <w:sz w:val="24"/>
                <w:szCs w:val="24"/>
              </w:rPr>
            </w:pPr>
          </w:p>
        </w:tc>
        <w:tc>
          <w:tcPr>
            <w:tcW w:w="2164" w:type="dxa"/>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Primary Seven</w:t>
            </w:r>
          </w:p>
        </w:tc>
        <w:tc>
          <w:tcPr>
            <w:tcW w:w="1800"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73</w:t>
            </w:r>
          </w:p>
        </w:tc>
        <w:tc>
          <w:tcPr>
            <w:tcW w:w="1818"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60.8</w:t>
            </w:r>
          </w:p>
        </w:tc>
      </w:tr>
      <w:tr w:rsidR="00051894" w:rsidRPr="00977FB5" w:rsidTr="003C574A">
        <w:trPr>
          <w:trHeight w:val="144"/>
        </w:trPr>
        <w:tc>
          <w:tcPr>
            <w:tcW w:w="3794" w:type="dxa"/>
            <w:vMerge/>
          </w:tcPr>
          <w:p w:rsidR="00051894" w:rsidRPr="00977FB5" w:rsidRDefault="00051894" w:rsidP="00977FB5">
            <w:pPr>
              <w:spacing w:line="360" w:lineRule="auto"/>
              <w:jc w:val="both"/>
              <w:rPr>
                <w:rFonts w:ascii="Times New Roman" w:hAnsi="Times New Roman" w:cs="Times New Roman"/>
                <w:sz w:val="24"/>
                <w:szCs w:val="24"/>
              </w:rPr>
            </w:pPr>
          </w:p>
        </w:tc>
        <w:tc>
          <w:tcPr>
            <w:tcW w:w="2164" w:type="dxa"/>
          </w:tcPr>
          <w:p w:rsidR="00051894" w:rsidRPr="00977FB5" w:rsidRDefault="00051894" w:rsidP="00977FB5">
            <w:pPr>
              <w:spacing w:line="360" w:lineRule="auto"/>
              <w:jc w:val="both"/>
              <w:rPr>
                <w:rFonts w:ascii="Times New Roman" w:hAnsi="Times New Roman" w:cs="Times New Roman"/>
                <w:b/>
                <w:sz w:val="24"/>
                <w:szCs w:val="24"/>
              </w:rPr>
            </w:pPr>
            <w:r w:rsidRPr="00977FB5">
              <w:rPr>
                <w:rFonts w:ascii="Times New Roman" w:hAnsi="Times New Roman" w:cs="Times New Roman"/>
                <w:b/>
                <w:sz w:val="24"/>
                <w:szCs w:val="24"/>
              </w:rPr>
              <w:t>Total</w:t>
            </w:r>
          </w:p>
        </w:tc>
        <w:tc>
          <w:tcPr>
            <w:tcW w:w="1800" w:type="dxa"/>
          </w:tcPr>
          <w:p w:rsidR="00051894" w:rsidRPr="00977FB5" w:rsidRDefault="00051894" w:rsidP="001F5726">
            <w:pPr>
              <w:spacing w:line="360" w:lineRule="auto"/>
              <w:jc w:val="right"/>
              <w:rPr>
                <w:rFonts w:ascii="Times New Roman" w:hAnsi="Times New Roman" w:cs="Times New Roman"/>
                <w:b/>
                <w:sz w:val="24"/>
                <w:szCs w:val="24"/>
              </w:rPr>
            </w:pPr>
            <w:r w:rsidRPr="00977FB5">
              <w:rPr>
                <w:rFonts w:ascii="Times New Roman" w:hAnsi="Times New Roman" w:cs="Times New Roman"/>
                <w:b/>
                <w:sz w:val="24"/>
                <w:szCs w:val="24"/>
              </w:rPr>
              <w:t>120</w:t>
            </w:r>
          </w:p>
        </w:tc>
        <w:tc>
          <w:tcPr>
            <w:tcW w:w="1818" w:type="dxa"/>
          </w:tcPr>
          <w:p w:rsidR="00051894" w:rsidRPr="00977FB5" w:rsidRDefault="00051894" w:rsidP="001F5726">
            <w:pPr>
              <w:spacing w:line="360" w:lineRule="auto"/>
              <w:jc w:val="right"/>
              <w:rPr>
                <w:rFonts w:ascii="Times New Roman" w:hAnsi="Times New Roman" w:cs="Times New Roman"/>
                <w:b/>
                <w:sz w:val="24"/>
                <w:szCs w:val="24"/>
              </w:rPr>
            </w:pPr>
            <w:r w:rsidRPr="00977FB5">
              <w:rPr>
                <w:rFonts w:ascii="Times New Roman" w:hAnsi="Times New Roman" w:cs="Times New Roman"/>
                <w:b/>
                <w:sz w:val="24"/>
                <w:szCs w:val="24"/>
              </w:rPr>
              <w:t>100.0</w:t>
            </w:r>
          </w:p>
        </w:tc>
      </w:tr>
      <w:tr w:rsidR="00051894" w:rsidRPr="00977FB5" w:rsidTr="003C574A">
        <w:trPr>
          <w:trHeight w:val="165"/>
        </w:trPr>
        <w:tc>
          <w:tcPr>
            <w:tcW w:w="3794" w:type="dxa"/>
            <w:vMerge w:val="restart"/>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Have you started your menstruation periods?</w:t>
            </w:r>
          </w:p>
        </w:tc>
        <w:tc>
          <w:tcPr>
            <w:tcW w:w="2164" w:type="dxa"/>
          </w:tcPr>
          <w:p w:rsidR="00051894" w:rsidRPr="00977FB5" w:rsidRDefault="00051894"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Yes</w:t>
            </w:r>
          </w:p>
        </w:tc>
        <w:tc>
          <w:tcPr>
            <w:tcW w:w="1800"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120</w:t>
            </w:r>
          </w:p>
        </w:tc>
        <w:tc>
          <w:tcPr>
            <w:tcW w:w="1818" w:type="dxa"/>
          </w:tcPr>
          <w:p w:rsidR="00051894" w:rsidRPr="00977FB5" w:rsidRDefault="00051894" w:rsidP="001F5726">
            <w:pPr>
              <w:spacing w:line="360" w:lineRule="auto"/>
              <w:jc w:val="right"/>
              <w:rPr>
                <w:rFonts w:ascii="Times New Roman" w:hAnsi="Times New Roman" w:cs="Times New Roman"/>
                <w:sz w:val="24"/>
                <w:szCs w:val="24"/>
              </w:rPr>
            </w:pPr>
            <w:r w:rsidRPr="00977FB5">
              <w:rPr>
                <w:rFonts w:ascii="Times New Roman" w:hAnsi="Times New Roman" w:cs="Times New Roman"/>
                <w:sz w:val="24"/>
                <w:szCs w:val="24"/>
              </w:rPr>
              <w:t>100.0</w:t>
            </w:r>
          </w:p>
        </w:tc>
      </w:tr>
      <w:tr w:rsidR="00051894" w:rsidRPr="00977FB5" w:rsidTr="003C574A">
        <w:trPr>
          <w:trHeight w:val="204"/>
        </w:trPr>
        <w:tc>
          <w:tcPr>
            <w:tcW w:w="3794" w:type="dxa"/>
            <w:vMerge/>
          </w:tcPr>
          <w:p w:rsidR="00051894" w:rsidRPr="00977FB5" w:rsidRDefault="00051894" w:rsidP="00977FB5">
            <w:pPr>
              <w:spacing w:line="360" w:lineRule="auto"/>
              <w:jc w:val="both"/>
              <w:rPr>
                <w:rFonts w:ascii="Times New Roman" w:hAnsi="Times New Roman" w:cs="Times New Roman"/>
                <w:sz w:val="24"/>
                <w:szCs w:val="24"/>
              </w:rPr>
            </w:pPr>
          </w:p>
        </w:tc>
        <w:tc>
          <w:tcPr>
            <w:tcW w:w="2164" w:type="dxa"/>
          </w:tcPr>
          <w:p w:rsidR="00051894" w:rsidRPr="00977FB5" w:rsidRDefault="00051894" w:rsidP="00977FB5">
            <w:pPr>
              <w:spacing w:line="360" w:lineRule="auto"/>
              <w:jc w:val="both"/>
              <w:rPr>
                <w:rFonts w:ascii="Times New Roman" w:hAnsi="Times New Roman" w:cs="Times New Roman"/>
                <w:b/>
                <w:sz w:val="24"/>
                <w:szCs w:val="24"/>
              </w:rPr>
            </w:pPr>
            <w:r w:rsidRPr="00977FB5">
              <w:rPr>
                <w:rFonts w:ascii="Times New Roman" w:hAnsi="Times New Roman" w:cs="Times New Roman"/>
                <w:b/>
                <w:sz w:val="24"/>
                <w:szCs w:val="24"/>
              </w:rPr>
              <w:t>Total</w:t>
            </w:r>
          </w:p>
        </w:tc>
        <w:tc>
          <w:tcPr>
            <w:tcW w:w="1800" w:type="dxa"/>
          </w:tcPr>
          <w:p w:rsidR="00051894" w:rsidRPr="00977FB5" w:rsidRDefault="00051894" w:rsidP="001F5726">
            <w:pPr>
              <w:spacing w:line="360" w:lineRule="auto"/>
              <w:jc w:val="right"/>
              <w:rPr>
                <w:rFonts w:ascii="Times New Roman" w:hAnsi="Times New Roman" w:cs="Times New Roman"/>
                <w:b/>
                <w:sz w:val="24"/>
                <w:szCs w:val="24"/>
              </w:rPr>
            </w:pPr>
            <w:r w:rsidRPr="00977FB5">
              <w:rPr>
                <w:rFonts w:ascii="Times New Roman" w:hAnsi="Times New Roman" w:cs="Times New Roman"/>
                <w:b/>
                <w:sz w:val="24"/>
                <w:szCs w:val="24"/>
              </w:rPr>
              <w:t>120</w:t>
            </w:r>
          </w:p>
        </w:tc>
        <w:tc>
          <w:tcPr>
            <w:tcW w:w="1818" w:type="dxa"/>
          </w:tcPr>
          <w:p w:rsidR="00051894" w:rsidRPr="00977FB5" w:rsidRDefault="00051894" w:rsidP="001F5726">
            <w:pPr>
              <w:spacing w:line="360" w:lineRule="auto"/>
              <w:jc w:val="right"/>
              <w:rPr>
                <w:rFonts w:ascii="Times New Roman" w:hAnsi="Times New Roman" w:cs="Times New Roman"/>
                <w:b/>
                <w:sz w:val="24"/>
                <w:szCs w:val="24"/>
              </w:rPr>
            </w:pPr>
            <w:r w:rsidRPr="00977FB5">
              <w:rPr>
                <w:rFonts w:ascii="Times New Roman" w:hAnsi="Times New Roman" w:cs="Times New Roman"/>
                <w:b/>
                <w:sz w:val="24"/>
                <w:szCs w:val="24"/>
              </w:rPr>
              <w:t>100.0</w:t>
            </w:r>
          </w:p>
        </w:tc>
      </w:tr>
    </w:tbl>
    <w:p w:rsidR="00051894" w:rsidRPr="00977FB5" w:rsidRDefault="00051894" w:rsidP="00977FB5">
      <w:pPr>
        <w:spacing w:line="360" w:lineRule="auto"/>
        <w:jc w:val="both"/>
        <w:rPr>
          <w:rFonts w:ascii="Times New Roman" w:eastAsia="Calibri" w:hAnsi="Times New Roman" w:cs="Times New Roman"/>
          <w:sz w:val="24"/>
          <w:szCs w:val="24"/>
          <w:lang w:bidi="en-US"/>
        </w:rPr>
      </w:pPr>
      <w:r w:rsidRPr="00977FB5">
        <w:rPr>
          <w:rFonts w:ascii="Times New Roman" w:eastAsia="Times New Roman" w:hAnsi="Times New Roman" w:cs="Times New Roman"/>
          <w:b/>
          <w:iCs/>
          <w:sz w:val="24"/>
          <w:szCs w:val="24"/>
          <w:lang w:bidi="en-US"/>
        </w:rPr>
        <w:t>Source</w:t>
      </w:r>
      <w:r w:rsidRPr="00977FB5">
        <w:rPr>
          <w:rFonts w:ascii="Times New Roman" w:eastAsia="Times New Roman" w:hAnsi="Times New Roman" w:cs="Times New Roman"/>
          <w:iCs/>
          <w:sz w:val="24"/>
          <w:szCs w:val="24"/>
          <w:lang w:bidi="en-US"/>
        </w:rPr>
        <w:t xml:space="preserve">: </w:t>
      </w:r>
      <w:r w:rsidRPr="00977FB5">
        <w:rPr>
          <w:rFonts w:ascii="Times New Roman" w:eastAsia="Times New Roman" w:hAnsi="Times New Roman" w:cs="Times New Roman"/>
          <w:i/>
          <w:iCs/>
          <w:sz w:val="24"/>
          <w:szCs w:val="24"/>
          <w:lang w:bidi="en-US"/>
        </w:rPr>
        <w:t>Primary data</w:t>
      </w:r>
    </w:p>
    <w:p w:rsidR="00051894" w:rsidRPr="00977FB5" w:rsidRDefault="00051894" w:rsidP="00977FB5">
      <w:pPr>
        <w:spacing w:line="360" w:lineRule="auto"/>
        <w:jc w:val="both"/>
        <w:rPr>
          <w:rFonts w:ascii="Times New Roman" w:eastAsia="Calibri" w:hAnsi="Times New Roman" w:cs="Times New Roman"/>
          <w:sz w:val="24"/>
          <w:szCs w:val="24"/>
          <w:lang w:bidi="en-US"/>
        </w:rPr>
      </w:pPr>
      <w:bookmarkStart w:id="205" w:name="_Toc428146004"/>
      <w:bookmarkStart w:id="206" w:name="_Toc428258983"/>
      <w:bookmarkEnd w:id="194"/>
      <w:bookmarkEnd w:id="195"/>
      <w:bookmarkEnd w:id="202"/>
      <w:bookmarkEnd w:id="203"/>
      <w:r w:rsidRPr="00977FB5">
        <w:rPr>
          <w:rFonts w:ascii="Times New Roman" w:eastAsia="Times New Roman" w:hAnsi="Times New Roman" w:cs="Times New Roman"/>
          <w:iCs/>
          <w:sz w:val="24"/>
          <w:szCs w:val="24"/>
          <w:lang w:bidi="en-US"/>
        </w:rPr>
        <w:t>From table 3 above, t</w:t>
      </w:r>
      <w:r w:rsidRPr="00977FB5">
        <w:rPr>
          <w:rFonts w:ascii="Times New Roman" w:eastAsia="Calibri" w:hAnsi="Times New Roman" w:cs="Times New Roman"/>
          <w:sz w:val="24"/>
          <w:szCs w:val="24"/>
          <w:lang w:bidi="en-US"/>
        </w:rPr>
        <w:t>he study’s sample consists entirely of female respondents, representing 100% of the total. Within this group, the largest age bracket is 12-14 years, comprising 41.7% of the respondents, additionally, 35.8% of the respondents fall within the age range of 9-11 years, while 16.7% are aged 15-17 years and smaller percentage, 5.8%, are 18 years or above. This age distribution highlights that the study primarily focuses on girls in their pre-teen and early teenage years, with the highest percentage being in the 12-14 age group.</w:t>
      </w:r>
    </w:p>
    <w:p w:rsidR="00051894" w:rsidRPr="00977FB5" w:rsidRDefault="00051894" w:rsidP="00977FB5">
      <w:pPr>
        <w:spacing w:line="360" w:lineRule="auto"/>
        <w:jc w:val="both"/>
        <w:rPr>
          <w:rFonts w:ascii="Times New Roman" w:eastAsia="Calibri" w:hAnsi="Times New Roman" w:cs="Times New Roman"/>
          <w:sz w:val="24"/>
          <w:szCs w:val="24"/>
          <w:lang w:bidi="en-US"/>
        </w:rPr>
      </w:pPr>
      <w:r w:rsidRPr="00977FB5">
        <w:rPr>
          <w:rFonts w:ascii="Times New Roman" w:eastAsia="Calibri" w:hAnsi="Times New Roman" w:cs="Times New Roman"/>
          <w:sz w:val="24"/>
          <w:szCs w:val="24"/>
          <w:lang w:bidi="en-US"/>
        </w:rPr>
        <w:lastRenderedPageBreak/>
        <w:t>In terms of education, 60.8% of the respondents are in Primary Seven, while 39.2% are in Primary Six, indicating that all respondents are currently attending primary school. Furthermore, a significant finding is that 100% of the respondents have started their menstruation periods, signifying that the study includes girls who have reached or passed the age of menarche. These demographic characteristics provide valuable context for understanding the study's target population and its relevance to issues related to menstruation and female health within this specific age group.</w:t>
      </w:r>
    </w:p>
    <w:p w:rsidR="00051894" w:rsidRPr="00977FB5" w:rsidRDefault="00051894" w:rsidP="00977FB5">
      <w:pPr>
        <w:pStyle w:val="Heading2"/>
        <w:spacing w:before="0" w:after="200" w:line="360" w:lineRule="auto"/>
        <w:jc w:val="both"/>
        <w:rPr>
          <w:rFonts w:ascii="Times New Roman" w:eastAsia="Calibri" w:hAnsi="Times New Roman" w:cs="Times New Roman"/>
          <w:color w:val="auto"/>
          <w:sz w:val="24"/>
          <w:szCs w:val="24"/>
        </w:rPr>
      </w:pPr>
      <w:bookmarkStart w:id="207" w:name="_Toc144579563"/>
      <w:r w:rsidRPr="00977FB5">
        <w:rPr>
          <w:rFonts w:ascii="Times New Roman" w:eastAsia="Times New Roman" w:hAnsi="Times New Roman" w:cs="Times New Roman"/>
          <w:color w:val="auto"/>
          <w:sz w:val="24"/>
          <w:szCs w:val="24"/>
        </w:rPr>
        <w:t xml:space="preserve">4.3 </w:t>
      </w:r>
      <w:r w:rsidRPr="00977FB5">
        <w:rPr>
          <w:rFonts w:ascii="Times New Roman" w:eastAsia="Calibri" w:hAnsi="Times New Roman" w:cs="Times New Roman"/>
          <w:color w:val="auto"/>
          <w:sz w:val="24"/>
          <w:szCs w:val="24"/>
        </w:rPr>
        <w:t xml:space="preserve">The menstrual hygiene practices of teenage girls in primary schools in </w:t>
      </w:r>
      <w:proofErr w:type="spellStart"/>
      <w:r w:rsidRPr="00977FB5">
        <w:rPr>
          <w:rFonts w:ascii="Times New Roman" w:eastAsia="Calibri" w:hAnsi="Times New Roman" w:cs="Times New Roman"/>
          <w:color w:val="auto"/>
          <w:sz w:val="24"/>
          <w:szCs w:val="24"/>
        </w:rPr>
        <w:t>Kiryandongo</w:t>
      </w:r>
      <w:bookmarkEnd w:id="207"/>
      <w:proofErr w:type="spellEnd"/>
    </w:p>
    <w:p w:rsidR="00051894" w:rsidRPr="00977FB5" w:rsidRDefault="006C14C6" w:rsidP="00977FB5">
      <w:pPr>
        <w:spacing w:line="360" w:lineRule="auto"/>
        <w:jc w:val="both"/>
        <w:rPr>
          <w:rFonts w:ascii="Times New Roman" w:eastAsia="Times New Roman" w:hAnsi="Times New Roman" w:cs="Times New Roman"/>
          <w:b/>
          <w:bCs/>
          <w:sz w:val="24"/>
          <w:szCs w:val="24"/>
          <w:lang w:bidi="en-US"/>
        </w:rPr>
      </w:pPr>
      <w:r w:rsidRPr="006C14C6">
        <w:rPr>
          <w:rFonts w:ascii="Times New Roman" w:eastAsia="Times New Roman" w:hAnsi="Times New Roman" w:cs="Times New Roman"/>
          <w:sz w:val="24"/>
          <w:szCs w:val="24"/>
          <w:lang w:bidi="en-US"/>
        </w:rPr>
        <w:t xml:space="preserve">A </w:t>
      </w:r>
      <w:proofErr w:type="spellStart"/>
      <w:r w:rsidRPr="006C14C6">
        <w:rPr>
          <w:rFonts w:ascii="Times New Roman" w:eastAsia="Times New Roman" w:hAnsi="Times New Roman" w:cs="Times New Roman"/>
          <w:sz w:val="24"/>
          <w:szCs w:val="24"/>
          <w:lang w:bidi="en-US"/>
        </w:rPr>
        <w:t>Likert</w:t>
      </w:r>
      <w:proofErr w:type="spellEnd"/>
      <w:r w:rsidRPr="006C14C6">
        <w:rPr>
          <w:rFonts w:ascii="Times New Roman" w:eastAsia="Times New Roman" w:hAnsi="Times New Roman" w:cs="Times New Roman"/>
          <w:sz w:val="24"/>
          <w:szCs w:val="24"/>
          <w:lang w:bidi="en-US"/>
        </w:rPr>
        <w:t xml:space="preserve"> scale with the responses SA (Strongly Agree), A (Agree), NS (Not Sure), D (Disagree), and SD (Strongly Disagree) is used in Table 4 to summarize respondents' comments regarding the menstrual hygiene practices of teenage girls in primary schools in the </w:t>
      </w:r>
      <w:proofErr w:type="spellStart"/>
      <w:r w:rsidRPr="006C14C6">
        <w:rPr>
          <w:rFonts w:ascii="Times New Roman" w:eastAsia="Times New Roman" w:hAnsi="Times New Roman" w:cs="Times New Roman"/>
          <w:sz w:val="24"/>
          <w:szCs w:val="24"/>
          <w:lang w:bidi="en-US"/>
        </w:rPr>
        <w:t>Kiryandongo</w:t>
      </w:r>
      <w:proofErr w:type="spellEnd"/>
      <w:r w:rsidRPr="006C14C6">
        <w:rPr>
          <w:rFonts w:ascii="Times New Roman" w:eastAsia="Times New Roman" w:hAnsi="Times New Roman" w:cs="Times New Roman"/>
          <w:sz w:val="24"/>
          <w:szCs w:val="24"/>
          <w:lang w:bidi="en-US"/>
        </w:rPr>
        <w:t xml:space="preserve"> district.</w:t>
      </w:r>
    </w:p>
    <w:p w:rsidR="00051894" w:rsidRPr="001F5726" w:rsidRDefault="00977FB5" w:rsidP="00977FB5">
      <w:pPr>
        <w:pStyle w:val="Caption"/>
        <w:spacing w:line="360" w:lineRule="auto"/>
        <w:jc w:val="both"/>
        <w:rPr>
          <w:rFonts w:ascii="Times New Roman" w:eastAsia="Times New Roman" w:hAnsi="Times New Roman" w:cs="Times New Roman"/>
          <w:bCs w:val="0"/>
          <w:color w:val="auto"/>
          <w:sz w:val="24"/>
          <w:szCs w:val="24"/>
        </w:rPr>
      </w:pPr>
      <w:bookmarkStart w:id="208" w:name="_Toc144579434"/>
      <w:r w:rsidRPr="001F5726">
        <w:rPr>
          <w:rFonts w:ascii="Times New Roman" w:hAnsi="Times New Roman" w:cs="Times New Roman"/>
          <w:color w:val="auto"/>
          <w:sz w:val="24"/>
          <w:szCs w:val="24"/>
        </w:rPr>
        <w:t xml:space="preserve">Table </w:t>
      </w:r>
      <w:r w:rsidR="00A87D28" w:rsidRPr="001F5726">
        <w:rPr>
          <w:rFonts w:ascii="Times New Roman" w:hAnsi="Times New Roman" w:cs="Times New Roman"/>
          <w:color w:val="auto"/>
          <w:sz w:val="24"/>
          <w:szCs w:val="24"/>
        </w:rPr>
        <w:fldChar w:fldCharType="begin"/>
      </w:r>
      <w:r w:rsidRPr="001F5726">
        <w:rPr>
          <w:rFonts w:ascii="Times New Roman" w:hAnsi="Times New Roman" w:cs="Times New Roman"/>
          <w:color w:val="auto"/>
          <w:sz w:val="24"/>
          <w:szCs w:val="24"/>
        </w:rPr>
        <w:instrText xml:space="preserve"> SEQ Table \* ARABIC </w:instrText>
      </w:r>
      <w:r w:rsidR="00A87D28" w:rsidRPr="001F5726">
        <w:rPr>
          <w:rFonts w:ascii="Times New Roman" w:hAnsi="Times New Roman" w:cs="Times New Roman"/>
          <w:color w:val="auto"/>
          <w:sz w:val="24"/>
          <w:szCs w:val="24"/>
        </w:rPr>
        <w:fldChar w:fldCharType="separate"/>
      </w:r>
      <w:r w:rsidR="008F0EF9">
        <w:rPr>
          <w:rFonts w:ascii="Times New Roman" w:hAnsi="Times New Roman" w:cs="Times New Roman"/>
          <w:noProof/>
          <w:color w:val="auto"/>
          <w:sz w:val="24"/>
          <w:szCs w:val="24"/>
        </w:rPr>
        <w:t>4</w:t>
      </w:r>
      <w:r w:rsidR="00A87D28" w:rsidRPr="001F5726">
        <w:rPr>
          <w:rFonts w:ascii="Times New Roman" w:hAnsi="Times New Roman" w:cs="Times New Roman"/>
          <w:color w:val="auto"/>
          <w:sz w:val="24"/>
          <w:szCs w:val="24"/>
        </w:rPr>
        <w:fldChar w:fldCharType="end"/>
      </w:r>
      <w:r w:rsidR="00051894" w:rsidRPr="001F5726">
        <w:rPr>
          <w:rFonts w:ascii="Times New Roman" w:eastAsia="Times New Roman" w:hAnsi="Times New Roman" w:cs="Times New Roman"/>
          <w:color w:val="auto"/>
          <w:sz w:val="24"/>
          <w:szCs w:val="24"/>
        </w:rPr>
        <w:t xml:space="preserve">: </w:t>
      </w:r>
      <w:r w:rsidR="00051894" w:rsidRPr="001F5726">
        <w:rPr>
          <w:rFonts w:ascii="Times New Roman" w:eastAsia="Calibri" w:hAnsi="Times New Roman" w:cs="Times New Roman"/>
          <w:color w:val="auto"/>
          <w:sz w:val="24"/>
          <w:szCs w:val="24"/>
        </w:rPr>
        <w:t xml:space="preserve">The menstrual hygiene practices of teenage girls in primary schools in </w:t>
      </w:r>
      <w:proofErr w:type="spellStart"/>
      <w:r w:rsidR="00051894" w:rsidRPr="001F5726">
        <w:rPr>
          <w:rFonts w:ascii="Times New Roman" w:eastAsia="Calibri" w:hAnsi="Times New Roman" w:cs="Times New Roman"/>
          <w:color w:val="auto"/>
          <w:sz w:val="24"/>
          <w:szCs w:val="24"/>
        </w:rPr>
        <w:t>Kiryandongo</w:t>
      </w:r>
      <w:proofErr w:type="spellEnd"/>
      <w:r w:rsidR="00051894" w:rsidRPr="001F5726">
        <w:rPr>
          <w:rFonts w:ascii="Times New Roman" w:eastAsia="Calibri" w:hAnsi="Times New Roman" w:cs="Times New Roman"/>
          <w:color w:val="auto"/>
          <w:sz w:val="24"/>
          <w:szCs w:val="24"/>
        </w:rPr>
        <w:t xml:space="preserve"> district</w:t>
      </w:r>
      <w:bookmarkEnd w:id="208"/>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80"/>
        <w:gridCol w:w="900"/>
        <w:gridCol w:w="900"/>
        <w:gridCol w:w="900"/>
        <w:gridCol w:w="900"/>
        <w:gridCol w:w="900"/>
      </w:tblGrid>
      <w:tr w:rsidR="00051894" w:rsidRPr="00977FB5" w:rsidTr="003C574A">
        <w:trPr>
          <w:trHeight w:val="187"/>
        </w:trPr>
        <w:tc>
          <w:tcPr>
            <w:tcW w:w="5580" w:type="dxa"/>
            <w:vMerge w:val="restart"/>
          </w:tcPr>
          <w:p w:rsidR="00051894" w:rsidRPr="00977FB5" w:rsidRDefault="00051894" w:rsidP="001F5726">
            <w:pPr>
              <w:spacing w:after="0" w:line="360" w:lineRule="auto"/>
              <w:jc w:val="both"/>
              <w:rPr>
                <w:rFonts w:ascii="Times New Roman" w:eastAsia="Times New Roman" w:hAnsi="Times New Roman" w:cs="Times New Roman"/>
                <w:b/>
                <w:sz w:val="24"/>
                <w:szCs w:val="24"/>
                <w:lang w:bidi="en-US"/>
              </w:rPr>
            </w:pPr>
            <w:r w:rsidRPr="00977FB5">
              <w:rPr>
                <w:rFonts w:ascii="Times New Roman" w:eastAsia="Times New Roman" w:hAnsi="Times New Roman" w:cs="Times New Roman"/>
                <w:b/>
                <w:sz w:val="24"/>
                <w:szCs w:val="24"/>
                <w:lang w:bidi="en-US"/>
              </w:rPr>
              <w:t>Statements</w:t>
            </w:r>
          </w:p>
        </w:tc>
        <w:tc>
          <w:tcPr>
            <w:tcW w:w="4500" w:type="dxa"/>
            <w:gridSpan w:val="5"/>
          </w:tcPr>
          <w:p w:rsidR="00051894" w:rsidRPr="00977FB5" w:rsidRDefault="00051894" w:rsidP="001F5726">
            <w:pPr>
              <w:spacing w:after="0" w:line="360" w:lineRule="auto"/>
              <w:jc w:val="center"/>
              <w:rPr>
                <w:rFonts w:ascii="Times New Roman" w:eastAsia="Times New Roman" w:hAnsi="Times New Roman" w:cs="Times New Roman"/>
                <w:b/>
                <w:sz w:val="24"/>
                <w:szCs w:val="24"/>
                <w:lang w:bidi="en-US"/>
              </w:rPr>
            </w:pPr>
            <w:r w:rsidRPr="00977FB5">
              <w:rPr>
                <w:rFonts w:ascii="Times New Roman" w:eastAsia="Times New Roman" w:hAnsi="Times New Roman" w:cs="Times New Roman"/>
                <w:sz w:val="24"/>
                <w:szCs w:val="24"/>
                <w:lang w:bidi="en-US"/>
              </w:rPr>
              <w:t>Extent of agreement and disagreement</w:t>
            </w:r>
          </w:p>
        </w:tc>
      </w:tr>
      <w:tr w:rsidR="00051894" w:rsidRPr="00977FB5" w:rsidTr="003C574A">
        <w:trPr>
          <w:trHeight w:val="187"/>
        </w:trPr>
        <w:tc>
          <w:tcPr>
            <w:tcW w:w="5580" w:type="dxa"/>
            <w:vMerge/>
          </w:tcPr>
          <w:p w:rsidR="00051894" w:rsidRPr="00977FB5" w:rsidRDefault="00051894" w:rsidP="001F5726">
            <w:pPr>
              <w:spacing w:after="0" w:line="360" w:lineRule="auto"/>
              <w:jc w:val="both"/>
              <w:rPr>
                <w:rFonts w:ascii="Times New Roman" w:eastAsia="Times New Roman" w:hAnsi="Times New Roman" w:cs="Times New Roman"/>
                <w:b/>
                <w:sz w:val="24"/>
                <w:szCs w:val="24"/>
                <w:lang w:bidi="en-US"/>
              </w:rPr>
            </w:pP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SA</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A</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NS</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D</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SDA</w:t>
            </w:r>
          </w:p>
        </w:tc>
      </w:tr>
      <w:tr w:rsidR="00051894" w:rsidRPr="00977FB5" w:rsidTr="003C574A">
        <w:trPr>
          <w:trHeight w:val="315"/>
        </w:trPr>
        <w:tc>
          <w:tcPr>
            <w:tcW w:w="5580" w:type="dxa"/>
            <w:vMerge/>
          </w:tcPr>
          <w:p w:rsidR="00051894" w:rsidRPr="00977FB5" w:rsidRDefault="00051894" w:rsidP="001F5726">
            <w:pPr>
              <w:spacing w:after="0" w:line="360" w:lineRule="auto"/>
              <w:jc w:val="both"/>
              <w:rPr>
                <w:rFonts w:ascii="Times New Roman" w:eastAsia="Times New Roman" w:hAnsi="Times New Roman" w:cs="Times New Roman"/>
                <w:b/>
                <w:sz w:val="24"/>
                <w:szCs w:val="24"/>
                <w:lang w:bidi="en-US"/>
              </w:rPr>
            </w:pP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b/>
                <w:sz w:val="24"/>
                <w:szCs w:val="24"/>
                <w:lang w:bidi="en-US"/>
              </w:rPr>
            </w:pPr>
            <w:r w:rsidRPr="00977FB5">
              <w:rPr>
                <w:rFonts w:ascii="Times New Roman" w:eastAsia="Times New Roman" w:hAnsi="Times New Roman" w:cs="Times New Roman"/>
                <w:sz w:val="24"/>
                <w:szCs w:val="24"/>
                <w:lang w:bidi="en-US"/>
              </w:rPr>
              <w:t>(%)</w:t>
            </w:r>
          </w:p>
        </w:tc>
      </w:tr>
      <w:tr w:rsidR="00051894" w:rsidRPr="00977FB5" w:rsidTr="003C574A">
        <w:tblPrEx>
          <w:tblLook w:val="04A0"/>
        </w:tblPrEx>
        <w:trPr>
          <w:cantSplit/>
          <w:trHeight w:val="683"/>
        </w:trPr>
        <w:tc>
          <w:tcPr>
            <w:tcW w:w="5580" w:type="dxa"/>
            <w:tcBorders>
              <w:top w:val="single" w:sz="4" w:space="0" w:color="auto"/>
              <w:left w:val="single" w:sz="4" w:space="0" w:color="auto"/>
              <w:right w:val="single" w:sz="4" w:space="0" w:color="auto"/>
            </w:tcBorders>
          </w:tcPr>
          <w:p w:rsidR="00051894" w:rsidRPr="00977FB5" w:rsidRDefault="00051894"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I practice proper hand washing with soap and water after using the toilet and managing my menstrual hygiene</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55</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45.8%</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9.2%</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r w:rsidR="00051894" w:rsidRPr="00977FB5" w:rsidTr="003C574A">
        <w:tblPrEx>
          <w:tblLook w:val="04A0"/>
        </w:tblPrEx>
        <w:trPr>
          <w:cantSplit/>
          <w:trHeight w:val="282"/>
        </w:trPr>
        <w:tc>
          <w:tcPr>
            <w:tcW w:w="5580" w:type="dxa"/>
            <w:tcBorders>
              <w:top w:val="single" w:sz="4" w:space="0" w:color="auto"/>
              <w:left w:val="single" w:sz="4" w:space="0" w:color="auto"/>
              <w:right w:val="single" w:sz="4" w:space="0" w:color="auto"/>
            </w:tcBorders>
          </w:tcPr>
          <w:p w:rsidR="00051894" w:rsidRPr="00977FB5" w:rsidRDefault="00051894"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I always wash my genital area very well when I remove the sanitary pad</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55</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45.8%</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r w:rsidR="00051894" w:rsidRPr="00977FB5" w:rsidTr="003C574A">
        <w:tblPrEx>
          <w:tblLook w:val="04A0"/>
        </w:tblPrEx>
        <w:trPr>
          <w:cantSplit/>
          <w:trHeight w:val="256"/>
        </w:trPr>
        <w:tc>
          <w:tcPr>
            <w:tcW w:w="5580" w:type="dxa"/>
            <w:tcBorders>
              <w:top w:val="single" w:sz="4" w:space="0" w:color="auto"/>
              <w:left w:val="single" w:sz="4" w:space="0" w:color="auto"/>
              <w:right w:val="single" w:sz="4" w:space="0" w:color="auto"/>
            </w:tcBorders>
          </w:tcPr>
          <w:p w:rsidR="00051894" w:rsidRPr="00977FB5" w:rsidRDefault="00051894"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I endeavor to dispose of my used menstrual product (pads) in the right place I was told by the senior woman</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9.2%</w:t>
            </w:r>
          </w:p>
        </w:tc>
      </w:tr>
      <w:tr w:rsidR="00051894" w:rsidRPr="00977FB5" w:rsidTr="003C574A">
        <w:tblPrEx>
          <w:tblLook w:val="04A0"/>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 xml:space="preserve">I usually bath more than once a day during my menstrual periods to prevent odor, infections and discomfort </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17.5%</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r w:rsidR="00051894" w:rsidRPr="00977FB5" w:rsidTr="003C574A">
        <w:tblPrEx>
          <w:tblLook w:val="04A0"/>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lastRenderedPageBreak/>
              <w:t>I always make sure that I have access to privacy and a clean private changing area when changing my pads</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r w:rsidR="00051894" w:rsidRPr="00977FB5" w:rsidTr="003C574A">
        <w:tblPrEx>
          <w:tblLook w:val="04A0"/>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I endeavor to change my pads regularly and also use appropriate absorbency levels to prevent leaks and maintain comfort</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45.0%</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9.2%</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bl>
    <w:p w:rsidR="00051894" w:rsidRPr="00977FB5" w:rsidRDefault="00051894" w:rsidP="00977FB5">
      <w:pPr>
        <w:spacing w:line="360" w:lineRule="auto"/>
        <w:jc w:val="both"/>
        <w:rPr>
          <w:rFonts w:ascii="Times New Roman" w:eastAsia="Times New Roman" w:hAnsi="Times New Roman" w:cs="Times New Roman"/>
          <w:b/>
          <w:bCs/>
          <w:sz w:val="24"/>
          <w:szCs w:val="24"/>
          <w:lang w:bidi="en-US"/>
        </w:rPr>
      </w:pPr>
      <w:r w:rsidRPr="00977FB5">
        <w:rPr>
          <w:rFonts w:ascii="Times New Roman" w:eastAsia="Times New Roman" w:hAnsi="Times New Roman" w:cs="Times New Roman"/>
          <w:b/>
          <w:iCs/>
          <w:sz w:val="24"/>
          <w:szCs w:val="24"/>
          <w:lang w:bidi="en-US"/>
        </w:rPr>
        <w:t xml:space="preserve">Source: </w:t>
      </w:r>
      <w:r w:rsidRPr="00977FB5">
        <w:rPr>
          <w:rFonts w:ascii="Times New Roman" w:eastAsia="Times New Roman" w:hAnsi="Times New Roman" w:cs="Times New Roman"/>
          <w:i/>
          <w:iCs/>
          <w:sz w:val="24"/>
          <w:szCs w:val="24"/>
          <w:lang w:bidi="en-US"/>
        </w:rPr>
        <w:t>Primary data</w:t>
      </w:r>
    </w:p>
    <w:p w:rsidR="00420B43" w:rsidRDefault="00051894" w:rsidP="00977FB5">
      <w:pPr>
        <w:spacing w:line="360" w:lineRule="auto"/>
        <w:jc w:val="both"/>
        <w:rPr>
          <w:rFonts w:ascii="Times New Roman" w:eastAsia="Calibri" w:hAnsi="Times New Roman" w:cs="Times New Roman"/>
          <w:sz w:val="24"/>
          <w:szCs w:val="24"/>
          <w:lang w:bidi="en-US"/>
        </w:rPr>
      </w:pPr>
      <w:r w:rsidRPr="00977FB5">
        <w:rPr>
          <w:rFonts w:ascii="Times New Roman" w:eastAsia="Times New Roman" w:hAnsi="Times New Roman" w:cs="Times New Roman"/>
          <w:sz w:val="24"/>
          <w:szCs w:val="24"/>
          <w:lang w:bidi="en-US"/>
        </w:rPr>
        <w:t>Table 4 represents the descriptive statistics on the</w:t>
      </w:r>
      <w:r w:rsidRPr="00977FB5">
        <w:rPr>
          <w:rFonts w:ascii="Times New Roman" w:eastAsia="Calibri" w:hAnsi="Times New Roman" w:cs="Times New Roman"/>
          <w:sz w:val="24"/>
          <w:szCs w:val="24"/>
          <w:lang w:bidi="en-US"/>
        </w:rPr>
        <w:t xml:space="preserve"> menstrual hygiene prac</w:t>
      </w:r>
      <w:r w:rsidR="00FF7640">
        <w:rPr>
          <w:rFonts w:ascii="Times New Roman" w:eastAsia="Calibri" w:hAnsi="Times New Roman" w:cs="Times New Roman"/>
          <w:sz w:val="24"/>
          <w:szCs w:val="24"/>
          <w:lang w:bidi="en-US"/>
        </w:rPr>
        <w:t>tices of teenage girls in primary s</w:t>
      </w:r>
      <w:r w:rsidRPr="00977FB5">
        <w:rPr>
          <w:rFonts w:ascii="Times New Roman" w:eastAsia="Calibri" w:hAnsi="Times New Roman" w:cs="Times New Roman"/>
          <w:sz w:val="24"/>
          <w:szCs w:val="24"/>
          <w:lang w:bidi="en-US"/>
        </w:rPr>
        <w:t xml:space="preserve">chools in </w:t>
      </w:r>
      <w:proofErr w:type="spellStart"/>
      <w:r w:rsidRPr="00977FB5">
        <w:rPr>
          <w:rFonts w:ascii="Times New Roman" w:eastAsia="Calibri" w:hAnsi="Times New Roman" w:cs="Times New Roman"/>
          <w:sz w:val="24"/>
          <w:szCs w:val="24"/>
          <w:lang w:bidi="en-US"/>
        </w:rPr>
        <w:t>Kiryandongo</w:t>
      </w:r>
      <w:proofErr w:type="spellEnd"/>
      <w:r w:rsidRPr="00977FB5">
        <w:rPr>
          <w:rFonts w:ascii="Times New Roman" w:eastAsia="Calibri" w:hAnsi="Times New Roman" w:cs="Times New Roman"/>
          <w:sz w:val="24"/>
          <w:szCs w:val="24"/>
          <w:lang w:bidi="en-US"/>
        </w:rPr>
        <w:t xml:space="preserve"> district</w:t>
      </w:r>
      <w:r w:rsidRPr="00977FB5">
        <w:rPr>
          <w:rFonts w:ascii="Times New Roman" w:eastAsia="Times New Roman" w:hAnsi="Times New Roman" w:cs="Times New Roman"/>
          <w:sz w:val="24"/>
          <w:szCs w:val="24"/>
          <w:lang w:bidi="en-US"/>
        </w:rPr>
        <w:t xml:space="preserve">. </w:t>
      </w:r>
      <w:r w:rsidR="00FF7640">
        <w:rPr>
          <w:rFonts w:ascii="Times New Roman" w:eastAsia="Times New Roman" w:hAnsi="Times New Roman" w:cs="Times New Roman"/>
          <w:sz w:val="24"/>
          <w:szCs w:val="24"/>
          <w:lang w:bidi="en-US"/>
        </w:rPr>
        <w:t xml:space="preserve">According to the study, </w:t>
      </w:r>
      <w:r w:rsidR="00FF7640" w:rsidRPr="00977FB5">
        <w:rPr>
          <w:rFonts w:ascii="Times New Roman" w:eastAsia="Times New Roman" w:hAnsi="Times New Roman" w:cs="Times New Roman"/>
          <w:sz w:val="24"/>
          <w:szCs w:val="24"/>
          <w:lang w:bidi="en-US"/>
        </w:rPr>
        <w:t>82.5% of the respondents agreed that they always wash their genital area very well when they remove the sanitary pads</w:t>
      </w:r>
      <w:r w:rsidR="00FF7640" w:rsidRPr="00977FB5">
        <w:rPr>
          <w:rFonts w:ascii="Times New Roman" w:eastAsia="Times New Roman" w:hAnsi="Times New Roman" w:cs="Times New Roman"/>
          <w:sz w:val="24"/>
          <w:szCs w:val="24"/>
          <w:lang w:val="en-GB" w:bidi="en-US"/>
        </w:rPr>
        <w:t xml:space="preserve">, </w:t>
      </w:r>
      <w:r w:rsidR="00FF7640" w:rsidRPr="00977FB5">
        <w:rPr>
          <w:rFonts w:ascii="Times New Roman" w:eastAsia="Times New Roman" w:hAnsi="Times New Roman" w:cs="Times New Roman"/>
          <w:bCs/>
          <w:sz w:val="24"/>
          <w:szCs w:val="24"/>
          <w:lang w:val="zu-ZA" w:bidi="en-US"/>
        </w:rPr>
        <w:t xml:space="preserve">whereas 17.5% </w:t>
      </w:r>
      <w:r w:rsidR="00420B43">
        <w:rPr>
          <w:rFonts w:ascii="Times New Roman" w:eastAsia="Times New Roman" w:hAnsi="Times New Roman" w:cs="Times New Roman"/>
          <w:bCs/>
          <w:sz w:val="24"/>
          <w:szCs w:val="24"/>
          <w:lang w:val="zu-ZA" w:bidi="en-US"/>
        </w:rPr>
        <w:t xml:space="preserve">were not sure </w:t>
      </w:r>
      <w:r w:rsidR="00420B43" w:rsidRPr="00977FB5">
        <w:rPr>
          <w:rFonts w:ascii="Times New Roman" w:eastAsia="Times New Roman" w:hAnsi="Times New Roman" w:cs="Times New Roman"/>
          <w:sz w:val="24"/>
          <w:szCs w:val="24"/>
          <w:lang w:bidi="en-US"/>
        </w:rPr>
        <w:t>that they always wash their genital area very well when they remove the sanitary pads</w:t>
      </w:r>
      <w:r w:rsidR="00FF7640" w:rsidRPr="00977FB5">
        <w:rPr>
          <w:rFonts w:ascii="Times New Roman" w:eastAsia="Times New Roman" w:hAnsi="Times New Roman" w:cs="Times New Roman"/>
          <w:bCs/>
          <w:sz w:val="24"/>
          <w:szCs w:val="24"/>
          <w:lang w:val="zu-ZA" w:bidi="en-US"/>
        </w:rPr>
        <w:t>.</w:t>
      </w:r>
      <w:r w:rsidR="00763886" w:rsidRPr="00977FB5">
        <w:rPr>
          <w:rFonts w:ascii="Times New Roman" w:eastAsia="Times New Roman" w:hAnsi="Times New Roman" w:cs="Times New Roman"/>
          <w:sz w:val="24"/>
          <w:szCs w:val="24"/>
          <w:lang w:bidi="en-US"/>
        </w:rPr>
        <w:t xml:space="preserve"> 82.5% of the respondents agreed that </w:t>
      </w:r>
      <w:r w:rsidR="00763886" w:rsidRPr="00977FB5">
        <w:rPr>
          <w:rFonts w:ascii="Times New Roman" w:eastAsia="font288" w:hAnsi="Times New Roman" w:cs="Times New Roman"/>
          <w:bCs/>
          <w:kern w:val="1"/>
          <w:sz w:val="24"/>
          <w:szCs w:val="24"/>
          <w:lang w:bidi="en-US"/>
        </w:rPr>
        <w:t>they endeavor to change their pads regularly and also use appropriate absorbency levels to prevent leaks and maintain comfort</w:t>
      </w:r>
      <w:r w:rsidR="00763886" w:rsidRPr="00977FB5">
        <w:rPr>
          <w:rFonts w:ascii="Times New Roman" w:eastAsia="Times New Roman" w:hAnsi="Times New Roman" w:cs="Times New Roman"/>
          <w:sz w:val="24"/>
          <w:szCs w:val="24"/>
          <w:lang w:bidi="en-US"/>
        </w:rPr>
        <w:t>, 18.3% were not sure whereas a total of 9.2% of the responde</w:t>
      </w:r>
      <w:r w:rsidR="00420B43">
        <w:rPr>
          <w:rFonts w:ascii="Times New Roman" w:eastAsia="Times New Roman" w:hAnsi="Times New Roman" w:cs="Times New Roman"/>
          <w:sz w:val="24"/>
          <w:szCs w:val="24"/>
          <w:lang w:bidi="en-US"/>
        </w:rPr>
        <w:t xml:space="preserve">nts disagreed </w:t>
      </w:r>
      <w:r w:rsidR="00420B43" w:rsidRPr="00977FB5">
        <w:rPr>
          <w:rFonts w:ascii="Times New Roman" w:eastAsia="Times New Roman" w:hAnsi="Times New Roman" w:cs="Times New Roman"/>
          <w:sz w:val="24"/>
          <w:szCs w:val="24"/>
          <w:lang w:bidi="en-US"/>
        </w:rPr>
        <w:t xml:space="preserve">that </w:t>
      </w:r>
      <w:r w:rsidR="00420B43" w:rsidRPr="00977FB5">
        <w:rPr>
          <w:rFonts w:ascii="Times New Roman" w:eastAsia="font288" w:hAnsi="Times New Roman" w:cs="Times New Roman"/>
          <w:bCs/>
          <w:kern w:val="1"/>
          <w:sz w:val="24"/>
          <w:szCs w:val="24"/>
          <w:lang w:bidi="en-US"/>
        </w:rPr>
        <w:t>they endeavor to change their pads regularly and also use appropriate absorbency levels to prevent leaks and maintain comfort</w:t>
      </w:r>
      <w:r w:rsidR="00763886" w:rsidRPr="00977FB5">
        <w:rPr>
          <w:rFonts w:ascii="Times New Roman" w:eastAsia="Times New Roman" w:hAnsi="Times New Roman" w:cs="Times New Roman"/>
          <w:sz w:val="24"/>
          <w:szCs w:val="24"/>
          <w:lang w:bidi="en-US"/>
        </w:rPr>
        <w:t>.</w:t>
      </w:r>
      <w:r w:rsidR="00763886" w:rsidRPr="00977FB5">
        <w:rPr>
          <w:rFonts w:ascii="Times New Roman" w:eastAsia="Times New Roman" w:hAnsi="Times New Roman" w:cs="Times New Roman"/>
          <w:bCs/>
          <w:sz w:val="24"/>
          <w:szCs w:val="24"/>
          <w:lang w:val="zu-ZA" w:bidi="en-US"/>
        </w:rPr>
        <w:t xml:space="preserve"> 73.4% agreed that</w:t>
      </w:r>
      <w:r w:rsidR="00763886" w:rsidRPr="00977FB5">
        <w:rPr>
          <w:rFonts w:ascii="Times New Roman" w:eastAsia="font288" w:hAnsi="Times New Roman" w:cs="Times New Roman"/>
          <w:kern w:val="1"/>
          <w:sz w:val="24"/>
          <w:szCs w:val="24"/>
          <w:lang w:bidi="en-US"/>
        </w:rPr>
        <w:t>they always make sure that they have access to privacy and a clean private changing area when changing their pads</w:t>
      </w:r>
      <w:r w:rsidR="00763886" w:rsidRPr="00977FB5">
        <w:rPr>
          <w:rFonts w:ascii="Times New Roman" w:eastAsia="Times New Roman" w:hAnsi="Times New Roman" w:cs="Times New Roman"/>
          <w:sz w:val="24"/>
          <w:szCs w:val="24"/>
          <w:lang w:val="en-GB" w:bidi="en-US"/>
        </w:rPr>
        <w:t xml:space="preserve">, </w:t>
      </w:r>
      <w:r w:rsidR="00763886" w:rsidRPr="00977FB5">
        <w:rPr>
          <w:rFonts w:ascii="Times New Roman" w:eastAsia="Times New Roman" w:hAnsi="Times New Roman" w:cs="Times New Roman"/>
          <w:sz w:val="24"/>
          <w:szCs w:val="24"/>
          <w:lang w:bidi="en-US"/>
        </w:rPr>
        <w:t xml:space="preserve">whereas 26.7% of the respondents were not sure </w:t>
      </w:r>
      <w:r w:rsidR="00420B43" w:rsidRPr="00977FB5">
        <w:rPr>
          <w:rFonts w:ascii="Times New Roman" w:eastAsia="Times New Roman" w:hAnsi="Times New Roman" w:cs="Times New Roman"/>
          <w:bCs/>
          <w:sz w:val="24"/>
          <w:szCs w:val="24"/>
          <w:lang w:val="zu-ZA" w:bidi="en-US"/>
        </w:rPr>
        <w:t>that</w:t>
      </w:r>
      <w:r w:rsidR="00420B43" w:rsidRPr="00977FB5">
        <w:rPr>
          <w:rFonts w:ascii="Times New Roman" w:eastAsia="font288" w:hAnsi="Times New Roman" w:cs="Times New Roman"/>
          <w:kern w:val="1"/>
          <w:sz w:val="24"/>
          <w:szCs w:val="24"/>
          <w:lang w:bidi="en-US"/>
        </w:rPr>
        <w:t>they always make sure that they have access to privacy and a clean private changing area when changing their pads</w:t>
      </w:r>
      <w:r w:rsidR="00763886" w:rsidRPr="00977FB5">
        <w:rPr>
          <w:rFonts w:ascii="Times New Roman" w:eastAsia="Times New Roman" w:hAnsi="Times New Roman" w:cs="Times New Roman"/>
          <w:sz w:val="24"/>
          <w:szCs w:val="24"/>
          <w:lang w:bidi="en-US"/>
        </w:rPr>
        <w:t>.</w:t>
      </w:r>
      <w:r w:rsidRPr="00977FB5">
        <w:rPr>
          <w:rFonts w:ascii="Times New Roman" w:eastAsia="Times New Roman" w:hAnsi="Times New Roman" w:cs="Times New Roman"/>
          <w:sz w:val="24"/>
          <w:szCs w:val="24"/>
          <w:lang w:bidi="en-US"/>
        </w:rPr>
        <w:t xml:space="preserve"> 72.5% of the respondents agreed that </w:t>
      </w:r>
      <w:r w:rsidRPr="00977FB5">
        <w:rPr>
          <w:rFonts w:ascii="Times New Roman" w:eastAsia="font288" w:hAnsi="Times New Roman" w:cs="Times New Roman"/>
          <w:kern w:val="1"/>
          <w:sz w:val="24"/>
          <w:szCs w:val="24"/>
          <w:lang w:bidi="en-US"/>
        </w:rPr>
        <w:t>they practice proper hand washing with soap and water after using the toilet and managing their menstrual hygiene</w:t>
      </w:r>
      <w:r w:rsidRPr="00977FB5">
        <w:rPr>
          <w:rFonts w:ascii="Times New Roman" w:eastAsia="Times New Roman" w:hAnsi="Times New Roman" w:cs="Times New Roman"/>
          <w:sz w:val="24"/>
          <w:szCs w:val="24"/>
          <w:lang w:bidi="en-US"/>
        </w:rPr>
        <w:t xml:space="preserve">, 18.3% were not sure whereas a </w:t>
      </w:r>
      <w:r w:rsidR="00420B43">
        <w:rPr>
          <w:rFonts w:ascii="Times New Roman" w:eastAsia="Times New Roman" w:hAnsi="Times New Roman" w:cs="Times New Roman"/>
          <w:sz w:val="24"/>
          <w:szCs w:val="24"/>
          <w:lang w:bidi="en-US"/>
        </w:rPr>
        <w:t xml:space="preserve">total of 9.2% of </w:t>
      </w:r>
      <w:proofErr w:type="spellStart"/>
      <w:r w:rsidR="00420B43" w:rsidRPr="00977FB5">
        <w:rPr>
          <w:rFonts w:ascii="Times New Roman" w:eastAsia="Times New Roman" w:hAnsi="Times New Roman" w:cs="Times New Roman"/>
          <w:sz w:val="24"/>
          <w:szCs w:val="24"/>
          <w:lang w:bidi="en-US"/>
        </w:rPr>
        <w:t>disagreedthat</w:t>
      </w:r>
      <w:proofErr w:type="spellEnd"/>
      <w:r w:rsidR="00420B43" w:rsidRPr="00977FB5">
        <w:rPr>
          <w:rFonts w:ascii="Times New Roman" w:eastAsia="Times New Roman" w:hAnsi="Times New Roman" w:cs="Times New Roman"/>
          <w:sz w:val="24"/>
          <w:szCs w:val="24"/>
          <w:lang w:bidi="en-US"/>
        </w:rPr>
        <w:t xml:space="preserve"> </w:t>
      </w:r>
      <w:r w:rsidR="00420B43" w:rsidRPr="00977FB5">
        <w:rPr>
          <w:rFonts w:ascii="Times New Roman" w:eastAsia="font288" w:hAnsi="Times New Roman" w:cs="Times New Roman"/>
          <w:kern w:val="1"/>
          <w:sz w:val="24"/>
          <w:szCs w:val="24"/>
          <w:lang w:bidi="en-US"/>
        </w:rPr>
        <w:t>they practice proper hand washing with soap and water after using the toilet and managing their menstrual hygiene</w:t>
      </w:r>
      <w:r w:rsidRPr="00977FB5">
        <w:rPr>
          <w:rFonts w:ascii="Times New Roman" w:eastAsia="Times New Roman" w:hAnsi="Times New Roman" w:cs="Times New Roman"/>
          <w:sz w:val="24"/>
          <w:szCs w:val="24"/>
          <w:lang w:bidi="en-US"/>
        </w:rPr>
        <w:t xml:space="preserve">. </w:t>
      </w:r>
      <w:r w:rsidR="00420B43">
        <w:rPr>
          <w:rFonts w:ascii="Times New Roman" w:eastAsia="Times New Roman" w:hAnsi="Times New Roman" w:cs="Times New Roman"/>
          <w:bCs/>
          <w:sz w:val="24"/>
          <w:szCs w:val="24"/>
          <w:lang w:val="zu-ZA" w:bidi="en-US"/>
        </w:rPr>
        <w:t xml:space="preserve">The findngs </w:t>
      </w:r>
      <w:r w:rsidR="00763886" w:rsidRPr="00977FB5">
        <w:rPr>
          <w:rFonts w:ascii="Times New Roman" w:eastAsia="Times New Roman" w:hAnsi="Times New Roman" w:cs="Times New Roman"/>
          <w:bCs/>
          <w:sz w:val="24"/>
          <w:szCs w:val="24"/>
          <w:lang w:val="zu-ZA" w:bidi="en-US"/>
        </w:rPr>
        <w:t xml:space="preserve"> established that 64.2% of the respondents agreed that</w:t>
      </w:r>
      <w:r w:rsidR="00763886" w:rsidRPr="00977FB5">
        <w:rPr>
          <w:rFonts w:ascii="Times New Roman" w:eastAsia="font288" w:hAnsi="Times New Roman" w:cs="Times New Roman"/>
          <w:bCs/>
          <w:kern w:val="1"/>
          <w:sz w:val="24"/>
          <w:szCs w:val="24"/>
          <w:lang w:bidi="en-US"/>
        </w:rPr>
        <w:t>they usually bath more than once a day during their menstrual periods to prevent odor, infections and discomfort</w:t>
      </w:r>
      <w:r w:rsidR="00763886" w:rsidRPr="00977FB5">
        <w:rPr>
          <w:rFonts w:ascii="Times New Roman" w:eastAsia="Times New Roman" w:hAnsi="Times New Roman" w:cs="Times New Roman"/>
          <w:sz w:val="24"/>
          <w:szCs w:val="24"/>
          <w:lang w:bidi="en-US"/>
        </w:rPr>
        <w:t>, 18.3% of the respondents were not sure whereas 17.5% of the respondents disagre</w:t>
      </w:r>
      <w:r w:rsidR="00420B43">
        <w:rPr>
          <w:rFonts w:ascii="Times New Roman" w:eastAsia="Times New Roman" w:hAnsi="Times New Roman" w:cs="Times New Roman"/>
          <w:sz w:val="24"/>
          <w:szCs w:val="24"/>
          <w:lang w:bidi="en-US"/>
        </w:rPr>
        <w:t xml:space="preserve">ed </w:t>
      </w:r>
      <w:r w:rsidR="00420B43" w:rsidRPr="00977FB5">
        <w:rPr>
          <w:rFonts w:ascii="Times New Roman" w:eastAsia="Times New Roman" w:hAnsi="Times New Roman" w:cs="Times New Roman"/>
          <w:bCs/>
          <w:sz w:val="24"/>
          <w:szCs w:val="24"/>
          <w:lang w:val="zu-ZA" w:bidi="en-US"/>
        </w:rPr>
        <w:t>that</w:t>
      </w:r>
      <w:r w:rsidR="00420B43" w:rsidRPr="00977FB5">
        <w:rPr>
          <w:rFonts w:ascii="Times New Roman" w:eastAsia="font288" w:hAnsi="Times New Roman" w:cs="Times New Roman"/>
          <w:bCs/>
          <w:kern w:val="1"/>
          <w:sz w:val="24"/>
          <w:szCs w:val="24"/>
          <w:lang w:bidi="en-US"/>
        </w:rPr>
        <w:t xml:space="preserve">they usually bath more than once a day during their menstrual periods to prevent odor, infections and </w:t>
      </w:r>
      <w:proofErr w:type="spellStart"/>
      <w:r w:rsidR="00420B43" w:rsidRPr="00977FB5">
        <w:rPr>
          <w:rFonts w:ascii="Times New Roman" w:eastAsia="font288" w:hAnsi="Times New Roman" w:cs="Times New Roman"/>
          <w:bCs/>
          <w:kern w:val="1"/>
          <w:sz w:val="24"/>
          <w:szCs w:val="24"/>
          <w:lang w:bidi="en-US"/>
        </w:rPr>
        <w:t>discomfort</w:t>
      </w:r>
      <w:r w:rsidR="00763886" w:rsidRPr="00977FB5">
        <w:rPr>
          <w:rFonts w:ascii="Times New Roman" w:eastAsia="Times New Roman" w:hAnsi="Times New Roman" w:cs="Times New Roman"/>
          <w:sz w:val="24"/>
          <w:szCs w:val="24"/>
          <w:lang w:bidi="en-US"/>
        </w:rPr>
        <w:t>.</w:t>
      </w:r>
      <w:r w:rsidR="00420B43">
        <w:rPr>
          <w:rFonts w:ascii="Times New Roman" w:eastAsia="Times New Roman" w:hAnsi="Times New Roman" w:cs="Times New Roman"/>
          <w:bCs/>
          <w:sz w:val="24"/>
          <w:szCs w:val="24"/>
          <w:lang w:bidi="en-US"/>
        </w:rPr>
        <w:t>Finally</w:t>
      </w:r>
      <w:proofErr w:type="spellEnd"/>
      <w:r w:rsidR="00420B43">
        <w:rPr>
          <w:rFonts w:ascii="Times New Roman" w:eastAsia="Times New Roman" w:hAnsi="Times New Roman" w:cs="Times New Roman"/>
          <w:bCs/>
          <w:sz w:val="24"/>
          <w:szCs w:val="24"/>
          <w:lang w:bidi="en-US"/>
        </w:rPr>
        <w:t xml:space="preserve">, </w:t>
      </w:r>
      <w:r w:rsidR="00763886" w:rsidRPr="00977FB5">
        <w:rPr>
          <w:rFonts w:ascii="Times New Roman" w:eastAsia="Times New Roman" w:hAnsi="Times New Roman" w:cs="Times New Roman"/>
          <w:sz w:val="24"/>
          <w:szCs w:val="24"/>
          <w:lang w:bidi="en-US"/>
        </w:rPr>
        <w:t xml:space="preserve">55% of the respondents agreed that </w:t>
      </w:r>
      <w:r w:rsidR="00763886" w:rsidRPr="00977FB5">
        <w:rPr>
          <w:rFonts w:ascii="Times New Roman" w:eastAsia="Times New Roman" w:hAnsi="Times New Roman" w:cs="Times New Roman"/>
          <w:bCs/>
          <w:sz w:val="24"/>
          <w:szCs w:val="24"/>
          <w:lang w:bidi="en-US"/>
        </w:rPr>
        <w:t>they endeavor to dispose of their used menstrual product (pads) in the right place they were told by the senior women</w:t>
      </w:r>
      <w:r w:rsidR="00763886" w:rsidRPr="00977FB5">
        <w:rPr>
          <w:rFonts w:ascii="Times New Roman" w:eastAsia="Times New Roman" w:hAnsi="Times New Roman" w:cs="Times New Roman"/>
          <w:sz w:val="24"/>
          <w:szCs w:val="24"/>
          <w:lang w:bidi="en-US"/>
        </w:rPr>
        <w:t xml:space="preserve">, 17.5% were not sure whereas 27.5% of the respondents disagreed </w:t>
      </w:r>
      <w:bookmarkStart w:id="209" w:name="_Toc482721364"/>
      <w:r w:rsidR="00420B43" w:rsidRPr="00977FB5">
        <w:rPr>
          <w:rFonts w:ascii="Times New Roman" w:eastAsia="Times New Roman" w:hAnsi="Times New Roman" w:cs="Times New Roman"/>
          <w:sz w:val="24"/>
          <w:szCs w:val="24"/>
          <w:lang w:bidi="en-US"/>
        </w:rPr>
        <w:t xml:space="preserve">that </w:t>
      </w:r>
      <w:r w:rsidR="00420B43" w:rsidRPr="00977FB5">
        <w:rPr>
          <w:rFonts w:ascii="Times New Roman" w:eastAsia="Times New Roman" w:hAnsi="Times New Roman" w:cs="Times New Roman"/>
          <w:bCs/>
          <w:sz w:val="24"/>
          <w:szCs w:val="24"/>
          <w:lang w:bidi="en-US"/>
        </w:rPr>
        <w:t>they endeavor to dispose of their used menstrual product (pads) in the right place they were told by the senior women</w:t>
      </w:r>
      <w:r w:rsidR="00420B43">
        <w:rPr>
          <w:rFonts w:ascii="Times New Roman" w:eastAsia="Times New Roman" w:hAnsi="Times New Roman" w:cs="Times New Roman"/>
          <w:bCs/>
          <w:sz w:val="24"/>
          <w:szCs w:val="24"/>
          <w:lang w:bidi="en-US"/>
        </w:rPr>
        <w:t>.</w:t>
      </w:r>
    </w:p>
    <w:p w:rsidR="00051894" w:rsidRPr="00977FB5" w:rsidRDefault="00420B43" w:rsidP="00977FB5">
      <w:pPr>
        <w:spacing w:line="360" w:lineRule="auto"/>
        <w:jc w:val="both"/>
        <w:rPr>
          <w:rFonts w:ascii="Times New Roman" w:eastAsia="Calibri" w:hAnsi="Times New Roman" w:cs="Times New Roman"/>
          <w:sz w:val="24"/>
          <w:szCs w:val="24"/>
          <w:lang w:bidi="en-US"/>
        </w:rPr>
      </w:pPr>
      <w:r>
        <w:rPr>
          <w:rFonts w:ascii="Times New Roman" w:eastAsia="Calibri" w:hAnsi="Times New Roman" w:cs="Times New Roman"/>
          <w:sz w:val="24"/>
          <w:szCs w:val="24"/>
          <w:lang w:bidi="en-US"/>
        </w:rPr>
        <w:lastRenderedPageBreak/>
        <w:t>In conclusion, the</w:t>
      </w:r>
      <w:r w:rsidR="00051894" w:rsidRPr="00977FB5">
        <w:rPr>
          <w:rFonts w:ascii="Times New Roman" w:eastAsia="Calibri" w:hAnsi="Times New Roman" w:cs="Times New Roman"/>
          <w:sz w:val="24"/>
          <w:szCs w:val="24"/>
          <w:lang w:bidi="en-US"/>
        </w:rPr>
        <w:t xml:space="preserve"> major menstrual hygiene practices of teenage girls in primary schools in </w:t>
      </w:r>
      <w:proofErr w:type="spellStart"/>
      <w:r w:rsidR="00051894" w:rsidRPr="00977FB5">
        <w:rPr>
          <w:rFonts w:ascii="Times New Roman" w:eastAsia="Calibri" w:hAnsi="Times New Roman" w:cs="Times New Roman"/>
          <w:sz w:val="24"/>
          <w:szCs w:val="24"/>
          <w:lang w:bidi="en-US"/>
        </w:rPr>
        <w:t>Kiryandongo</w:t>
      </w:r>
      <w:proofErr w:type="spellEnd"/>
      <w:r w:rsidR="00051894" w:rsidRPr="00977FB5">
        <w:rPr>
          <w:rFonts w:ascii="Times New Roman" w:eastAsia="Calibri" w:hAnsi="Times New Roman" w:cs="Times New Roman"/>
          <w:sz w:val="24"/>
          <w:szCs w:val="24"/>
          <w:lang w:bidi="en-US"/>
        </w:rPr>
        <w:t xml:space="preserve"> district </w:t>
      </w:r>
      <w:r w:rsidR="00763886">
        <w:rPr>
          <w:rFonts w:ascii="Times New Roman" w:eastAsia="Calibri" w:hAnsi="Times New Roman" w:cs="Times New Roman"/>
          <w:sz w:val="24"/>
          <w:szCs w:val="24"/>
          <w:lang w:bidi="en-US"/>
        </w:rPr>
        <w:t>include</w:t>
      </w:r>
      <w:r w:rsidR="00051894" w:rsidRPr="00977FB5">
        <w:rPr>
          <w:rFonts w:ascii="Times New Roman" w:eastAsia="Calibri" w:hAnsi="Times New Roman" w:cs="Times New Roman"/>
          <w:sz w:val="24"/>
          <w:szCs w:val="24"/>
          <w:lang w:bidi="en-US"/>
        </w:rPr>
        <w:t xml:space="preserve"> proper hand washing with soap and water after using the toilet and managing menstrual hygiene plus wash</w:t>
      </w:r>
      <w:r w:rsidR="00763886">
        <w:rPr>
          <w:rFonts w:ascii="Times New Roman" w:eastAsia="Calibri" w:hAnsi="Times New Roman" w:cs="Times New Roman"/>
          <w:sz w:val="24"/>
          <w:szCs w:val="24"/>
          <w:lang w:bidi="en-US"/>
        </w:rPr>
        <w:t>ing the</w:t>
      </w:r>
      <w:r w:rsidR="00051894" w:rsidRPr="00977FB5">
        <w:rPr>
          <w:rFonts w:ascii="Times New Roman" w:eastAsia="Calibri" w:hAnsi="Times New Roman" w:cs="Times New Roman"/>
          <w:sz w:val="24"/>
          <w:szCs w:val="24"/>
          <w:lang w:bidi="en-US"/>
        </w:rPr>
        <w:t xml:space="preserve"> genital </w:t>
      </w:r>
      <w:proofErr w:type="spellStart"/>
      <w:r w:rsidR="00051894" w:rsidRPr="00977FB5">
        <w:rPr>
          <w:rFonts w:ascii="Times New Roman" w:eastAsia="Calibri" w:hAnsi="Times New Roman" w:cs="Times New Roman"/>
          <w:sz w:val="24"/>
          <w:szCs w:val="24"/>
          <w:lang w:bidi="en-US"/>
        </w:rPr>
        <w:t>area</w:t>
      </w:r>
      <w:r w:rsidR="00763886" w:rsidRPr="00977FB5">
        <w:rPr>
          <w:rFonts w:ascii="Times New Roman" w:eastAsia="Calibri" w:hAnsi="Times New Roman" w:cs="Times New Roman"/>
          <w:sz w:val="24"/>
          <w:szCs w:val="24"/>
          <w:lang w:bidi="en-US"/>
        </w:rPr>
        <w:t>very</w:t>
      </w:r>
      <w:proofErr w:type="spellEnd"/>
      <w:r w:rsidR="00051894" w:rsidRPr="00977FB5">
        <w:rPr>
          <w:rFonts w:ascii="Times New Roman" w:eastAsia="Calibri" w:hAnsi="Times New Roman" w:cs="Times New Roman"/>
          <w:sz w:val="24"/>
          <w:szCs w:val="24"/>
          <w:lang w:bidi="en-US"/>
        </w:rPr>
        <w:t xml:space="preserve"> well when the sanitary pads are re</w:t>
      </w:r>
      <w:r w:rsidR="001B5A1B">
        <w:rPr>
          <w:rFonts w:ascii="Times New Roman" w:eastAsia="Calibri" w:hAnsi="Times New Roman" w:cs="Times New Roman"/>
          <w:sz w:val="24"/>
          <w:szCs w:val="24"/>
          <w:lang w:bidi="en-US"/>
        </w:rPr>
        <w:t xml:space="preserve">moved which with </w:t>
      </w:r>
      <w:r w:rsidR="00051894" w:rsidRPr="00977FB5">
        <w:rPr>
          <w:rFonts w:ascii="Times New Roman" w:eastAsia="Calibri" w:hAnsi="Times New Roman" w:cs="Times New Roman"/>
          <w:sz w:val="24"/>
          <w:szCs w:val="24"/>
          <w:lang w:bidi="en-US"/>
        </w:rPr>
        <w:t>82.5% a</w:t>
      </w:r>
      <w:r w:rsidR="001B5A1B">
        <w:rPr>
          <w:rFonts w:ascii="Times New Roman" w:eastAsia="Calibri" w:hAnsi="Times New Roman" w:cs="Times New Roman"/>
          <w:sz w:val="24"/>
          <w:szCs w:val="24"/>
          <w:lang w:bidi="en-US"/>
        </w:rPr>
        <w:t xml:space="preserve">nd 73.4% responses that </w:t>
      </w:r>
      <w:r w:rsidR="00051894" w:rsidRPr="00977FB5">
        <w:rPr>
          <w:rFonts w:ascii="Times New Roman" w:eastAsia="Calibri" w:hAnsi="Times New Roman" w:cs="Times New Roman"/>
          <w:sz w:val="24"/>
          <w:szCs w:val="24"/>
          <w:lang w:bidi="en-US"/>
        </w:rPr>
        <w:t>agreed respectively.</w:t>
      </w:r>
    </w:p>
    <w:p w:rsidR="00051894" w:rsidRPr="00977FB5" w:rsidRDefault="00051894" w:rsidP="00977FB5">
      <w:pPr>
        <w:pStyle w:val="Heading3"/>
        <w:spacing w:before="0" w:after="200" w:line="360" w:lineRule="auto"/>
        <w:jc w:val="both"/>
        <w:rPr>
          <w:rFonts w:ascii="Times New Roman" w:eastAsia="Times New Roman" w:hAnsi="Times New Roman" w:cs="Times New Roman"/>
          <w:color w:val="auto"/>
          <w:sz w:val="24"/>
          <w:szCs w:val="24"/>
        </w:rPr>
      </w:pPr>
      <w:bookmarkStart w:id="210" w:name="_Toc144579564"/>
      <w:r w:rsidRPr="00977FB5">
        <w:rPr>
          <w:rFonts w:ascii="Times New Roman" w:eastAsia="Times New Roman" w:hAnsi="Times New Roman" w:cs="Times New Roman"/>
          <w:color w:val="auto"/>
          <w:sz w:val="24"/>
          <w:szCs w:val="24"/>
        </w:rPr>
        <w:t>4.3.1 Qualitative analysis on menstrual hygiene practices of teenage girls in primary</w:t>
      </w:r>
      <w:bookmarkEnd w:id="210"/>
    </w:p>
    <w:p w:rsidR="00051894" w:rsidRPr="00977FB5" w:rsidRDefault="00763886" w:rsidP="00977FB5">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The</w:t>
      </w:r>
      <w:r w:rsidR="00C87936">
        <w:rPr>
          <w:rFonts w:ascii="Times New Roman" w:eastAsia="Times New Roman" w:hAnsi="Times New Roman" w:cs="Times New Roman"/>
          <w:sz w:val="24"/>
          <w:szCs w:val="24"/>
        </w:rPr>
        <w:t>re</w:t>
      </w:r>
      <w:r w:rsidR="001B5A1B">
        <w:rPr>
          <w:rFonts w:ascii="Times New Roman" w:eastAsia="Times New Roman" w:hAnsi="Times New Roman" w:cs="Times New Roman"/>
          <w:sz w:val="24"/>
          <w:szCs w:val="24"/>
        </w:rPr>
        <w:t>was</w:t>
      </w:r>
      <w:proofErr w:type="spellEnd"/>
      <w:r w:rsidR="001B5A1B">
        <w:rPr>
          <w:rFonts w:ascii="Times New Roman" w:eastAsia="Times New Roman" w:hAnsi="Times New Roman" w:cs="Times New Roman"/>
          <w:sz w:val="24"/>
          <w:szCs w:val="24"/>
        </w:rPr>
        <w:t xml:space="preserve"> a similarity in </w:t>
      </w:r>
      <w:r>
        <w:rPr>
          <w:rFonts w:ascii="Times New Roman" w:eastAsia="Times New Roman" w:hAnsi="Times New Roman" w:cs="Times New Roman"/>
          <w:sz w:val="24"/>
          <w:szCs w:val="24"/>
        </w:rPr>
        <w:t xml:space="preserve">responses from the girls </w:t>
      </w:r>
      <w:r w:rsidR="00051894" w:rsidRPr="00977FB5">
        <w:rPr>
          <w:rFonts w:ascii="Times New Roman" w:eastAsia="Times New Roman" w:hAnsi="Times New Roman" w:cs="Times New Roman"/>
          <w:sz w:val="24"/>
          <w:szCs w:val="24"/>
        </w:rPr>
        <w:t xml:space="preserve">with the top administrators and senior women from the three selected UPE primary schools in </w:t>
      </w:r>
      <w:proofErr w:type="spellStart"/>
      <w:r w:rsidR="00051894" w:rsidRPr="00977FB5">
        <w:rPr>
          <w:rFonts w:ascii="Times New Roman" w:eastAsia="Times New Roman" w:hAnsi="Times New Roman" w:cs="Times New Roman"/>
          <w:sz w:val="24"/>
          <w:szCs w:val="24"/>
        </w:rPr>
        <w:t>Kiryandongo</w:t>
      </w:r>
      <w:proofErr w:type="spellEnd"/>
      <w:r w:rsidR="00051894" w:rsidRPr="00977FB5">
        <w:rPr>
          <w:rFonts w:ascii="Times New Roman" w:eastAsia="Times New Roman" w:hAnsi="Times New Roman" w:cs="Times New Roman"/>
          <w:sz w:val="24"/>
          <w:szCs w:val="24"/>
        </w:rPr>
        <w:t xml:space="preserve"> district who were also asked about their views on </w:t>
      </w:r>
      <w:r w:rsidR="00051894" w:rsidRPr="00977FB5">
        <w:rPr>
          <w:rFonts w:ascii="Times New Roman" w:eastAsia="Times New Roman" w:hAnsi="Times New Roman" w:cs="Times New Roman"/>
          <w:bCs/>
          <w:sz w:val="24"/>
          <w:szCs w:val="24"/>
          <w:lang w:bidi="en-US"/>
        </w:rPr>
        <w:t xml:space="preserve">the menstrual hygiene practices they have observed among teenage girls in primary schools in </w:t>
      </w:r>
      <w:proofErr w:type="spellStart"/>
      <w:r w:rsidR="00051894" w:rsidRPr="00977FB5">
        <w:rPr>
          <w:rFonts w:ascii="Times New Roman" w:eastAsia="Times New Roman" w:hAnsi="Times New Roman" w:cs="Times New Roman"/>
          <w:bCs/>
          <w:sz w:val="24"/>
          <w:szCs w:val="24"/>
          <w:lang w:bidi="en-US"/>
        </w:rPr>
        <w:t>Kiryandongo</w:t>
      </w:r>
      <w:proofErr w:type="spellEnd"/>
      <w:r w:rsidR="00051894" w:rsidRPr="00977FB5">
        <w:rPr>
          <w:rFonts w:ascii="Times New Roman" w:eastAsia="Times New Roman" w:hAnsi="Times New Roman" w:cs="Times New Roman"/>
          <w:bCs/>
          <w:sz w:val="24"/>
          <w:szCs w:val="24"/>
          <w:lang w:bidi="en-US"/>
        </w:rPr>
        <w:t xml:space="preserve"> district</w:t>
      </w:r>
      <w:r w:rsidR="00051894" w:rsidRPr="00977FB5">
        <w:rPr>
          <w:rFonts w:ascii="Times New Roman" w:eastAsia="Times New Roman" w:hAnsi="Times New Roman" w:cs="Times New Roman"/>
          <w:sz w:val="24"/>
          <w:szCs w:val="24"/>
        </w:rPr>
        <w:t xml:space="preserve"> and their responses are discussed below as follows;</w:t>
      </w:r>
    </w:p>
    <w:p w:rsidR="00051894" w:rsidRDefault="00051894" w:rsidP="00977FB5">
      <w:pPr>
        <w:spacing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rPr>
        <w:t xml:space="preserve">The key informants </w:t>
      </w:r>
      <w:r w:rsidRPr="00977FB5">
        <w:rPr>
          <w:rFonts w:ascii="Times New Roman" w:eastAsia="Times New Roman" w:hAnsi="Times New Roman" w:cs="Times New Roman"/>
          <w:sz w:val="24"/>
          <w:szCs w:val="24"/>
          <w:lang w:bidi="en-US"/>
        </w:rPr>
        <w:t xml:space="preserve">discovered a range of menstrual hygiene practices among teenage girls in primary schools in </w:t>
      </w:r>
      <w:proofErr w:type="spellStart"/>
      <w:r w:rsidRPr="00977FB5">
        <w:rPr>
          <w:rFonts w:ascii="Times New Roman" w:eastAsia="Times New Roman" w:hAnsi="Times New Roman" w:cs="Times New Roman"/>
          <w:sz w:val="24"/>
          <w:szCs w:val="24"/>
          <w:lang w:bidi="en-US"/>
        </w:rPr>
        <w:t>Kiryandongo</w:t>
      </w:r>
      <w:proofErr w:type="spellEnd"/>
      <w:r w:rsidRPr="00977FB5">
        <w:rPr>
          <w:rFonts w:ascii="Times New Roman" w:eastAsia="Times New Roman" w:hAnsi="Times New Roman" w:cs="Times New Roman"/>
          <w:sz w:val="24"/>
          <w:szCs w:val="24"/>
          <w:lang w:bidi="en-US"/>
        </w:rPr>
        <w:t xml:space="preserve"> district. The most commonly reported practice was the use of disposable sanitary pads. Many girls expressed a preference for pads due to their convenience and availability in local shops. They also emphasized the importance of changing pads regularly to maintain proper hygiene during menstruation.</w:t>
      </w:r>
      <w:r w:rsidR="00763886">
        <w:rPr>
          <w:rFonts w:ascii="Times New Roman" w:eastAsia="Times New Roman" w:hAnsi="Times New Roman" w:cs="Times New Roman"/>
          <w:sz w:val="24"/>
          <w:szCs w:val="24"/>
          <w:lang w:bidi="en-US"/>
        </w:rPr>
        <w:t xml:space="preserve"> However according to </w:t>
      </w:r>
      <w:proofErr w:type="spellStart"/>
      <w:r w:rsidR="00763886">
        <w:rPr>
          <w:rFonts w:ascii="Times New Roman" w:hAnsi="Times New Roman" w:cs="Times New Roman"/>
          <w:sz w:val="24"/>
          <w:szCs w:val="24"/>
        </w:rPr>
        <w:t>Rieiro</w:t>
      </w:r>
      <w:proofErr w:type="spellEnd"/>
      <w:r w:rsidR="00763886">
        <w:rPr>
          <w:rFonts w:ascii="Times New Roman" w:hAnsi="Times New Roman" w:cs="Times New Roman"/>
          <w:sz w:val="24"/>
          <w:szCs w:val="24"/>
        </w:rPr>
        <w:t xml:space="preserve"> et al., (</w:t>
      </w:r>
      <w:r w:rsidR="00763886" w:rsidRPr="00977FB5">
        <w:rPr>
          <w:rFonts w:ascii="Times New Roman" w:hAnsi="Times New Roman" w:cs="Times New Roman"/>
          <w:sz w:val="24"/>
          <w:szCs w:val="24"/>
        </w:rPr>
        <w:t>2020</w:t>
      </w:r>
      <w:r w:rsidR="00763886">
        <w:rPr>
          <w:rFonts w:ascii="Times New Roman" w:hAnsi="Times New Roman" w:cs="Times New Roman"/>
          <w:sz w:val="24"/>
          <w:szCs w:val="24"/>
        </w:rPr>
        <w:t>), economic constraints led some girls to rely on traditional methods such as cloth or old pieces of fabric as menstrual hygiene materials.</w:t>
      </w:r>
      <w:r w:rsidR="00763886">
        <w:rPr>
          <w:rFonts w:ascii="Times New Roman" w:eastAsia="Times New Roman" w:hAnsi="Times New Roman" w:cs="Times New Roman"/>
          <w:sz w:val="24"/>
          <w:szCs w:val="24"/>
          <w:lang w:bidi="en-US"/>
        </w:rPr>
        <w:t xml:space="preserve"> </w:t>
      </w:r>
      <w:proofErr w:type="spellStart"/>
      <w:r w:rsidR="00763886">
        <w:rPr>
          <w:rFonts w:ascii="Times New Roman" w:eastAsia="Times New Roman" w:hAnsi="Times New Roman" w:cs="Times New Roman"/>
          <w:sz w:val="24"/>
          <w:szCs w:val="24"/>
          <w:lang w:bidi="en-US"/>
        </w:rPr>
        <w:t>W</w:t>
      </w:r>
      <w:r w:rsidRPr="00977FB5">
        <w:rPr>
          <w:rFonts w:ascii="Times New Roman" w:eastAsia="Times New Roman" w:hAnsi="Times New Roman" w:cs="Times New Roman"/>
          <w:sz w:val="24"/>
          <w:szCs w:val="24"/>
          <w:lang w:bidi="en-US"/>
        </w:rPr>
        <w:t>hilethey</w:t>
      </w:r>
      <w:proofErr w:type="spellEnd"/>
      <w:r w:rsidRPr="00977FB5">
        <w:rPr>
          <w:rFonts w:ascii="Times New Roman" w:eastAsia="Times New Roman" w:hAnsi="Times New Roman" w:cs="Times New Roman"/>
          <w:sz w:val="24"/>
          <w:szCs w:val="24"/>
          <w:lang w:bidi="en-US"/>
        </w:rPr>
        <w:t xml:space="preserve"> made efforts to wash and reuse these </w:t>
      </w:r>
      <w:proofErr w:type="gramStart"/>
      <w:r w:rsidRPr="00977FB5">
        <w:rPr>
          <w:rFonts w:ascii="Times New Roman" w:eastAsia="Times New Roman" w:hAnsi="Times New Roman" w:cs="Times New Roman"/>
          <w:sz w:val="24"/>
          <w:szCs w:val="24"/>
          <w:lang w:bidi="en-US"/>
        </w:rPr>
        <w:t>materials,</w:t>
      </w:r>
      <w:proofErr w:type="gramEnd"/>
      <w:r w:rsidRPr="00977FB5">
        <w:rPr>
          <w:rFonts w:ascii="Times New Roman" w:eastAsia="Times New Roman" w:hAnsi="Times New Roman" w:cs="Times New Roman"/>
          <w:sz w:val="24"/>
          <w:szCs w:val="24"/>
          <w:lang w:bidi="en-US"/>
        </w:rPr>
        <w:t xml:space="preserve"> concerns were raised about their effectiveness and potential health risks.</w:t>
      </w:r>
    </w:p>
    <w:p w:rsidR="00625ABD" w:rsidRDefault="00625ABD" w:rsidP="00625ABD">
      <w:pPr>
        <w:spacing w:line="360" w:lineRule="auto"/>
        <w:jc w:val="both"/>
        <w:rPr>
          <w:rFonts w:ascii="Times New Roman" w:eastAsia="Times New Roman" w:hAnsi="Times New Roman" w:cs="Times New Roman"/>
          <w:b/>
          <w:bCs/>
          <w:sz w:val="24"/>
          <w:szCs w:val="24"/>
          <w:lang w:bidi="en-US"/>
        </w:rPr>
      </w:pPr>
      <w:r w:rsidRPr="0098611B">
        <w:rPr>
          <w:rFonts w:ascii="Times New Roman" w:eastAsia="Times New Roman" w:hAnsi="Times New Roman" w:cs="Times New Roman"/>
          <w:b/>
          <w:bCs/>
          <w:sz w:val="24"/>
          <w:szCs w:val="24"/>
          <w:lang w:bidi="en-US"/>
        </w:rPr>
        <w:t>Discussion</w:t>
      </w:r>
    </w:p>
    <w:p w:rsidR="00625ABD" w:rsidRDefault="00625ABD" w:rsidP="00625ABD">
      <w:pPr>
        <w:spacing w:line="360" w:lineRule="auto"/>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Different researchers have done studies about the menstrual hygiene practices among teenage girls. This section discusses some of the scholar’s argument about the case. </w:t>
      </w:r>
    </w:p>
    <w:p w:rsidR="0091135B" w:rsidRDefault="0091135B" w:rsidP="00625ABD">
      <w:pPr>
        <w:spacing w:line="360" w:lineRule="auto"/>
        <w:jc w:val="both"/>
        <w:rPr>
          <w:rFonts w:ascii="Times New Roman" w:hAnsi="Times New Roman" w:cs="Times New Roman"/>
          <w:bCs/>
          <w:color w:val="000000"/>
          <w:sz w:val="24"/>
          <w:shd w:val="clear" w:color="auto" w:fill="FFFFFF"/>
        </w:rPr>
      </w:pPr>
      <w:proofErr w:type="spellStart"/>
      <w:r w:rsidRPr="0083657B">
        <w:rPr>
          <w:rFonts w:ascii="Times New Roman" w:hAnsi="Times New Roman" w:cs="Times New Roman"/>
          <w:bCs/>
          <w:color w:val="000000"/>
          <w:sz w:val="24"/>
          <w:shd w:val="clear" w:color="auto" w:fill="FFFFFF"/>
        </w:rPr>
        <w:t>Eleen</w:t>
      </w:r>
      <w:proofErr w:type="spellEnd"/>
      <w:r w:rsidRPr="0083657B">
        <w:rPr>
          <w:rFonts w:ascii="Times New Roman" w:hAnsi="Times New Roman" w:cs="Times New Roman"/>
          <w:bCs/>
          <w:color w:val="000000"/>
          <w:sz w:val="24"/>
          <w:shd w:val="clear" w:color="auto" w:fill="FFFFFF"/>
        </w:rPr>
        <w:t xml:space="preserve"> </w:t>
      </w:r>
      <w:proofErr w:type="spellStart"/>
      <w:r w:rsidRPr="0083657B">
        <w:rPr>
          <w:rFonts w:ascii="Times New Roman" w:hAnsi="Times New Roman" w:cs="Times New Roman"/>
          <w:bCs/>
          <w:color w:val="000000"/>
          <w:sz w:val="24"/>
          <w:shd w:val="clear" w:color="auto" w:fill="FFFFFF"/>
        </w:rPr>
        <w:t>Korir</w:t>
      </w:r>
      <w:proofErr w:type="spellEnd"/>
      <w:r w:rsidRPr="0083657B">
        <w:rPr>
          <w:rFonts w:ascii="Times New Roman" w:hAnsi="Times New Roman" w:cs="Times New Roman"/>
          <w:bCs/>
          <w:color w:val="000000"/>
          <w:sz w:val="24"/>
          <w:shd w:val="clear" w:color="auto" w:fill="FFFFFF"/>
        </w:rPr>
        <w:t xml:space="preserve"> et al., (2018), in their study of menstrual hygiene management practices among primary girls</w:t>
      </w:r>
      <w:r>
        <w:rPr>
          <w:rFonts w:ascii="Times New Roman" w:hAnsi="Times New Roman" w:cs="Times New Roman"/>
          <w:bCs/>
          <w:color w:val="000000"/>
          <w:sz w:val="24"/>
          <w:shd w:val="clear" w:color="auto" w:fill="FFFFFF"/>
        </w:rPr>
        <w:t xml:space="preserve">  identified various factors influencing menstrual hygiene practices which included receiving of absorbents from schools, clean water at school, having adequate toilet facilities and also hav</w:t>
      </w:r>
      <w:r w:rsidR="00392F0F">
        <w:rPr>
          <w:rFonts w:ascii="Times New Roman" w:hAnsi="Times New Roman" w:cs="Times New Roman"/>
          <w:bCs/>
          <w:color w:val="000000"/>
          <w:sz w:val="24"/>
          <w:shd w:val="clear" w:color="auto" w:fill="FFFFFF"/>
        </w:rPr>
        <w:t xml:space="preserve">ing boys educated about menstruation matters. They also noted in their study having private places where girls change their used pads bins to dispose </w:t>
      </w:r>
      <w:proofErr w:type="spellStart"/>
      <w:r w:rsidR="00392F0F">
        <w:rPr>
          <w:rFonts w:ascii="Times New Roman" w:hAnsi="Times New Roman" w:cs="Times New Roman"/>
          <w:bCs/>
          <w:color w:val="000000"/>
          <w:sz w:val="24"/>
          <w:shd w:val="clear" w:color="auto" w:fill="FFFFFF"/>
        </w:rPr>
        <w:t>off</w:t>
      </w:r>
      <w:proofErr w:type="spellEnd"/>
      <w:r w:rsidR="00392F0F">
        <w:rPr>
          <w:rFonts w:ascii="Times New Roman" w:hAnsi="Times New Roman" w:cs="Times New Roman"/>
          <w:bCs/>
          <w:color w:val="000000"/>
          <w:sz w:val="24"/>
          <w:shd w:val="clear" w:color="auto" w:fill="FFFFFF"/>
        </w:rPr>
        <w:t xml:space="preserve"> them is very essential which agrees with our findings in table 4.</w:t>
      </w:r>
    </w:p>
    <w:p w:rsidR="00392F0F" w:rsidRDefault="00392F0F" w:rsidP="00392F0F">
      <w:pPr>
        <w:spacing w:line="360" w:lineRule="auto"/>
        <w:jc w:val="both"/>
        <w:rPr>
          <w:rFonts w:ascii="Times New Roman" w:eastAsia="Times New Roman" w:hAnsi="Times New Roman" w:cs="Times New Roman"/>
          <w:sz w:val="24"/>
          <w:szCs w:val="24"/>
          <w:lang w:bidi="en-US"/>
        </w:rPr>
      </w:pPr>
      <w:proofErr w:type="spellStart"/>
      <w:r>
        <w:rPr>
          <w:rFonts w:ascii="Times New Roman" w:hAnsi="Times New Roman" w:cs="Times New Roman"/>
          <w:sz w:val="24"/>
          <w:szCs w:val="24"/>
        </w:rPr>
        <w:lastRenderedPageBreak/>
        <w:t>Rieiro</w:t>
      </w:r>
      <w:proofErr w:type="spellEnd"/>
      <w:r>
        <w:rPr>
          <w:rFonts w:ascii="Times New Roman" w:hAnsi="Times New Roman" w:cs="Times New Roman"/>
          <w:sz w:val="24"/>
          <w:szCs w:val="24"/>
        </w:rPr>
        <w:t xml:space="preserve"> et al., (</w:t>
      </w:r>
      <w:r w:rsidRPr="00977FB5">
        <w:rPr>
          <w:rFonts w:ascii="Times New Roman" w:hAnsi="Times New Roman" w:cs="Times New Roman"/>
          <w:sz w:val="24"/>
          <w:szCs w:val="24"/>
        </w:rPr>
        <w:t>2020</w:t>
      </w:r>
      <w:r>
        <w:rPr>
          <w:rFonts w:ascii="Times New Roman" w:hAnsi="Times New Roman" w:cs="Times New Roman"/>
          <w:sz w:val="24"/>
          <w:szCs w:val="24"/>
        </w:rPr>
        <w:t>), economic constraints led some girls to rely on traditional methods such as cloth or old pieces of fabric as menstrual hygiene materials.</w:t>
      </w:r>
      <w:r>
        <w:rPr>
          <w:rFonts w:ascii="Times New Roman" w:eastAsia="Times New Roman" w:hAnsi="Times New Roman" w:cs="Times New Roman"/>
          <w:sz w:val="24"/>
          <w:szCs w:val="24"/>
          <w:lang w:bidi="en-US"/>
        </w:rPr>
        <w:t xml:space="preserve"> </w:t>
      </w:r>
      <w:proofErr w:type="spellStart"/>
      <w:r>
        <w:rPr>
          <w:rFonts w:ascii="Times New Roman" w:eastAsia="Times New Roman" w:hAnsi="Times New Roman" w:cs="Times New Roman"/>
          <w:sz w:val="24"/>
          <w:szCs w:val="24"/>
          <w:lang w:bidi="en-US"/>
        </w:rPr>
        <w:t>W</w:t>
      </w:r>
      <w:r w:rsidRPr="00977FB5">
        <w:rPr>
          <w:rFonts w:ascii="Times New Roman" w:eastAsia="Times New Roman" w:hAnsi="Times New Roman" w:cs="Times New Roman"/>
          <w:sz w:val="24"/>
          <w:szCs w:val="24"/>
          <w:lang w:bidi="en-US"/>
        </w:rPr>
        <w:t>hilethey</w:t>
      </w:r>
      <w:proofErr w:type="spellEnd"/>
      <w:r w:rsidRPr="00977FB5">
        <w:rPr>
          <w:rFonts w:ascii="Times New Roman" w:eastAsia="Times New Roman" w:hAnsi="Times New Roman" w:cs="Times New Roman"/>
          <w:sz w:val="24"/>
          <w:szCs w:val="24"/>
          <w:lang w:bidi="en-US"/>
        </w:rPr>
        <w:t xml:space="preserve"> made efforts to wash and reuse these </w:t>
      </w:r>
      <w:proofErr w:type="gramStart"/>
      <w:r w:rsidRPr="00977FB5">
        <w:rPr>
          <w:rFonts w:ascii="Times New Roman" w:eastAsia="Times New Roman" w:hAnsi="Times New Roman" w:cs="Times New Roman"/>
          <w:sz w:val="24"/>
          <w:szCs w:val="24"/>
          <w:lang w:bidi="en-US"/>
        </w:rPr>
        <w:t>materials,</w:t>
      </w:r>
      <w:proofErr w:type="gramEnd"/>
      <w:r w:rsidRPr="00977FB5">
        <w:rPr>
          <w:rFonts w:ascii="Times New Roman" w:eastAsia="Times New Roman" w:hAnsi="Times New Roman" w:cs="Times New Roman"/>
          <w:sz w:val="24"/>
          <w:szCs w:val="24"/>
          <w:lang w:bidi="en-US"/>
        </w:rPr>
        <w:t xml:space="preserve"> concerns were raised about their effectiveness and potential health risks.</w:t>
      </w:r>
    </w:p>
    <w:p w:rsidR="00051894" w:rsidRPr="00977FB5" w:rsidRDefault="006C223F" w:rsidP="00977FB5">
      <w:pPr>
        <w:spacing w:line="360" w:lineRule="auto"/>
        <w:jc w:val="both"/>
        <w:rPr>
          <w:rFonts w:ascii="Times New Roman" w:eastAsia="Times New Roman" w:hAnsi="Times New Roman" w:cs="Times New Roman"/>
          <w:bCs/>
          <w:sz w:val="24"/>
          <w:szCs w:val="24"/>
          <w:lang w:bidi="en-US"/>
        </w:rPr>
      </w:pPr>
      <w:r w:rsidRPr="006C223F">
        <w:rPr>
          <w:rFonts w:ascii="Times New Roman" w:eastAsia="Times New Roman" w:hAnsi="Times New Roman" w:cs="Times New Roman"/>
          <w:bCs/>
          <w:sz w:val="24"/>
          <w:szCs w:val="24"/>
          <w:lang w:bidi="en-US"/>
        </w:rPr>
        <w:t xml:space="preserve">The findings are consistent with the work of </w:t>
      </w:r>
      <w:proofErr w:type="spellStart"/>
      <w:r w:rsidRPr="006C223F">
        <w:rPr>
          <w:rFonts w:ascii="Times New Roman" w:eastAsia="Times New Roman" w:hAnsi="Times New Roman" w:cs="Times New Roman"/>
          <w:bCs/>
          <w:sz w:val="24"/>
          <w:szCs w:val="24"/>
          <w:lang w:bidi="en-US"/>
        </w:rPr>
        <w:t>Yadav</w:t>
      </w:r>
      <w:proofErr w:type="spellEnd"/>
      <w:r w:rsidRPr="006C223F">
        <w:rPr>
          <w:rFonts w:ascii="Times New Roman" w:eastAsia="Times New Roman" w:hAnsi="Times New Roman" w:cs="Times New Roman"/>
          <w:bCs/>
          <w:sz w:val="24"/>
          <w:szCs w:val="24"/>
          <w:lang w:bidi="en-US"/>
        </w:rPr>
        <w:t xml:space="preserve"> et al. (2017), who suggested that using sanitary pads and washing the genital areas thoroughly are important menstrual hygiene habits. In order to safeguard themselves from RTIs, it is crucial for women and girls of reproductive age to have access to sanitary products that are clean, soft, and absorbent. </w:t>
      </w:r>
      <w:r w:rsidR="009B3713" w:rsidRPr="006C223F">
        <w:rPr>
          <w:rFonts w:ascii="Times New Roman" w:eastAsia="Times New Roman" w:hAnsi="Times New Roman" w:cs="Times New Roman"/>
          <w:bCs/>
          <w:sz w:val="24"/>
          <w:szCs w:val="24"/>
          <w:lang w:bidi="en-US"/>
        </w:rPr>
        <w:t>Hence</w:t>
      </w:r>
      <w:r w:rsidRPr="006C223F">
        <w:rPr>
          <w:rFonts w:ascii="Times New Roman" w:eastAsia="Times New Roman" w:hAnsi="Times New Roman" w:cs="Times New Roman"/>
          <w:bCs/>
          <w:sz w:val="24"/>
          <w:szCs w:val="24"/>
          <w:lang w:bidi="en-US"/>
        </w:rPr>
        <w:t xml:space="preserve"> avoiding RTI complications such </w:t>
      </w:r>
      <w:proofErr w:type="spellStart"/>
      <w:r w:rsidRPr="006C223F">
        <w:rPr>
          <w:rFonts w:ascii="Times New Roman" w:eastAsia="Times New Roman" w:hAnsi="Times New Roman" w:cs="Times New Roman"/>
          <w:bCs/>
          <w:sz w:val="24"/>
          <w:szCs w:val="24"/>
          <w:lang w:bidi="en-US"/>
        </w:rPr>
        <w:t>dysmenorrhea</w:t>
      </w:r>
      <w:proofErr w:type="spellEnd"/>
      <w:r w:rsidRPr="006C223F">
        <w:rPr>
          <w:rFonts w:ascii="Times New Roman" w:eastAsia="Times New Roman" w:hAnsi="Times New Roman" w:cs="Times New Roman"/>
          <w:bCs/>
          <w:sz w:val="24"/>
          <w:szCs w:val="24"/>
          <w:lang w:bidi="en-US"/>
        </w:rPr>
        <w:t>, chronic pelvic discomfort, and in some extreme cases, infertility.</w:t>
      </w:r>
    </w:p>
    <w:p w:rsidR="00051894" w:rsidRPr="00977FB5" w:rsidRDefault="00051894" w:rsidP="00977FB5">
      <w:pPr>
        <w:pStyle w:val="Heading2"/>
        <w:spacing w:before="0" w:after="200" w:line="360" w:lineRule="auto"/>
        <w:jc w:val="both"/>
        <w:rPr>
          <w:rFonts w:ascii="Times New Roman" w:eastAsia="Times New Roman" w:hAnsi="Times New Roman" w:cs="Times New Roman"/>
          <w:color w:val="auto"/>
          <w:sz w:val="24"/>
          <w:szCs w:val="24"/>
          <w:lang w:val="zu-ZA"/>
        </w:rPr>
      </w:pPr>
      <w:bookmarkStart w:id="211" w:name="_Toc144579565"/>
      <w:r w:rsidRPr="00977FB5">
        <w:rPr>
          <w:rFonts w:ascii="Times New Roman" w:eastAsia="Times New Roman" w:hAnsi="Times New Roman" w:cs="Times New Roman"/>
          <w:color w:val="auto"/>
          <w:sz w:val="24"/>
          <w:szCs w:val="24"/>
        </w:rPr>
        <w:t>4.4 The WASH interventions in primary schools for menstrual hygiene management</w:t>
      </w:r>
      <w:bookmarkEnd w:id="211"/>
    </w:p>
    <w:p w:rsidR="006C223F" w:rsidRPr="006C223F" w:rsidRDefault="006C223F" w:rsidP="00977FB5">
      <w:pPr>
        <w:spacing w:line="360" w:lineRule="auto"/>
        <w:jc w:val="both"/>
        <w:rPr>
          <w:rFonts w:ascii="Times New Roman" w:eastAsia="Times New Roman" w:hAnsi="Times New Roman" w:cs="Times New Roman"/>
          <w:sz w:val="24"/>
          <w:szCs w:val="24"/>
          <w:lang w:bidi="en-US"/>
        </w:rPr>
      </w:pPr>
      <w:r w:rsidRPr="006C223F">
        <w:rPr>
          <w:rFonts w:ascii="Times New Roman" w:eastAsia="Times New Roman" w:hAnsi="Times New Roman" w:cs="Times New Roman"/>
          <w:sz w:val="24"/>
          <w:szCs w:val="24"/>
          <w:lang w:bidi="en-US"/>
        </w:rPr>
        <w:t xml:space="preserve">Using a </w:t>
      </w:r>
      <w:proofErr w:type="spellStart"/>
      <w:r w:rsidRPr="006C223F">
        <w:rPr>
          <w:rFonts w:ascii="Times New Roman" w:eastAsia="Times New Roman" w:hAnsi="Times New Roman" w:cs="Times New Roman"/>
          <w:sz w:val="24"/>
          <w:szCs w:val="24"/>
          <w:lang w:bidi="en-US"/>
        </w:rPr>
        <w:t>Likert</w:t>
      </w:r>
      <w:proofErr w:type="spellEnd"/>
      <w:r w:rsidRPr="006C223F">
        <w:rPr>
          <w:rFonts w:ascii="Times New Roman" w:eastAsia="Times New Roman" w:hAnsi="Times New Roman" w:cs="Times New Roman"/>
          <w:sz w:val="24"/>
          <w:szCs w:val="24"/>
          <w:lang w:bidi="en-US"/>
        </w:rPr>
        <w:t xml:space="preserve"> scale with the options SA (Strongly Agree), A (Agree), NS (Not Sure), D (Disagree), and SD (Strongly Disagree), Table 5 highlights respondents' opinions on the WASH interventions in primary schools for managing menstrual hygiene in the </w:t>
      </w:r>
      <w:proofErr w:type="spellStart"/>
      <w:r w:rsidRPr="006C223F">
        <w:rPr>
          <w:rFonts w:ascii="Times New Roman" w:eastAsia="Times New Roman" w:hAnsi="Times New Roman" w:cs="Times New Roman"/>
          <w:sz w:val="24"/>
          <w:szCs w:val="24"/>
          <w:lang w:bidi="en-US"/>
        </w:rPr>
        <w:t>Kiryandongo</w:t>
      </w:r>
      <w:proofErr w:type="spellEnd"/>
      <w:r w:rsidRPr="006C223F">
        <w:rPr>
          <w:rFonts w:ascii="Times New Roman" w:eastAsia="Times New Roman" w:hAnsi="Times New Roman" w:cs="Times New Roman"/>
          <w:sz w:val="24"/>
          <w:szCs w:val="24"/>
          <w:lang w:bidi="en-US"/>
        </w:rPr>
        <w:t xml:space="preserve"> district.</w:t>
      </w:r>
    </w:p>
    <w:p w:rsidR="00051894" w:rsidRPr="001F5726" w:rsidRDefault="00977FB5" w:rsidP="00977FB5">
      <w:pPr>
        <w:pStyle w:val="Caption"/>
        <w:spacing w:line="360" w:lineRule="auto"/>
        <w:jc w:val="both"/>
        <w:rPr>
          <w:rFonts w:ascii="Times New Roman" w:eastAsia="Times New Roman" w:hAnsi="Times New Roman" w:cs="Times New Roman"/>
          <w:bCs w:val="0"/>
          <w:color w:val="auto"/>
          <w:sz w:val="24"/>
          <w:szCs w:val="24"/>
        </w:rPr>
      </w:pPr>
      <w:bookmarkStart w:id="212" w:name="_Toc144579435"/>
      <w:r w:rsidRPr="001F5726">
        <w:rPr>
          <w:rFonts w:ascii="Times New Roman" w:hAnsi="Times New Roman" w:cs="Times New Roman"/>
          <w:color w:val="auto"/>
          <w:sz w:val="24"/>
          <w:szCs w:val="24"/>
        </w:rPr>
        <w:t xml:space="preserve">Table </w:t>
      </w:r>
      <w:r w:rsidR="00A87D28" w:rsidRPr="001F5726">
        <w:rPr>
          <w:rFonts w:ascii="Times New Roman" w:hAnsi="Times New Roman" w:cs="Times New Roman"/>
          <w:color w:val="auto"/>
          <w:sz w:val="24"/>
          <w:szCs w:val="24"/>
        </w:rPr>
        <w:fldChar w:fldCharType="begin"/>
      </w:r>
      <w:r w:rsidRPr="001F5726">
        <w:rPr>
          <w:rFonts w:ascii="Times New Roman" w:hAnsi="Times New Roman" w:cs="Times New Roman"/>
          <w:color w:val="auto"/>
          <w:sz w:val="24"/>
          <w:szCs w:val="24"/>
        </w:rPr>
        <w:instrText xml:space="preserve"> SEQ Table \* ARABIC </w:instrText>
      </w:r>
      <w:r w:rsidR="00A87D28" w:rsidRPr="001F5726">
        <w:rPr>
          <w:rFonts w:ascii="Times New Roman" w:hAnsi="Times New Roman" w:cs="Times New Roman"/>
          <w:color w:val="auto"/>
          <w:sz w:val="24"/>
          <w:szCs w:val="24"/>
        </w:rPr>
        <w:fldChar w:fldCharType="separate"/>
      </w:r>
      <w:r w:rsidR="008F0EF9">
        <w:rPr>
          <w:rFonts w:ascii="Times New Roman" w:hAnsi="Times New Roman" w:cs="Times New Roman"/>
          <w:noProof/>
          <w:color w:val="auto"/>
          <w:sz w:val="24"/>
          <w:szCs w:val="24"/>
        </w:rPr>
        <w:t>5</w:t>
      </w:r>
      <w:r w:rsidR="00A87D28" w:rsidRPr="001F5726">
        <w:rPr>
          <w:rFonts w:ascii="Times New Roman" w:hAnsi="Times New Roman" w:cs="Times New Roman"/>
          <w:color w:val="auto"/>
          <w:sz w:val="24"/>
          <w:szCs w:val="24"/>
        </w:rPr>
        <w:fldChar w:fldCharType="end"/>
      </w:r>
      <w:r w:rsidR="00051894" w:rsidRPr="001F5726">
        <w:rPr>
          <w:rFonts w:ascii="Times New Roman" w:eastAsia="Times New Roman" w:hAnsi="Times New Roman" w:cs="Times New Roman"/>
          <w:color w:val="auto"/>
          <w:sz w:val="24"/>
          <w:szCs w:val="24"/>
        </w:rPr>
        <w:t>: The WASH interventions in primary schools for menstrual hygiene management</w:t>
      </w:r>
      <w:bookmarkEnd w:id="212"/>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80"/>
        <w:gridCol w:w="900"/>
        <w:gridCol w:w="900"/>
        <w:gridCol w:w="900"/>
        <w:gridCol w:w="900"/>
        <w:gridCol w:w="900"/>
      </w:tblGrid>
      <w:tr w:rsidR="00051894" w:rsidRPr="00977FB5" w:rsidTr="003C574A">
        <w:trPr>
          <w:trHeight w:val="187"/>
        </w:trPr>
        <w:tc>
          <w:tcPr>
            <w:tcW w:w="5580" w:type="dxa"/>
            <w:vMerge w:val="restart"/>
          </w:tcPr>
          <w:p w:rsidR="00051894" w:rsidRPr="00977FB5" w:rsidRDefault="00051894" w:rsidP="001F5726">
            <w:pPr>
              <w:spacing w:after="0" w:line="360" w:lineRule="auto"/>
              <w:jc w:val="both"/>
              <w:rPr>
                <w:rFonts w:ascii="Times New Roman" w:eastAsia="Times New Roman" w:hAnsi="Times New Roman" w:cs="Times New Roman"/>
                <w:b/>
                <w:sz w:val="24"/>
                <w:szCs w:val="24"/>
                <w:lang w:bidi="en-US"/>
              </w:rPr>
            </w:pPr>
            <w:r w:rsidRPr="00977FB5">
              <w:rPr>
                <w:rFonts w:ascii="Times New Roman" w:eastAsia="Times New Roman" w:hAnsi="Times New Roman" w:cs="Times New Roman"/>
                <w:b/>
                <w:sz w:val="24"/>
                <w:szCs w:val="24"/>
                <w:lang w:bidi="en-US"/>
              </w:rPr>
              <w:t>Statements</w:t>
            </w:r>
          </w:p>
        </w:tc>
        <w:tc>
          <w:tcPr>
            <w:tcW w:w="4500" w:type="dxa"/>
            <w:gridSpan w:val="5"/>
          </w:tcPr>
          <w:p w:rsidR="00051894" w:rsidRPr="00977FB5" w:rsidRDefault="00051894" w:rsidP="001F5726">
            <w:pPr>
              <w:spacing w:after="0" w:line="360" w:lineRule="auto"/>
              <w:jc w:val="center"/>
              <w:rPr>
                <w:rFonts w:ascii="Times New Roman" w:eastAsia="Times New Roman" w:hAnsi="Times New Roman" w:cs="Times New Roman"/>
                <w:b/>
                <w:sz w:val="24"/>
                <w:szCs w:val="24"/>
                <w:lang w:bidi="en-US"/>
              </w:rPr>
            </w:pPr>
            <w:r w:rsidRPr="00977FB5">
              <w:rPr>
                <w:rFonts w:ascii="Times New Roman" w:eastAsia="Times New Roman" w:hAnsi="Times New Roman" w:cs="Times New Roman"/>
                <w:sz w:val="24"/>
                <w:szCs w:val="24"/>
                <w:lang w:bidi="en-US"/>
              </w:rPr>
              <w:t>Extent of agreement and disagreement</w:t>
            </w:r>
          </w:p>
        </w:tc>
      </w:tr>
      <w:tr w:rsidR="00051894" w:rsidRPr="00977FB5" w:rsidTr="003C574A">
        <w:trPr>
          <w:trHeight w:val="187"/>
        </w:trPr>
        <w:tc>
          <w:tcPr>
            <w:tcW w:w="5580" w:type="dxa"/>
            <w:vMerge/>
          </w:tcPr>
          <w:p w:rsidR="00051894" w:rsidRPr="00977FB5" w:rsidRDefault="00051894" w:rsidP="001F5726">
            <w:pPr>
              <w:spacing w:after="0" w:line="360" w:lineRule="auto"/>
              <w:jc w:val="both"/>
              <w:rPr>
                <w:rFonts w:ascii="Times New Roman" w:eastAsia="Times New Roman" w:hAnsi="Times New Roman" w:cs="Times New Roman"/>
                <w:b/>
                <w:sz w:val="24"/>
                <w:szCs w:val="24"/>
                <w:lang w:bidi="en-US"/>
              </w:rPr>
            </w:pP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SA</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A</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NS</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D</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SDA</w:t>
            </w:r>
          </w:p>
        </w:tc>
      </w:tr>
      <w:tr w:rsidR="00051894" w:rsidRPr="00977FB5" w:rsidTr="003C574A">
        <w:trPr>
          <w:trHeight w:val="315"/>
        </w:trPr>
        <w:tc>
          <w:tcPr>
            <w:tcW w:w="5580" w:type="dxa"/>
            <w:vMerge/>
          </w:tcPr>
          <w:p w:rsidR="00051894" w:rsidRPr="00977FB5" w:rsidRDefault="00051894" w:rsidP="001F5726">
            <w:pPr>
              <w:spacing w:after="0" w:line="360" w:lineRule="auto"/>
              <w:jc w:val="both"/>
              <w:rPr>
                <w:rFonts w:ascii="Times New Roman" w:eastAsia="Times New Roman" w:hAnsi="Times New Roman" w:cs="Times New Roman"/>
                <w:b/>
                <w:sz w:val="24"/>
                <w:szCs w:val="24"/>
                <w:lang w:bidi="en-US"/>
              </w:rPr>
            </w:pP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b/>
                <w:sz w:val="24"/>
                <w:szCs w:val="24"/>
                <w:lang w:bidi="en-US"/>
              </w:rPr>
            </w:pPr>
            <w:r w:rsidRPr="00977FB5">
              <w:rPr>
                <w:rFonts w:ascii="Times New Roman" w:eastAsia="Times New Roman" w:hAnsi="Times New Roman" w:cs="Times New Roman"/>
                <w:sz w:val="24"/>
                <w:szCs w:val="24"/>
                <w:lang w:bidi="en-US"/>
              </w:rPr>
              <w:t>(%)</w:t>
            </w:r>
          </w:p>
        </w:tc>
      </w:tr>
      <w:tr w:rsidR="00051894" w:rsidRPr="00977FB5" w:rsidTr="003C574A">
        <w:tblPrEx>
          <w:tblLook w:val="04A0"/>
        </w:tblPrEx>
        <w:trPr>
          <w:cantSplit/>
          <w:trHeight w:val="272"/>
        </w:trPr>
        <w:tc>
          <w:tcPr>
            <w:tcW w:w="5580" w:type="dxa"/>
            <w:tcBorders>
              <w:top w:val="single" w:sz="4" w:space="0" w:color="auto"/>
              <w:left w:val="single" w:sz="4" w:space="0" w:color="auto"/>
              <w:right w:val="single" w:sz="4" w:space="0" w:color="auto"/>
            </w:tcBorders>
          </w:tcPr>
          <w:p w:rsidR="00051894" w:rsidRPr="00977FB5" w:rsidRDefault="00051894"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The toilet facilities in my school are clean and well-maintained</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45.0%</w:t>
            </w:r>
          </w:p>
        </w:tc>
      </w:tr>
      <w:tr w:rsidR="00051894" w:rsidRPr="00977FB5" w:rsidTr="003C574A">
        <w:tblPrEx>
          <w:tblLook w:val="04A0"/>
        </w:tblPrEx>
        <w:trPr>
          <w:cantSplit/>
          <w:trHeight w:val="606"/>
        </w:trPr>
        <w:tc>
          <w:tcPr>
            <w:tcW w:w="5580" w:type="dxa"/>
            <w:tcBorders>
              <w:top w:val="single" w:sz="4" w:space="0" w:color="auto"/>
              <w:left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There is enough water available in the school for me to clean myself during menstruation</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60</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50.0%</w:t>
            </w:r>
          </w:p>
        </w:tc>
      </w:tr>
      <w:tr w:rsidR="00051894" w:rsidRPr="00977FB5" w:rsidTr="003C574A">
        <w:tblPrEx>
          <w:tblLook w:val="04A0"/>
        </w:tblPrEx>
        <w:trPr>
          <w:cantSplit/>
          <w:trHeight w:val="282"/>
        </w:trPr>
        <w:tc>
          <w:tcPr>
            <w:tcW w:w="5580" w:type="dxa"/>
            <w:tcBorders>
              <w:top w:val="single" w:sz="4" w:space="0" w:color="auto"/>
              <w:left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The school provides sufficient menstrual hygiene products for me to use</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17.5%</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r>
      <w:tr w:rsidR="00051894" w:rsidRPr="00977FB5" w:rsidTr="003C574A">
        <w:tblPrEx>
          <w:tblLook w:val="04A0"/>
        </w:tblPrEx>
        <w:trPr>
          <w:cantSplit/>
          <w:trHeight w:val="256"/>
        </w:trPr>
        <w:tc>
          <w:tcPr>
            <w:tcW w:w="5580" w:type="dxa"/>
            <w:tcBorders>
              <w:top w:val="single" w:sz="4" w:space="0" w:color="auto"/>
              <w:left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There are separate and private spaces available for changing and disposing of menstrual products</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9.2%</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r>
      <w:tr w:rsidR="00051894" w:rsidRPr="00977FB5" w:rsidTr="003C574A">
        <w:tblPrEx>
          <w:tblLook w:val="04A0"/>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lastRenderedPageBreak/>
              <w:t>The schools have trained personnel like the senior women to guide and teach the girls in proper management of menstrual hygiene</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r w:rsidR="00051894" w:rsidRPr="00977FB5" w:rsidTr="003C574A">
        <w:tblPrEx>
          <w:tblLook w:val="04A0"/>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The school includes education about menstrual hygiene management as part of the curriculum</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9.2%</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55</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45.8%</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26.7%</w:t>
            </w:r>
          </w:p>
        </w:tc>
      </w:tr>
    </w:tbl>
    <w:p w:rsidR="00051894" w:rsidRPr="00977FB5" w:rsidRDefault="00051894" w:rsidP="00977FB5">
      <w:pPr>
        <w:spacing w:line="360" w:lineRule="auto"/>
        <w:jc w:val="both"/>
        <w:rPr>
          <w:rFonts w:ascii="Times New Roman" w:eastAsia="Times New Roman" w:hAnsi="Times New Roman" w:cs="Times New Roman"/>
          <w:b/>
          <w:sz w:val="24"/>
          <w:szCs w:val="24"/>
          <w:lang w:bidi="en-US"/>
        </w:rPr>
      </w:pPr>
      <w:r w:rsidRPr="00977FB5">
        <w:rPr>
          <w:rFonts w:ascii="Times New Roman" w:eastAsia="Times New Roman" w:hAnsi="Times New Roman" w:cs="Times New Roman"/>
          <w:b/>
          <w:iCs/>
          <w:sz w:val="24"/>
          <w:szCs w:val="24"/>
          <w:lang w:bidi="en-US"/>
        </w:rPr>
        <w:t xml:space="preserve">Source: </w:t>
      </w:r>
      <w:r w:rsidRPr="00977FB5">
        <w:rPr>
          <w:rFonts w:ascii="Times New Roman" w:eastAsia="Times New Roman" w:hAnsi="Times New Roman" w:cs="Times New Roman"/>
          <w:i/>
          <w:iCs/>
          <w:sz w:val="24"/>
          <w:szCs w:val="24"/>
          <w:lang w:bidi="en-US"/>
        </w:rPr>
        <w:t>Primary data</w:t>
      </w:r>
    </w:p>
    <w:p w:rsidR="00051894" w:rsidRPr="00977FB5" w:rsidRDefault="00977FB5" w:rsidP="00977FB5">
      <w:pPr>
        <w:spacing w:line="360" w:lineRule="auto"/>
        <w:jc w:val="both"/>
        <w:rPr>
          <w:rFonts w:ascii="Times New Roman" w:eastAsia="Times New Roman" w:hAnsi="Times New Roman" w:cs="Times New Roman"/>
          <w:b/>
          <w:sz w:val="24"/>
          <w:szCs w:val="24"/>
          <w:lang w:bidi="en-US"/>
        </w:rPr>
      </w:pPr>
      <w:r w:rsidRPr="00977FB5">
        <w:rPr>
          <w:rFonts w:ascii="Times New Roman" w:eastAsia="Times New Roman" w:hAnsi="Times New Roman" w:cs="Times New Roman"/>
          <w:sz w:val="24"/>
          <w:szCs w:val="24"/>
          <w:lang w:bidi="en-US"/>
        </w:rPr>
        <w:t>Table 5</w:t>
      </w:r>
      <w:r w:rsidR="00051894" w:rsidRPr="00977FB5">
        <w:rPr>
          <w:rFonts w:ascii="Times New Roman" w:eastAsia="Times New Roman" w:hAnsi="Times New Roman" w:cs="Times New Roman"/>
          <w:sz w:val="24"/>
          <w:szCs w:val="24"/>
          <w:lang w:bidi="en-US"/>
        </w:rPr>
        <w:t xml:space="preserve"> represents the descriptive statistics on the WASH interventions in primary schools for menstrual hygiene management in </w:t>
      </w:r>
      <w:proofErr w:type="spellStart"/>
      <w:r w:rsidR="00051894" w:rsidRPr="00977FB5">
        <w:rPr>
          <w:rFonts w:ascii="Times New Roman" w:eastAsia="Times New Roman" w:hAnsi="Times New Roman" w:cs="Times New Roman"/>
          <w:sz w:val="24"/>
          <w:szCs w:val="24"/>
          <w:lang w:bidi="en-US"/>
        </w:rPr>
        <w:t>Kiryandongo</w:t>
      </w:r>
      <w:proofErr w:type="spellEnd"/>
      <w:r w:rsidR="00051894" w:rsidRPr="00977FB5">
        <w:rPr>
          <w:rFonts w:ascii="Times New Roman" w:eastAsia="Times New Roman" w:hAnsi="Times New Roman" w:cs="Times New Roman"/>
          <w:sz w:val="24"/>
          <w:szCs w:val="24"/>
          <w:lang w:bidi="en-US"/>
        </w:rPr>
        <w:t xml:space="preserve"> district. According to study, 45% strongly disagreed and 36.7% of the respondents disagreed that </w:t>
      </w:r>
      <w:r w:rsidR="00051894" w:rsidRPr="00977FB5">
        <w:rPr>
          <w:rFonts w:ascii="Times New Roman" w:eastAsia="font288" w:hAnsi="Times New Roman" w:cs="Times New Roman"/>
          <w:kern w:val="1"/>
          <w:sz w:val="24"/>
          <w:szCs w:val="24"/>
          <w:lang w:bidi="en-US"/>
        </w:rPr>
        <w:t>the toilet facilities in their schools are clean and well-maintained</w:t>
      </w:r>
      <w:r w:rsidR="00051894" w:rsidRPr="00977FB5">
        <w:rPr>
          <w:rFonts w:ascii="Times New Roman" w:eastAsia="Calibri" w:hAnsi="Times New Roman" w:cs="Times New Roman"/>
          <w:sz w:val="24"/>
          <w:szCs w:val="24"/>
        </w:rPr>
        <w:t xml:space="preserve">, </w:t>
      </w:r>
      <w:r w:rsidR="00051894" w:rsidRPr="00977FB5">
        <w:rPr>
          <w:rFonts w:ascii="Times New Roman" w:eastAsia="Times New Roman" w:hAnsi="Times New Roman" w:cs="Times New Roman"/>
          <w:sz w:val="24"/>
          <w:szCs w:val="24"/>
          <w:lang w:bidi="en-US"/>
        </w:rPr>
        <w:t xml:space="preserve">whereas 18.3% agreed </w:t>
      </w:r>
      <w:r w:rsidR="001B5A1B" w:rsidRPr="00977FB5">
        <w:rPr>
          <w:rFonts w:ascii="Times New Roman" w:eastAsia="Times New Roman" w:hAnsi="Times New Roman" w:cs="Times New Roman"/>
          <w:sz w:val="24"/>
          <w:szCs w:val="24"/>
          <w:lang w:bidi="en-US"/>
        </w:rPr>
        <w:t xml:space="preserve">that </w:t>
      </w:r>
      <w:r w:rsidR="001B5A1B" w:rsidRPr="00977FB5">
        <w:rPr>
          <w:rFonts w:ascii="Times New Roman" w:eastAsia="font288" w:hAnsi="Times New Roman" w:cs="Times New Roman"/>
          <w:kern w:val="1"/>
          <w:sz w:val="24"/>
          <w:szCs w:val="24"/>
          <w:lang w:bidi="en-US"/>
        </w:rPr>
        <w:t>the toilet facilities in their schools are clean and well-maintained</w:t>
      </w:r>
      <w:r w:rsidR="001B5A1B">
        <w:rPr>
          <w:rFonts w:ascii="Times New Roman" w:eastAsia="Times New Roman" w:hAnsi="Times New Roman" w:cs="Times New Roman"/>
          <w:sz w:val="24"/>
          <w:szCs w:val="24"/>
          <w:lang w:bidi="en-US"/>
        </w:rPr>
        <w:t xml:space="preserve">. </w:t>
      </w:r>
      <w:r w:rsidR="00051894" w:rsidRPr="00977FB5">
        <w:rPr>
          <w:rFonts w:ascii="Times New Roman" w:eastAsia="Times New Roman" w:hAnsi="Times New Roman" w:cs="Times New Roman"/>
          <w:sz w:val="24"/>
          <w:szCs w:val="24"/>
          <w:lang w:bidi="en-US"/>
        </w:rPr>
        <w:t xml:space="preserve">50% and 30% of the respondents strongly disagreed and disagreed respectively that </w:t>
      </w:r>
      <w:r w:rsidR="00051894" w:rsidRPr="00977FB5">
        <w:rPr>
          <w:rFonts w:ascii="Times New Roman" w:eastAsia="font288" w:hAnsi="Times New Roman" w:cs="Times New Roman"/>
          <w:iCs/>
          <w:kern w:val="1"/>
          <w:sz w:val="24"/>
          <w:szCs w:val="24"/>
          <w:lang w:bidi="en-US"/>
        </w:rPr>
        <w:t>there is enough water available in the school for them to clean themselves during mens</w:t>
      </w:r>
      <w:r w:rsidR="001B5A1B">
        <w:rPr>
          <w:rFonts w:ascii="Times New Roman" w:eastAsia="font288" w:hAnsi="Times New Roman" w:cs="Times New Roman"/>
          <w:iCs/>
          <w:kern w:val="1"/>
          <w:sz w:val="24"/>
          <w:szCs w:val="24"/>
          <w:lang w:bidi="en-US"/>
        </w:rPr>
        <w:t xml:space="preserve">truation, whereas 20% </w:t>
      </w:r>
      <w:proofErr w:type="spellStart"/>
      <w:r w:rsidR="001B5A1B" w:rsidRPr="00977FB5">
        <w:rPr>
          <w:rFonts w:ascii="Times New Roman" w:eastAsia="font288" w:hAnsi="Times New Roman" w:cs="Times New Roman"/>
          <w:iCs/>
          <w:kern w:val="1"/>
          <w:sz w:val="24"/>
          <w:szCs w:val="24"/>
          <w:lang w:bidi="en-US"/>
        </w:rPr>
        <w:t>agreed</w:t>
      </w:r>
      <w:r w:rsidR="001B5A1B" w:rsidRPr="00977FB5">
        <w:rPr>
          <w:rFonts w:ascii="Times New Roman" w:eastAsia="Times New Roman" w:hAnsi="Times New Roman" w:cs="Times New Roman"/>
          <w:sz w:val="24"/>
          <w:szCs w:val="24"/>
          <w:lang w:bidi="en-US"/>
        </w:rPr>
        <w:t>that</w:t>
      </w:r>
      <w:proofErr w:type="spellEnd"/>
      <w:r w:rsidR="001B5A1B" w:rsidRPr="00977FB5">
        <w:rPr>
          <w:rFonts w:ascii="Times New Roman" w:eastAsia="Times New Roman" w:hAnsi="Times New Roman" w:cs="Times New Roman"/>
          <w:sz w:val="24"/>
          <w:szCs w:val="24"/>
          <w:lang w:bidi="en-US"/>
        </w:rPr>
        <w:t xml:space="preserve"> </w:t>
      </w:r>
      <w:r w:rsidR="001B5A1B" w:rsidRPr="00977FB5">
        <w:rPr>
          <w:rFonts w:ascii="Times New Roman" w:eastAsia="font288" w:hAnsi="Times New Roman" w:cs="Times New Roman"/>
          <w:iCs/>
          <w:kern w:val="1"/>
          <w:sz w:val="24"/>
          <w:szCs w:val="24"/>
          <w:lang w:bidi="en-US"/>
        </w:rPr>
        <w:t>there is enough water available in the school for them to clean themselves during menstruation</w:t>
      </w:r>
      <w:r w:rsidR="00051894" w:rsidRPr="00977FB5">
        <w:rPr>
          <w:rFonts w:ascii="Times New Roman" w:eastAsia="Times New Roman" w:hAnsi="Times New Roman" w:cs="Times New Roman"/>
          <w:sz w:val="24"/>
          <w:szCs w:val="24"/>
          <w:lang w:val="zu-ZA" w:bidi="en-US"/>
        </w:rPr>
        <w:t>.</w:t>
      </w:r>
    </w:p>
    <w:p w:rsidR="00051894" w:rsidRPr="00977FB5" w:rsidRDefault="00051894" w:rsidP="00977FB5">
      <w:pPr>
        <w:spacing w:line="360" w:lineRule="auto"/>
        <w:jc w:val="both"/>
        <w:rPr>
          <w:rFonts w:ascii="Times New Roman" w:eastAsia="Times New Roman" w:hAnsi="Times New Roman" w:cs="Times New Roman"/>
          <w:bCs/>
          <w:sz w:val="24"/>
          <w:szCs w:val="24"/>
          <w:lang w:val="zu-ZA" w:bidi="en-US"/>
        </w:rPr>
      </w:pPr>
      <w:r w:rsidRPr="00977FB5">
        <w:rPr>
          <w:rFonts w:ascii="Times New Roman" w:eastAsia="Times New Roman" w:hAnsi="Times New Roman" w:cs="Times New Roman"/>
          <w:sz w:val="24"/>
          <w:szCs w:val="24"/>
          <w:lang w:val="zu-ZA" w:bidi="en-US"/>
        </w:rPr>
        <w:t>27</w:t>
      </w:r>
      <w:r w:rsidR="001B5A1B">
        <w:rPr>
          <w:rFonts w:ascii="Times New Roman" w:eastAsia="Times New Roman" w:hAnsi="Times New Roman" w:cs="Times New Roman"/>
          <w:sz w:val="24"/>
          <w:szCs w:val="24"/>
          <w:lang w:val="zu-ZA" w:bidi="en-US"/>
        </w:rPr>
        <w:t xml:space="preserve">.5% and 36.7% </w:t>
      </w:r>
      <w:r w:rsidRPr="00977FB5">
        <w:rPr>
          <w:rFonts w:ascii="Times New Roman" w:eastAsia="Times New Roman" w:hAnsi="Times New Roman" w:cs="Times New Roman"/>
          <w:sz w:val="24"/>
          <w:szCs w:val="24"/>
          <w:lang w:val="zu-ZA" w:bidi="en-US"/>
        </w:rPr>
        <w:t xml:space="preserve"> strongly disagreed and disagreed respectively that</w:t>
      </w:r>
      <w:r w:rsidRPr="00977FB5">
        <w:rPr>
          <w:rFonts w:ascii="Times New Roman" w:eastAsia="font288" w:hAnsi="Times New Roman" w:cs="Times New Roman"/>
          <w:kern w:val="1"/>
          <w:sz w:val="24"/>
          <w:szCs w:val="24"/>
          <w:lang w:bidi="en-US"/>
        </w:rPr>
        <w:t>the schools provide sufficient menstrual hygiene products for them to use</w:t>
      </w:r>
      <w:r w:rsidRPr="00977FB5">
        <w:rPr>
          <w:rFonts w:ascii="Times New Roman" w:eastAsia="Times New Roman" w:hAnsi="Times New Roman" w:cs="Times New Roman"/>
          <w:sz w:val="24"/>
          <w:szCs w:val="24"/>
          <w:lang w:bidi="en-US"/>
        </w:rPr>
        <w:t xml:space="preserve">, 18.3% of the respondents were not sure whereas 17.5% agreed </w:t>
      </w:r>
      <w:r w:rsidR="001B5A1B" w:rsidRPr="00977FB5">
        <w:rPr>
          <w:rFonts w:ascii="Times New Roman" w:eastAsia="Times New Roman" w:hAnsi="Times New Roman" w:cs="Times New Roman"/>
          <w:sz w:val="24"/>
          <w:szCs w:val="24"/>
          <w:lang w:val="zu-ZA" w:bidi="en-US"/>
        </w:rPr>
        <w:t>that</w:t>
      </w:r>
      <w:r w:rsidR="001B5A1B" w:rsidRPr="00977FB5">
        <w:rPr>
          <w:rFonts w:ascii="Times New Roman" w:eastAsia="font288" w:hAnsi="Times New Roman" w:cs="Times New Roman"/>
          <w:kern w:val="1"/>
          <w:sz w:val="24"/>
          <w:szCs w:val="24"/>
          <w:lang w:bidi="en-US"/>
        </w:rPr>
        <w:t>the schools provide sufficient menstrual hygiene products for them to use</w:t>
      </w:r>
      <w:r w:rsidRPr="00977FB5">
        <w:rPr>
          <w:rFonts w:ascii="Times New Roman" w:eastAsia="Times New Roman" w:hAnsi="Times New Roman" w:cs="Times New Roman"/>
          <w:sz w:val="24"/>
          <w:szCs w:val="24"/>
          <w:lang w:bidi="en-US"/>
        </w:rPr>
        <w:t>. 18.3% strongly di</w:t>
      </w:r>
      <w:r w:rsidR="001B5A1B">
        <w:rPr>
          <w:rFonts w:ascii="Times New Roman" w:eastAsia="Times New Roman" w:hAnsi="Times New Roman" w:cs="Times New Roman"/>
          <w:sz w:val="24"/>
          <w:szCs w:val="24"/>
          <w:lang w:bidi="en-US"/>
        </w:rPr>
        <w:t xml:space="preserve">sagreed, 45% </w:t>
      </w:r>
      <w:r w:rsidRPr="00977FB5">
        <w:rPr>
          <w:rFonts w:ascii="Times New Roman" w:eastAsia="Times New Roman" w:hAnsi="Times New Roman" w:cs="Times New Roman"/>
          <w:sz w:val="24"/>
          <w:szCs w:val="24"/>
          <w:lang w:bidi="en-US"/>
        </w:rPr>
        <w:t xml:space="preserve">disagreed that </w:t>
      </w:r>
      <w:r w:rsidRPr="00977FB5">
        <w:rPr>
          <w:rFonts w:ascii="Times New Roman" w:eastAsia="font288" w:hAnsi="Times New Roman" w:cs="Times New Roman"/>
          <w:kern w:val="1"/>
          <w:sz w:val="24"/>
          <w:szCs w:val="24"/>
          <w:lang w:bidi="en-US"/>
        </w:rPr>
        <w:t>there are separate and private spaces available for changing and disposing of menstrual products</w:t>
      </w:r>
      <w:r w:rsidRPr="00977FB5">
        <w:rPr>
          <w:rFonts w:ascii="Times New Roman" w:eastAsia="Times New Roman" w:hAnsi="Times New Roman" w:cs="Times New Roman"/>
          <w:bCs/>
          <w:sz w:val="24"/>
          <w:szCs w:val="24"/>
          <w:lang w:val="zu-ZA" w:bidi="en-US"/>
        </w:rPr>
        <w:t xml:space="preserve">, 27.5% were not sure </w:t>
      </w:r>
      <w:r w:rsidR="001B5A1B">
        <w:rPr>
          <w:rFonts w:ascii="Times New Roman" w:eastAsia="Times New Roman" w:hAnsi="Times New Roman" w:cs="Times New Roman"/>
          <w:sz w:val="24"/>
          <w:szCs w:val="24"/>
          <w:lang w:bidi="en-US"/>
        </w:rPr>
        <w:t>while 9.2%</w:t>
      </w:r>
      <w:r w:rsidRPr="00977FB5">
        <w:rPr>
          <w:rFonts w:ascii="Times New Roman" w:eastAsia="Times New Roman" w:hAnsi="Times New Roman" w:cs="Times New Roman"/>
          <w:sz w:val="24"/>
          <w:szCs w:val="24"/>
          <w:lang w:bidi="en-US"/>
        </w:rPr>
        <w:t xml:space="preserve"> disagreed </w:t>
      </w:r>
      <w:r w:rsidR="001B5A1B" w:rsidRPr="00977FB5">
        <w:rPr>
          <w:rFonts w:ascii="Times New Roman" w:eastAsia="Times New Roman" w:hAnsi="Times New Roman" w:cs="Times New Roman"/>
          <w:sz w:val="24"/>
          <w:szCs w:val="24"/>
          <w:lang w:bidi="en-US"/>
        </w:rPr>
        <w:t xml:space="preserve">that </w:t>
      </w:r>
      <w:r w:rsidR="001B5A1B" w:rsidRPr="00977FB5">
        <w:rPr>
          <w:rFonts w:ascii="Times New Roman" w:eastAsia="font288" w:hAnsi="Times New Roman" w:cs="Times New Roman"/>
          <w:kern w:val="1"/>
          <w:sz w:val="24"/>
          <w:szCs w:val="24"/>
          <w:lang w:bidi="en-US"/>
        </w:rPr>
        <w:t>there are separate and private spaces available for changing and disposing of menstrual products</w:t>
      </w:r>
      <w:r w:rsidRPr="00977FB5">
        <w:rPr>
          <w:rFonts w:ascii="Times New Roman" w:eastAsia="Times New Roman" w:hAnsi="Times New Roman" w:cs="Times New Roman"/>
          <w:bCs/>
          <w:sz w:val="24"/>
          <w:szCs w:val="24"/>
          <w:lang w:val="zu-ZA" w:bidi="en-US"/>
        </w:rPr>
        <w:t>.</w:t>
      </w:r>
    </w:p>
    <w:p w:rsidR="00C87936" w:rsidRDefault="00C87936" w:rsidP="00977FB5">
      <w:pPr>
        <w:spacing w:line="360" w:lineRule="auto"/>
        <w:jc w:val="both"/>
        <w:rPr>
          <w:rFonts w:ascii="Times New Roman" w:eastAsia="Calibri" w:hAnsi="Times New Roman" w:cs="Times New Roman"/>
          <w:sz w:val="24"/>
          <w:szCs w:val="24"/>
          <w:lang w:bidi="en-US"/>
        </w:rPr>
      </w:pPr>
      <w:r>
        <w:rPr>
          <w:rFonts w:ascii="Times New Roman" w:eastAsia="Times New Roman" w:hAnsi="Times New Roman" w:cs="Times New Roman"/>
          <w:bCs/>
          <w:sz w:val="24"/>
          <w:szCs w:val="24"/>
          <w:lang w:val="zu-ZA" w:bidi="en-US"/>
        </w:rPr>
        <w:t>Additionally,</w:t>
      </w:r>
      <w:r w:rsidR="00051894" w:rsidRPr="00977FB5">
        <w:rPr>
          <w:rFonts w:ascii="Times New Roman" w:eastAsia="Times New Roman" w:hAnsi="Times New Roman" w:cs="Times New Roman"/>
          <w:bCs/>
          <w:sz w:val="24"/>
          <w:szCs w:val="24"/>
          <w:lang w:val="zu-ZA" w:bidi="en-US"/>
        </w:rPr>
        <w:t xml:space="preserve"> 36.7% strongly a</w:t>
      </w:r>
      <w:r>
        <w:rPr>
          <w:rFonts w:ascii="Times New Roman" w:eastAsia="Times New Roman" w:hAnsi="Times New Roman" w:cs="Times New Roman"/>
          <w:bCs/>
          <w:sz w:val="24"/>
          <w:szCs w:val="24"/>
          <w:lang w:val="zu-ZA" w:bidi="en-US"/>
        </w:rPr>
        <w:t xml:space="preserve">greed and 45% </w:t>
      </w:r>
      <w:r w:rsidR="00051894" w:rsidRPr="00977FB5">
        <w:rPr>
          <w:rFonts w:ascii="Times New Roman" w:eastAsia="Times New Roman" w:hAnsi="Times New Roman" w:cs="Times New Roman"/>
          <w:bCs/>
          <w:sz w:val="24"/>
          <w:szCs w:val="24"/>
          <w:lang w:val="zu-ZA" w:bidi="en-US"/>
        </w:rPr>
        <w:t xml:space="preserve"> agreed that</w:t>
      </w:r>
      <w:r w:rsidR="00051894" w:rsidRPr="00977FB5">
        <w:rPr>
          <w:rFonts w:ascii="Times New Roman" w:eastAsia="font288" w:hAnsi="Times New Roman" w:cs="Times New Roman"/>
          <w:kern w:val="1"/>
          <w:sz w:val="24"/>
          <w:szCs w:val="24"/>
          <w:lang w:bidi="en-US"/>
        </w:rPr>
        <w:t>the schools have trained personnel like the senior women to guide and teach the girls in proper management of menstrual hygiene</w:t>
      </w:r>
      <w:r w:rsidR="00051894" w:rsidRPr="00977FB5">
        <w:rPr>
          <w:rFonts w:ascii="Times New Roman" w:eastAsia="Times New Roman" w:hAnsi="Times New Roman" w:cs="Times New Roman"/>
          <w:sz w:val="24"/>
          <w:szCs w:val="24"/>
          <w:lang w:val="en-GB" w:bidi="en-US"/>
        </w:rPr>
        <w:t xml:space="preserve">, </w:t>
      </w:r>
      <w:r w:rsidR="00051894" w:rsidRPr="00977FB5">
        <w:rPr>
          <w:rFonts w:ascii="Times New Roman" w:eastAsia="Times New Roman" w:hAnsi="Times New Roman" w:cs="Times New Roman"/>
          <w:sz w:val="24"/>
          <w:szCs w:val="24"/>
          <w:lang w:bidi="en-US"/>
        </w:rPr>
        <w:t xml:space="preserve">whereas 18.3% of the respondents were not sure </w:t>
      </w:r>
      <w:r w:rsidRPr="00977FB5">
        <w:rPr>
          <w:rFonts w:ascii="Times New Roman" w:eastAsia="Times New Roman" w:hAnsi="Times New Roman" w:cs="Times New Roman"/>
          <w:bCs/>
          <w:sz w:val="24"/>
          <w:szCs w:val="24"/>
          <w:lang w:val="zu-ZA" w:bidi="en-US"/>
        </w:rPr>
        <w:t>that</w:t>
      </w:r>
      <w:r w:rsidRPr="00977FB5">
        <w:rPr>
          <w:rFonts w:ascii="Times New Roman" w:eastAsia="font288" w:hAnsi="Times New Roman" w:cs="Times New Roman"/>
          <w:kern w:val="1"/>
          <w:sz w:val="24"/>
          <w:szCs w:val="24"/>
          <w:lang w:bidi="en-US"/>
        </w:rPr>
        <w:t>the schools have trained personnel like the senior women to guide and teach the girls in proper management of menstrual hygiene</w:t>
      </w:r>
      <w:r>
        <w:rPr>
          <w:rFonts w:ascii="Times New Roman" w:eastAsia="Times New Roman" w:hAnsi="Times New Roman" w:cs="Times New Roman"/>
          <w:sz w:val="24"/>
          <w:szCs w:val="24"/>
          <w:lang w:bidi="en-US"/>
        </w:rPr>
        <w:t xml:space="preserve">. 72.5% </w:t>
      </w:r>
      <w:r w:rsidR="00051894" w:rsidRPr="00977FB5">
        <w:rPr>
          <w:rFonts w:ascii="Times New Roman" w:eastAsia="Times New Roman" w:hAnsi="Times New Roman" w:cs="Times New Roman"/>
          <w:sz w:val="24"/>
          <w:szCs w:val="24"/>
          <w:lang w:bidi="en-US"/>
        </w:rPr>
        <w:t xml:space="preserve">disagreed that </w:t>
      </w:r>
      <w:r w:rsidR="00051894" w:rsidRPr="00977FB5">
        <w:rPr>
          <w:rFonts w:ascii="Times New Roman" w:eastAsia="font288" w:hAnsi="Times New Roman" w:cs="Times New Roman"/>
          <w:iCs/>
          <w:kern w:val="1"/>
          <w:sz w:val="24"/>
          <w:szCs w:val="24"/>
          <w:lang w:bidi="en-US"/>
        </w:rPr>
        <w:t>the schools include education about menstrual hygiene management as part of the curriculum</w:t>
      </w:r>
      <w:r w:rsidR="00051894" w:rsidRPr="00977FB5">
        <w:rPr>
          <w:rFonts w:ascii="Times New Roman" w:eastAsia="Times New Roman" w:hAnsi="Times New Roman" w:cs="Times New Roman"/>
          <w:sz w:val="24"/>
          <w:szCs w:val="24"/>
          <w:lang w:bidi="en-US"/>
        </w:rPr>
        <w:t xml:space="preserve">, 18.3% were not sure whereas a total of 9.2% of the respondents agreed </w:t>
      </w:r>
      <w:r w:rsidRPr="00977FB5">
        <w:rPr>
          <w:rFonts w:ascii="Times New Roman" w:eastAsia="Times New Roman" w:hAnsi="Times New Roman" w:cs="Times New Roman"/>
          <w:sz w:val="24"/>
          <w:szCs w:val="24"/>
          <w:lang w:bidi="en-US"/>
        </w:rPr>
        <w:t xml:space="preserve">that </w:t>
      </w:r>
      <w:r w:rsidRPr="00977FB5">
        <w:rPr>
          <w:rFonts w:ascii="Times New Roman" w:eastAsia="font288" w:hAnsi="Times New Roman" w:cs="Times New Roman"/>
          <w:iCs/>
          <w:kern w:val="1"/>
          <w:sz w:val="24"/>
          <w:szCs w:val="24"/>
          <w:lang w:bidi="en-US"/>
        </w:rPr>
        <w:t>the schools include education about menstrual hygiene management as part of the curriculum</w:t>
      </w:r>
    </w:p>
    <w:p w:rsidR="00051894" w:rsidRPr="00977FB5" w:rsidRDefault="00C87936" w:rsidP="00977FB5">
      <w:pPr>
        <w:spacing w:line="360" w:lineRule="auto"/>
        <w:jc w:val="both"/>
        <w:rPr>
          <w:rFonts w:ascii="Times New Roman" w:eastAsia="Times New Roman" w:hAnsi="Times New Roman" w:cs="Times New Roman"/>
          <w:bCs/>
          <w:sz w:val="24"/>
          <w:szCs w:val="24"/>
          <w:lang w:val="zu-ZA" w:bidi="en-US"/>
        </w:rPr>
      </w:pPr>
      <w:r>
        <w:rPr>
          <w:rFonts w:ascii="Times New Roman" w:eastAsia="Calibri" w:hAnsi="Times New Roman" w:cs="Times New Roman"/>
          <w:sz w:val="24"/>
          <w:szCs w:val="24"/>
          <w:lang w:bidi="en-US"/>
        </w:rPr>
        <w:lastRenderedPageBreak/>
        <w:t>In conclusion</w:t>
      </w:r>
      <w:r w:rsidR="00051894" w:rsidRPr="00977FB5">
        <w:rPr>
          <w:rFonts w:ascii="Times New Roman" w:eastAsia="Calibri" w:hAnsi="Times New Roman" w:cs="Times New Roman"/>
          <w:sz w:val="24"/>
          <w:szCs w:val="24"/>
          <w:lang w:bidi="en-US"/>
        </w:rPr>
        <w:t>, the toilet facilities i</w:t>
      </w:r>
      <w:r>
        <w:rPr>
          <w:rFonts w:ascii="Times New Roman" w:eastAsia="Calibri" w:hAnsi="Times New Roman" w:cs="Times New Roman"/>
          <w:sz w:val="24"/>
          <w:szCs w:val="24"/>
          <w:lang w:bidi="en-US"/>
        </w:rPr>
        <w:t xml:space="preserve">n </w:t>
      </w:r>
      <w:r w:rsidR="00051894" w:rsidRPr="00977FB5">
        <w:rPr>
          <w:rFonts w:ascii="Times New Roman" w:eastAsia="Calibri" w:hAnsi="Times New Roman" w:cs="Times New Roman"/>
          <w:sz w:val="24"/>
          <w:szCs w:val="24"/>
          <w:lang w:bidi="en-US"/>
        </w:rPr>
        <w:t xml:space="preserve">schools are not clean and not well-maintained and that schools do not provide sufficient menstrual hygiene products for them </w:t>
      </w:r>
      <w:r>
        <w:rPr>
          <w:rFonts w:ascii="Times New Roman" w:eastAsia="Calibri" w:hAnsi="Times New Roman" w:cs="Times New Roman"/>
          <w:sz w:val="24"/>
          <w:szCs w:val="24"/>
          <w:lang w:bidi="en-US"/>
        </w:rPr>
        <w:t>to use with</w:t>
      </w:r>
      <w:r w:rsidR="00051894" w:rsidRPr="00977FB5">
        <w:rPr>
          <w:rFonts w:ascii="Times New Roman" w:eastAsia="Calibri" w:hAnsi="Times New Roman" w:cs="Times New Roman"/>
          <w:sz w:val="24"/>
          <w:szCs w:val="24"/>
          <w:lang w:bidi="en-US"/>
        </w:rPr>
        <w:t xml:space="preserve"> 8</w:t>
      </w:r>
      <w:r>
        <w:rPr>
          <w:rFonts w:ascii="Times New Roman" w:eastAsia="Calibri" w:hAnsi="Times New Roman" w:cs="Times New Roman"/>
          <w:sz w:val="24"/>
          <w:szCs w:val="24"/>
          <w:lang w:bidi="en-US"/>
        </w:rPr>
        <w:t>1.7% and 80% responses disagreeing</w:t>
      </w:r>
      <w:r w:rsidR="00051894" w:rsidRPr="00977FB5">
        <w:rPr>
          <w:rFonts w:ascii="Times New Roman" w:eastAsia="Calibri" w:hAnsi="Times New Roman" w:cs="Times New Roman"/>
          <w:sz w:val="24"/>
          <w:szCs w:val="24"/>
          <w:lang w:bidi="en-US"/>
        </w:rPr>
        <w:t xml:space="preserve"> respectively.</w:t>
      </w:r>
    </w:p>
    <w:p w:rsidR="00051894" w:rsidRPr="00977FB5" w:rsidRDefault="00051894" w:rsidP="00977FB5">
      <w:pPr>
        <w:pStyle w:val="Heading3"/>
        <w:spacing w:before="0" w:after="200" w:line="360" w:lineRule="auto"/>
        <w:jc w:val="both"/>
        <w:rPr>
          <w:rFonts w:ascii="Times New Roman" w:eastAsia="Times New Roman" w:hAnsi="Times New Roman" w:cs="Times New Roman"/>
          <w:color w:val="auto"/>
          <w:sz w:val="24"/>
          <w:szCs w:val="24"/>
        </w:rPr>
      </w:pPr>
      <w:bookmarkStart w:id="213" w:name="_Toc144579566"/>
      <w:r w:rsidRPr="00977FB5">
        <w:rPr>
          <w:rFonts w:ascii="Times New Roman" w:eastAsia="Times New Roman" w:hAnsi="Times New Roman" w:cs="Times New Roman"/>
          <w:color w:val="auto"/>
          <w:sz w:val="24"/>
          <w:szCs w:val="24"/>
        </w:rPr>
        <w:t>4.4.1 Qualitative analysis on WASH interventions in primary schools for MHM</w:t>
      </w:r>
      <w:bookmarkEnd w:id="213"/>
    </w:p>
    <w:p w:rsidR="00051894" w:rsidRPr="00977FB5" w:rsidRDefault="00C87936" w:rsidP="00977FB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was a similarity in responses from the girls </w:t>
      </w:r>
      <w:r w:rsidR="00051894" w:rsidRPr="00977FB5">
        <w:rPr>
          <w:rFonts w:ascii="Times New Roman" w:eastAsia="Times New Roman" w:hAnsi="Times New Roman" w:cs="Times New Roman"/>
          <w:sz w:val="24"/>
          <w:szCs w:val="24"/>
        </w:rPr>
        <w:t xml:space="preserve">with the top administrators and senior women from the three selected UPE primary schools in </w:t>
      </w:r>
      <w:proofErr w:type="spellStart"/>
      <w:r w:rsidR="00051894" w:rsidRPr="00977FB5">
        <w:rPr>
          <w:rFonts w:ascii="Times New Roman" w:eastAsia="Times New Roman" w:hAnsi="Times New Roman" w:cs="Times New Roman"/>
          <w:sz w:val="24"/>
          <w:szCs w:val="24"/>
        </w:rPr>
        <w:t>Kiryandongo</w:t>
      </w:r>
      <w:proofErr w:type="spellEnd"/>
      <w:r w:rsidR="00051894" w:rsidRPr="00977FB5">
        <w:rPr>
          <w:rFonts w:ascii="Times New Roman" w:eastAsia="Times New Roman" w:hAnsi="Times New Roman" w:cs="Times New Roman"/>
          <w:sz w:val="24"/>
          <w:szCs w:val="24"/>
        </w:rPr>
        <w:t xml:space="preserve"> district who were also asked about their views on </w:t>
      </w:r>
      <w:r w:rsidR="00051894" w:rsidRPr="00977FB5">
        <w:rPr>
          <w:rFonts w:ascii="Times New Roman" w:eastAsia="Times New Roman" w:hAnsi="Times New Roman" w:cs="Times New Roman"/>
          <w:bCs/>
          <w:sz w:val="24"/>
          <w:szCs w:val="24"/>
          <w:lang w:bidi="en-US"/>
        </w:rPr>
        <w:t xml:space="preserve">the current WASH interventions in place for menstrual hygiene management in primary </w:t>
      </w:r>
      <w:r>
        <w:rPr>
          <w:rFonts w:ascii="Times New Roman" w:eastAsia="Times New Roman" w:hAnsi="Times New Roman" w:cs="Times New Roman"/>
          <w:bCs/>
          <w:sz w:val="24"/>
          <w:szCs w:val="24"/>
          <w:lang w:bidi="en-US"/>
        </w:rPr>
        <w:t xml:space="preserve">schools in </w:t>
      </w:r>
      <w:proofErr w:type="spellStart"/>
      <w:r>
        <w:rPr>
          <w:rFonts w:ascii="Times New Roman" w:eastAsia="Times New Roman" w:hAnsi="Times New Roman" w:cs="Times New Roman"/>
          <w:bCs/>
          <w:sz w:val="24"/>
          <w:szCs w:val="24"/>
          <w:lang w:bidi="en-US"/>
        </w:rPr>
        <w:t>Kiryandongo</w:t>
      </w:r>
      <w:proofErr w:type="spellEnd"/>
      <w:r>
        <w:rPr>
          <w:rFonts w:ascii="Times New Roman" w:eastAsia="Times New Roman" w:hAnsi="Times New Roman" w:cs="Times New Roman"/>
          <w:bCs/>
          <w:sz w:val="24"/>
          <w:szCs w:val="24"/>
          <w:lang w:bidi="en-US"/>
        </w:rPr>
        <w:t xml:space="preserve"> district. They include;-</w:t>
      </w:r>
    </w:p>
    <w:p w:rsidR="00051894" w:rsidRDefault="00C87936" w:rsidP="00977FB5">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rPr>
        <w:t>T</w:t>
      </w:r>
      <w:r w:rsidRPr="00977FB5">
        <w:rPr>
          <w:rFonts w:ascii="Times New Roman" w:eastAsia="Times New Roman" w:hAnsi="Times New Roman" w:cs="Times New Roman"/>
          <w:sz w:val="24"/>
          <w:szCs w:val="24"/>
        </w:rPr>
        <w:t xml:space="preserve">op administrators and senior women </w:t>
      </w:r>
      <w:r w:rsidR="00051894" w:rsidRPr="00977FB5">
        <w:rPr>
          <w:rFonts w:ascii="Times New Roman" w:eastAsia="Times New Roman" w:hAnsi="Times New Roman" w:cs="Times New Roman"/>
          <w:sz w:val="24"/>
          <w:szCs w:val="24"/>
        </w:rPr>
        <w:t xml:space="preserve">noted that in their </w:t>
      </w:r>
      <w:r w:rsidR="00051894" w:rsidRPr="00977FB5">
        <w:rPr>
          <w:rFonts w:ascii="Times New Roman" w:eastAsia="Times New Roman" w:hAnsi="Times New Roman" w:cs="Times New Roman"/>
          <w:sz w:val="24"/>
          <w:szCs w:val="24"/>
          <w:lang w:bidi="en-US"/>
        </w:rPr>
        <w:t xml:space="preserve">comprehensive assessment of WASH interventions for menstrual hygiene management in primary schools across </w:t>
      </w:r>
      <w:proofErr w:type="spellStart"/>
      <w:r w:rsidR="00051894" w:rsidRPr="00977FB5">
        <w:rPr>
          <w:rFonts w:ascii="Times New Roman" w:eastAsia="Times New Roman" w:hAnsi="Times New Roman" w:cs="Times New Roman"/>
          <w:sz w:val="24"/>
          <w:szCs w:val="24"/>
          <w:lang w:bidi="en-US"/>
        </w:rPr>
        <w:t>Kiryandongo</w:t>
      </w:r>
      <w:proofErr w:type="spellEnd"/>
      <w:r w:rsidR="00051894" w:rsidRPr="00977FB5">
        <w:rPr>
          <w:rFonts w:ascii="Times New Roman" w:eastAsia="Times New Roman" w:hAnsi="Times New Roman" w:cs="Times New Roman"/>
          <w:sz w:val="24"/>
          <w:szCs w:val="24"/>
          <w:lang w:bidi="en-US"/>
        </w:rPr>
        <w:t xml:space="preserve"> district, they have observed a diverse landscape. They argued that some schools have made commendable efforts to support girls during menstruation. These efforts often include the provision of separate, clean, and well-maintained toilet facilities specifically designated for girls. These facilities are crucial for ensuring privacy, dignity, and comfort during menstruation. Additionally, a handful of schools have taken proactive steps by implementing awareness programs and educational sessions on menstrual hygiene. Such initiatives aim to bridge the knowledge gap among students and create a supportive environment for menstruating girls.</w:t>
      </w:r>
    </w:p>
    <w:p w:rsidR="00F20A64" w:rsidRDefault="00F20A64" w:rsidP="00F20A64">
      <w:pPr>
        <w:spacing w:line="360" w:lineRule="auto"/>
        <w:jc w:val="both"/>
        <w:rPr>
          <w:rFonts w:ascii="Times New Roman" w:eastAsia="Times New Roman" w:hAnsi="Times New Roman" w:cs="Times New Roman"/>
          <w:b/>
          <w:bCs/>
          <w:sz w:val="24"/>
          <w:szCs w:val="24"/>
          <w:lang w:bidi="en-US"/>
        </w:rPr>
      </w:pPr>
      <w:r w:rsidRPr="0098611B">
        <w:rPr>
          <w:rFonts w:ascii="Times New Roman" w:eastAsia="Times New Roman" w:hAnsi="Times New Roman" w:cs="Times New Roman"/>
          <w:b/>
          <w:bCs/>
          <w:sz w:val="24"/>
          <w:szCs w:val="24"/>
          <w:lang w:bidi="en-US"/>
        </w:rPr>
        <w:t>Discussion</w:t>
      </w:r>
    </w:p>
    <w:p w:rsidR="00F25DF6" w:rsidRDefault="00F25DF6" w:rsidP="00F25DF6">
      <w:pPr>
        <w:spacing w:line="360" w:lineRule="auto"/>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Different researchers have done studies about the WASH interventions in primary schools for MHM. This section discusses some of the scholar’s argument about the case. </w:t>
      </w:r>
    </w:p>
    <w:p w:rsidR="0083657B" w:rsidRPr="0083657B" w:rsidRDefault="0083657B" w:rsidP="00977FB5">
      <w:pPr>
        <w:spacing w:line="360" w:lineRule="auto"/>
        <w:jc w:val="both"/>
        <w:rPr>
          <w:rFonts w:ascii="Times New Roman" w:hAnsi="Times New Roman" w:cs="Times New Roman"/>
          <w:bCs/>
          <w:color w:val="000000"/>
          <w:sz w:val="24"/>
          <w:shd w:val="clear" w:color="auto" w:fill="FFFFFF"/>
        </w:rPr>
      </w:pPr>
      <w:proofErr w:type="spellStart"/>
      <w:r w:rsidRPr="0083657B">
        <w:rPr>
          <w:rFonts w:ascii="Times New Roman" w:hAnsi="Times New Roman" w:cs="Times New Roman"/>
          <w:bCs/>
          <w:color w:val="000000"/>
          <w:sz w:val="24"/>
          <w:shd w:val="clear" w:color="auto" w:fill="FFFFFF"/>
        </w:rPr>
        <w:t>Eleen</w:t>
      </w:r>
      <w:proofErr w:type="spellEnd"/>
      <w:r w:rsidRPr="0083657B">
        <w:rPr>
          <w:rFonts w:ascii="Times New Roman" w:hAnsi="Times New Roman" w:cs="Times New Roman"/>
          <w:bCs/>
          <w:color w:val="000000"/>
          <w:sz w:val="24"/>
          <w:shd w:val="clear" w:color="auto" w:fill="FFFFFF"/>
        </w:rPr>
        <w:t xml:space="preserve"> </w:t>
      </w:r>
      <w:proofErr w:type="spellStart"/>
      <w:r w:rsidRPr="0083657B">
        <w:rPr>
          <w:rFonts w:ascii="Times New Roman" w:hAnsi="Times New Roman" w:cs="Times New Roman"/>
          <w:bCs/>
          <w:color w:val="000000"/>
          <w:sz w:val="24"/>
          <w:shd w:val="clear" w:color="auto" w:fill="FFFFFF"/>
        </w:rPr>
        <w:t>Korir</w:t>
      </w:r>
      <w:proofErr w:type="spellEnd"/>
      <w:r w:rsidRPr="0083657B">
        <w:rPr>
          <w:rFonts w:ascii="Times New Roman" w:hAnsi="Times New Roman" w:cs="Times New Roman"/>
          <w:bCs/>
          <w:color w:val="000000"/>
          <w:sz w:val="24"/>
          <w:shd w:val="clear" w:color="auto" w:fill="FFFFFF"/>
        </w:rPr>
        <w:t xml:space="preserve"> et al., (2018), in their study of menstrual hygiene management practices among primary girls </w:t>
      </w:r>
      <w:proofErr w:type="gramStart"/>
      <w:r w:rsidRPr="0083657B">
        <w:rPr>
          <w:rFonts w:ascii="Times New Roman" w:hAnsi="Times New Roman" w:cs="Times New Roman"/>
          <w:bCs/>
          <w:color w:val="000000"/>
          <w:sz w:val="24"/>
          <w:shd w:val="clear" w:color="auto" w:fill="FFFFFF"/>
        </w:rPr>
        <w:t>reveals</w:t>
      </w:r>
      <w:proofErr w:type="gramEnd"/>
      <w:r w:rsidRPr="0083657B">
        <w:rPr>
          <w:rFonts w:ascii="Times New Roman" w:hAnsi="Times New Roman" w:cs="Times New Roman"/>
          <w:bCs/>
          <w:color w:val="000000"/>
          <w:sz w:val="24"/>
          <w:shd w:val="clear" w:color="auto" w:fill="FFFFFF"/>
        </w:rPr>
        <w:t xml:space="preserve"> that MHM practices are very important. They discovered that when MHM is improved they can improve hygiene of girls in schools. </w:t>
      </w:r>
    </w:p>
    <w:p w:rsidR="0083657B" w:rsidRDefault="00625ABD" w:rsidP="00977FB5">
      <w:pPr>
        <w:spacing w:line="360" w:lineRule="auto"/>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Also </w:t>
      </w:r>
      <w:proofErr w:type="spellStart"/>
      <w:r w:rsidRPr="00977FB5">
        <w:rPr>
          <w:rFonts w:ascii="Times New Roman" w:eastAsia="Times New Roman" w:hAnsi="Times New Roman" w:cs="Times New Roman"/>
          <w:bCs/>
          <w:sz w:val="24"/>
          <w:szCs w:val="24"/>
          <w:lang w:bidi="en-US"/>
        </w:rPr>
        <w:t>Kuhlmann</w:t>
      </w:r>
      <w:proofErr w:type="spellEnd"/>
      <w:r w:rsidRPr="00977FB5">
        <w:rPr>
          <w:rFonts w:ascii="Times New Roman" w:eastAsia="Times New Roman" w:hAnsi="Times New Roman" w:cs="Times New Roman"/>
          <w:bCs/>
          <w:sz w:val="24"/>
          <w:szCs w:val="24"/>
          <w:lang w:bidi="en-US"/>
        </w:rPr>
        <w:t xml:space="preserve"> et al. (2018)</w:t>
      </w:r>
      <w:r>
        <w:rPr>
          <w:rFonts w:ascii="Times New Roman" w:eastAsia="Times New Roman" w:hAnsi="Times New Roman" w:cs="Times New Roman"/>
          <w:bCs/>
          <w:sz w:val="24"/>
          <w:szCs w:val="24"/>
          <w:lang w:bidi="en-US"/>
        </w:rPr>
        <w:t xml:space="preserve">, </w:t>
      </w:r>
      <w:r w:rsidRPr="00977FB5">
        <w:rPr>
          <w:rFonts w:ascii="Times New Roman" w:eastAsia="Times New Roman" w:hAnsi="Times New Roman" w:cs="Times New Roman"/>
          <w:sz w:val="24"/>
          <w:szCs w:val="24"/>
          <w:lang w:bidi="en-US"/>
        </w:rPr>
        <w:t>argued that improved WASH infrastructure is essential for promoting MHM in primary schools</w:t>
      </w:r>
    </w:p>
    <w:p w:rsidR="00051894" w:rsidRPr="00977FB5" w:rsidRDefault="00051894" w:rsidP="00977FB5">
      <w:pPr>
        <w:spacing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 xml:space="preserve"> A study by </w:t>
      </w:r>
      <w:proofErr w:type="spellStart"/>
      <w:r w:rsidRPr="00977FB5">
        <w:rPr>
          <w:rFonts w:ascii="Times New Roman" w:eastAsia="Times New Roman" w:hAnsi="Times New Roman" w:cs="Times New Roman"/>
          <w:sz w:val="24"/>
          <w:szCs w:val="24"/>
          <w:lang w:bidi="en-US"/>
        </w:rPr>
        <w:t>Kisiangani</w:t>
      </w:r>
      <w:proofErr w:type="spellEnd"/>
      <w:r w:rsidRPr="00977FB5">
        <w:rPr>
          <w:rFonts w:ascii="Times New Roman" w:eastAsia="Times New Roman" w:hAnsi="Times New Roman" w:cs="Times New Roman"/>
          <w:sz w:val="24"/>
          <w:szCs w:val="24"/>
          <w:lang w:bidi="en-US"/>
        </w:rPr>
        <w:t xml:space="preserve"> et al. (2019) in Kenya also found that the construction of menstrual hygiene-friendly toilets in primary schools led to a 60% reduction in school absenteeism during </w:t>
      </w:r>
      <w:r w:rsidRPr="00977FB5">
        <w:rPr>
          <w:rFonts w:ascii="Times New Roman" w:eastAsia="Times New Roman" w:hAnsi="Times New Roman" w:cs="Times New Roman"/>
          <w:sz w:val="24"/>
          <w:szCs w:val="24"/>
          <w:lang w:bidi="en-US"/>
        </w:rPr>
        <w:lastRenderedPageBreak/>
        <w:t>menstruation. The study also found that the provision of water for washing and hand washing facilities led to improved menstrual hygiene practices among girls.</w:t>
      </w:r>
    </w:p>
    <w:p w:rsidR="00051894" w:rsidRPr="00977FB5" w:rsidRDefault="00051894" w:rsidP="00977FB5">
      <w:pPr>
        <w:pStyle w:val="Heading2"/>
        <w:spacing w:before="0" w:after="200" w:line="360" w:lineRule="auto"/>
        <w:jc w:val="both"/>
        <w:rPr>
          <w:rFonts w:ascii="Times New Roman" w:eastAsia="Calibri" w:hAnsi="Times New Roman" w:cs="Times New Roman"/>
          <w:color w:val="auto"/>
          <w:sz w:val="24"/>
          <w:szCs w:val="24"/>
        </w:rPr>
      </w:pPr>
      <w:bookmarkStart w:id="214" w:name="_Toc144579567"/>
      <w:r w:rsidRPr="00977FB5">
        <w:rPr>
          <w:rFonts w:ascii="Times New Roman" w:eastAsia="Times New Roman" w:hAnsi="Times New Roman" w:cs="Times New Roman"/>
          <w:color w:val="auto"/>
          <w:sz w:val="24"/>
          <w:szCs w:val="24"/>
        </w:rPr>
        <w:t xml:space="preserve">4.5 The challenges preventing teenage girls in primary schools from accessing WASH facilities and menstrual hygiene products in </w:t>
      </w:r>
      <w:proofErr w:type="spellStart"/>
      <w:r w:rsidRPr="00977FB5">
        <w:rPr>
          <w:rFonts w:ascii="Times New Roman" w:eastAsia="Times New Roman" w:hAnsi="Times New Roman" w:cs="Times New Roman"/>
          <w:color w:val="auto"/>
          <w:sz w:val="24"/>
          <w:szCs w:val="24"/>
        </w:rPr>
        <w:t>Kiryandongo</w:t>
      </w:r>
      <w:proofErr w:type="spellEnd"/>
      <w:r w:rsidRPr="00977FB5">
        <w:rPr>
          <w:rFonts w:ascii="Times New Roman" w:eastAsia="Times New Roman" w:hAnsi="Times New Roman" w:cs="Times New Roman"/>
          <w:color w:val="auto"/>
          <w:sz w:val="24"/>
          <w:szCs w:val="24"/>
        </w:rPr>
        <w:t xml:space="preserve"> district</w:t>
      </w:r>
      <w:bookmarkEnd w:id="214"/>
    </w:p>
    <w:p w:rsidR="00051894" w:rsidRPr="00977FB5" w:rsidRDefault="00051894" w:rsidP="00977FB5">
      <w:pPr>
        <w:spacing w:line="360" w:lineRule="auto"/>
        <w:jc w:val="both"/>
        <w:rPr>
          <w:rFonts w:ascii="Times New Roman" w:eastAsia="Times New Roman" w:hAnsi="Times New Roman" w:cs="Times New Roman"/>
          <w:b/>
          <w:bCs/>
          <w:sz w:val="24"/>
          <w:szCs w:val="24"/>
          <w:lang w:bidi="en-US"/>
        </w:rPr>
      </w:pPr>
      <w:r w:rsidRPr="00977FB5">
        <w:rPr>
          <w:rFonts w:ascii="Times New Roman" w:eastAsia="Times New Roman" w:hAnsi="Times New Roman" w:cs="Times New Roman"/>
          <w:sz w:val="24"/>
          <w:szCs w:val="24"/>
          <w:lang w:bidi="en-US"/>
        </w:rPr>
        <w:t xml:space="preserve">Table 6 summarizes respondents’ responses on </w:t>
      </w:r>
      <w:r w:rsidRPr="00977FB5">
        <w:rPr>
          <w:rFonts w:ascii="Times New Roman" w:eastAsia="Times New Roman" w:hAnsi="Times New Roman" w:cs="Times New Roman"/>
          <w:bCs/>
          <w:sz w:val="24"/>
          <w:szCs w:val="24"/>
          <w:lang w:bidi="en-US"/>
        </w:rPr>
        <w:t xml:space="preserve">the challenges preventing teenage girls in primary schools from accessing WASH facilities and menstrual hygiene products in </w:t>
      </w:r>
      <w:proofErr w:type="spellStart"/>
      <w:r w:rsidRPr="00977FB5">
        <w:rPr>
          <w:rFonts w:ascii="Times New Roman" w:eastAsia="Times New Roman" w:hAnsi="Times New Roman" w:cs="Times New Roman"/>
          <w:bCs/>
          <w:sz w:val="24"/>
          <w:szCs w:val="24"/>
          <w:lang w:bidi="en-US"/>
        </w:rPr>
        <w:t>Kiryandongo</w:t>
      </w:r>
      <w:proofErr w:type="spellEnd"/>
      <w:r w:rsidRPr="00977FB5">
        <w:rPr>
          <w:rFonts w:ascii="Times New Roman" w:eastAsia="Times New Roman" w:hAnsi="Times New Roman" w:cs="Times New Roman"/>
          <w:bCs/>
          <w:sz w:val="24"/>
          <w:szCs w:val="24"/>
          <w:lang w:bidi="en-US"/>
        </w:rPr>
        <w:t xml:space="preserve"> district</w:t>
      </w:r>
      <w:r w:rsidRPr="00977FB5">
        <w:rPr>
          <w:rFonts w:ascii="Times New Roman" w:eastAsia="Times New Roman" w:hAnsi="Times New Roman" w:cs="Times New Roman"/>
          <w:sz w:val="24"/>
          <w:szCs w:val="24"/>
          <w:lang w:bidi="en-US"/>
        </w:rPr>
        <w:t xml:space="preserve"> by using a </w:t>
      </w:r>
      <w:proofErr w:type="spellStart"/>
      <w:r w:rsidRPr="00977FB5">
        <w:rPr>
          <w:rFonts w:ascii="Times New Roman" w:eastAsia="Times New Roman" w:hAnsi="Times New Roman" w:cs="Times New Roman"/>
          <w:sz w:val="24"/>
          <w:szCs w:val="24"/>
          <w:lang w:bidi="en-US"/>
        </w:rPr>
        <w:t>Likert</w:t>
      </w:r>
      <w:proofErr w:type="spellEnd"/>
      <w:r w:rsidRPr="00977FB5">
        <w:rPr>
          <w:rFonts w:ascii="Times New Roman" w:eastAsia="Times New Roman" w:hAnsi="Times New Roman" w:cs="Times New Roman"/>
          <w:sz w:val="24"/>
          <w:szCs w:val="24"/>
          <w:lang w:bidi="en-US"/>
        </w:rPr>
        <w:t xml:space="preserve"> scale where SA (Strongly Agree), A (Agree), NS (Not Sure), D (Disagree) and SD (Strongly Disagree).</w:t>
      </w:r>
    </w:p>
    <w:p w:rsidR="00051894" w:rsidRPr="001F5726" w:rsidRDefault="00977FB5" w:rsidP="00977FB5">
      <w:pPr>
        <w:pStyle w:val="Caption"/>
        <w:spacing w:line="360" w:lineRule="auto"/>
        <w:jc w:val="both"/>
        <w:rPr>
          <w:rFonts w:ascii="Times New Roman" w:eastAsia="Calibri" w:hAnsi="Times New Roman" w:cs="Times New Roman"/>
          <w:color w:val="auto"/>
          <w:sz w:val="24"/>
          <w:szCs w:val="24"/>
        </w:rPr>
      </w:pPr>
      <w:bookmarkStart w:id="215" w:name="_Toc144579436"/>
      <w:r w:rsidRPr="001F5726">
        <w:rPr>
          <w:rFonts w:ascii="Times New Roman" w:hAnsi="Times New Roman" w:cs="Times New Roman"/>
          <w:color w:val="auto"/>
          <w:sz w:val="24"/>
          <w:szCs w:val="24"/>
        </w:rPr>
        <w:t xml:space="preserve">Table </w:t>
      </w:r>
      <w:r w:rsidR="00A87D28" w:rsidRPr="001F5726">
        <w:rPr>
          <w:rFonts w:ascii="Times New Roman" w:hAnsi="Times New Roman" w:cs="Times New Roman"/>
          <w:color w:val="auto"/>
          <w:sz w:val="24"/>
          <w:szCs w:val="24"/>
        </w:rPr>
        <w:fldChar w:fldCharType="begin"/>
      </w:r>
      <w:r w:rsidRPr="001F5726">
        <w:rPr>
          <w:rFonts w:ascii="Times New Roman" w:hAnsi="Times New Roman" w:cs="Times New Roman"/>
          <w:color w:val="auto"/>
          <w:sz w:val="24"/>
          <w:szCs w:val="24"/>
        </w:rPr>
        <w:instrText xml:space="preserve"> SEQ Table \* ARABIC </w:instrText>
      </w:r>
      <w:r w:rsidR="00A87D28" w:rsidRPr="001F5726">
        <w:rPr>
          <w:rFonts w:ascii="Times New Roman" w:hAnsi="Times New Roman" w:cs="Times New Roman"/>
          <w:color w:val="auto"/>
          <w:sz w:val="24"/>
          <w:szCs w:val="24"/>
        </w:rPr>
        <w:fldChar w:fldCharType="separate"/>
      </w:r>
      <w:r w:rsidR="008F0EF9">
        <w:rPr>
          <w:rFonts w:ascii="Times New Roman" w:hAnsi="Times New Roman" w:cs="Times New Roman"/>
          <w:noProof/>
          <w:color w:val="auto"/>
          <w:sz w:val="24"/>
          <w:szCs w:val="24"/>
        </w:rPr>
        <w:t>6</w:t>
      </w:r>
      <w:r w:rsidR="00A87D28" w:rsidRPr="001F5726">
        <w:rPr>
          <w:rFonts w:ascii="Times New Roman" w:hAnsi="Times New Roman" w:cs="Times New Roman"/>
          <w:color w:val="auto"/>
          <w:sz w:val="24"/>
          <w:szCs w:val="24"/>
        </w:rPr>
        <w:fldChar w:fldCharType="end"/>
      </w:r>
      <w:r w:rsidR="00051894" w:rsidRPr="001F5726">
        <w:rPr>
          <w:rFonts w:ascii="Times New Roman" w:eastAsia="Times New Roman" w:hAnsi="Times New Roman" w:cs="Times New Roman"/>
          <w:color w:val="auto"/>
          <w:sz w:val="24"/>
          <w:szCs w:val="24"/>
        </w:rPr>
        <w:t xml:space="preserve">: </w:t>
      </w:r>
      <w:r w:rsidR="00051894" w:rsidRPr="001F5726">
        <w:rPr>
          <w:rFonts w:ascii="Times New Roman" w:eastAsia="Times New Roman" w:hAnsi="Times New Roman" w:cs="Times New Roman"/>
          <w:bCs w:val="0"/>
          <w:color w:val="auto"/>
          <w:sz w:val="24"/>
          <w:szCs w:val="24"/>
        </w:rPr>
        <w:t xml:space="preserve">The challenges preventing teenage girls in primary schools from accessing WASH facilities and menstrual hygiene products in </w:t>
      </w:r>
      <w:proofErr w:type="spellStart"/>
      <w:r w:rsidR="00051894" w:rsidRPr="001F5726">
        <w:rPr>
          <w:rFonts w:ascii="Times New Roman" w:eastAsia="Times New Roman" w:hAnsi="Times New Roman" w:cs="Times New Roman"/>
          <w:bCs w:val="0"/>
          <w:color w:val="auto"/>
          <w:sz w:val="24"/>
          <w:szCs w:val="24"/>
        </w:rPr>
        <w:t>Kiryandongo</w:t>
      </w:r>
      <w:proofErr w:type="spellEnd"/>
      <w:r w:rsidR="00051894" w:rsidRPr="001F5726">
        <w:rPr>
          <w:rFonts w:ascii="Times New Roman" w:eastAsia="Times New Roman" w:hAnsi="Times New Roman" w:cs="Times New Roman"/>
          <w:bCs w:val="0"/>
          <w:color w:val="auto"/>
          <w:sz w:val="24"/>
          <w:szCs w:val="24"/>
        </w:rPr>
        <w:t xml:space="preserve"> district</w:t>
      </w:r>
      <w:bookmarkEnd w:id="215"/>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80"/>
        <w:gridCol w:w="900"/>
        <w:gridCol w:w="900"/>
        <w:gridCol w:w="900"/>
        <w:gridCol w:w="900"/>
        <w:gridCol w:w="900"/>
      </w:tblGrid>
      <w:tr w:rsidR="00051894" w:rsidRPr="00977FB5" w:rsidTr="003C574A">
        <w:trPr>
          <w:trHeight w:val="187"/>
        </w:trPr>
        <w:tc>
          <w:tcPr>
            <w:tcW w:w="5580" w:type="dxa"/>
            <w:vMerge w:val="restart"/>
          </w:tcPr>
          <w:p w:rsidR="00051894" w:rsidRPr="00977FB5" w:rsidRDefault="00051894" w:rsidP="001F5726">
            <w:pPr>
              <w:spacing w:after="0" w:line="360" w:lineRule="auto"/>
              <w:jc w:val="both"/>
              <w:rPr>
                <w:rFonts w:ascii="Times New Roman" w:eastAsia="Times New Roman" w:hAnsi="Times New Roman" w:cs="Times New Roman"/>
                <w:b/>
                <w:sz w:val="24"/>
                <w:szCs w:val="24"/>
                <w:lang w:bidi="en-US"/>
              </w:rPr>
            </w:pPr>
            <w:r w:rsidRPr="00977FB5">
              <w:rPr>
                <w:rFonts w:ascii="Times New Roman" w:eastAsia="Times New Roman" w:hAnsi="Times New Roman" w:cs="Times New Roman"/>
                <w:b/>
                <w:sz w:val="24"/>
                <w:szCs w:val="24"/>
                <w:lang w:bidi="en-US"/>
              </w:rPr>
              <w:t>Statements</w:t>
            </w:r>
          </w:p>
        </w:tc>
        <w:tc>
          <w:tcPr>
            <w:tcW w:w="4500" w:type="dxa"/>
            <w:gridSpan w:val="5"/>
          </w:tcPr>
          <w:p w:rsidR="00051894" w:rsidRPr="00977FB5" w:rsidRDefault="00051894" w:rsidP="001F5726">
            <w:pPr>
              <w:spacing w:after="0" w:line="360" w:lineRule="auto"/>
              <w:jc w:val="center"/>
              <w:rPr>
                <w:rFonts w:ascii="Times New Roman" w:eastAsia="Times New Roman" w:hAnsi="Times New Roman" w:cs="Times New Roman"/>
                <w:b/>
                <w:sz w:val="24"/>
                <w:szCs w:val="24"/>
                <w:lang w:bidi="en-US"/>
              </w:rPr>
            </w:pPr>
            <w:r w:rsidRPr="00977FB5">
              <w:rPr>
                <w:rFonts w:ascii="Times New Roman" w:eastAsia="Times New Roman" w:hAnsi="Times New Roman" w:cs="Times New Roman"/>
                <w:sz w:val="24"/>
                <w:szCs w:val="24"/>
                <w:lang w:bidi="en-US"/>
              </w:rPr>
              <w:t>Extent of agreement and disagreement</w:t>
            </w:r>
          </w:p>
        </w:tc>
      </w:tr>
      <w:tr w:rsidR="00051894" w:rsidRPr="00977FB5" w:rsidTr="003C574A">
        <w:trPr>
          <w:trHeight w:val="187"/>
        </w:trPr>
        <w:tc>
          <w:tcPr>
            <w:tcW w:w="5580" w:type="dxa"/>
            <w:vMerge/>
          </w:tcPr>
          <w:p w:rsidR="00051894" w:rsidRPr="00977FB5" w:rsidRDefault="00051894" w:rsidP="001F5726">
            <w:pPr>
              <w:spacing w:after="0" w:line="360" w:lineRule="auto"/>
              <w:jc w:val="both"/>
              <w:rPr>
                <w:rFonts w:ascii="Times New Roman" w:eastAsia="Times New Roman" w:hAnsi="Times New Roman" w:cs="Times New Roman"/>
                <w:b/>
                <w:sz w:val="24"/>
                <w:szCs w:val="24"/>
                <w:lang w:bidi="en-US"/>
              </w:rPr>
            </w:pP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SA</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A</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NS</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D</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SDA</w:t>
            </w:r>
          </w:p>
        </w:tc>
      </w:tr>
      <w:tr w:rsidR="00051894" w:rsidRPr="00977FB5" w:rsidTr="003C574A">
        <w:trPr>
          <w:trHeight w:val="315"/>
        </w:trPr>
        <w:tc>
          <w:tcPr>
            <w:tcW w:w="5580" w:type="dxa"/>
            <w:vMerge/>
          </w:tcPr>
          <w:p w:rsidR="00051894" w:rsidRPr="00977FB5" w:rsidRDefault="00051894" w:rsidP="001F5726">
            <w:pPr>
              <w:spacing w:after="0" w:line="360" w:lineRule="auto"/>
              <w:jc w:val="both"/>
              <w:rPr>
                <w:rFonts w:ascii="Times New Roman" w:eastAsia="Times New Roman" w:hAnsi="Times New Roman" w:cs="Times New Roman"/>
                <w:b/>
                <w:sz w:val="24"/>
                <w:szCs w:val="24"/>
                <w:lang w:bidi="en-US"/>
              </w:rPr>
            </w:pP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w:t>
            </w:r>
          </w:p>
        </w:tc>
        <w:tc>
          <w:tcPr>
            <w:tcW w:w="900" w:type="dxa"/>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w:t>
            </w:r>
          </w:p>
          <w:p w:rsidR="00051894" w:rsidRPr="00977FB5" w:rsidRDefault="00051894" w:rsidP="001F5726">
            <w:pPr>
              <w:spacing w:after="0" w:line="360" w:lineRule="auto"/>
              <w:jc w:val="center"/>
              <w:rPr>
                <w:rFonts w:ascii="Times New Roman" w:eastAsia="Times New Roman" w:hAnsi="Times New Roman" w:cs="Times New Roman"/>
                <w:b/>
                <w:sz w:val="24"/>
                <w:szCs w:val="24"/>
                <w:lang w:bidi="en-US"/>
              </w:rPr>
            </w:pPr>
            <w:r w:rsidRPr="00977FB5">
              <w:rPr>
                <w:rFonts w:ascii="Times New Roman" w:eastAsia="Times New Roman" w:hAnsi="Times New Roman" w:cs="Times New Roman"/>
                <w:sz w:val="24"/>
                <w:szCs w:val="24"/>
                <w:lang w:bidi="en-US"/>
              </w:rPr>
              <w:t>(%)</w:t>
            </w:r>
          </w:p>
        </w:tc>
      </w:tr>
      <w:tr w:rsidR="00051894" w:rsidRPr="00977FB5" w:rsidTr="003C574A">
        <w:tblPrEx>
          <w:tblLook w:val="04A0"/>
        </w:tblPrEx>
        <w:trPr>
          <w:cantSplit/>
          <w:trHeight w:val="683"/>
        </w:trPr>
        <w:tc>
          <w:tcPr>
            <w:tcW w:w="5580" w:type="dxa"/>
            <w:tcBorders>
              <w:top w:val="single" w:sz="4" w:space="0" w:color="auto"/>
              <w:left w:val="single" w:sz="4" w:space="0" w:color="auto"/>
              <w:right w:val="single" w:sz="4" w:space="0" w:color="auto"/>
            </w:tcBorders>
          </w:tcPr>
          <w:p w:rsidR="00051894" w:rsidRPr="00977FB5" w:rsidRDefault="00051894"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I sometimes find it difficult to access clean and private toilet facilities at school when I need them</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55</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45.8%</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9.2%</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r w:rsidR="00051894" w:rsidRPr="00977FB5" w:rsidTr="003C574A">
        <w:tblPrEx>
          <w:tblLook w:val="04A0"/>
        </w:tblPrEx>
        <w:trPr>
          <w:cantSplit/>
          <w:trHeight w:val="282"/>
        </w:trPr>
        <w:tc>
          <w:tcPr>
            <w:tcW w:w="5580" w:type="dxa"/>
            <w:tcBorders>
              <w:top w:val="single" w:sz="4" w:space="0" w:color="auto"/>
              <w:left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There is a shortage of water in my school, which makes it challenging to manage my menstrual hygiene effectively</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55</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45.8%</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r w:rsidR="00051894" w:rsidRPr="00977FB5" w:rsidTr="003C574A">
        <w:tblPrEx>
          <w:tblLook w:val="04A0"/>
        </w:tblPrEx>
        <w:trPr>
          <w:cantSplit/>
          <w:trHeight w:val="256"/>
        </w:trPr>
        <w:tc>
          <w:tcPr>
            <w:tcW w:w="5580" w:type="dxa"/>
            <w:tcBorders>
              <w:top w:val="single" w:sz="4" w:space="0" w:color="auto"/>
              <w:left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I often face difficulties in obtaining menstrual hygiene products when I need them</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9.2%</w:t>
            </w:r>
          </w:p>
        </w:tc>
      </w:tr>
      <w:tr w:rsidR="00051894" w:rsidRPr="00977FB5" w:rsidTr="003C574A">
        <w:tblPrEx>
          <w:tblLook w:val="04A0"/>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I feel that there is a lack of awareness and education about menstrual hygiene in my school</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17.5%</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r w:rsidR="00051894" w:rsidRPr="00977FB5" w:rsidTr="003C574A">
        <w:tblPrEx>
          <w:tblLook w:val="04A0"/>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I sometimes experience teasing or stigma from peers or teachers because of menstruation</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26.7%</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r w:rsidR="00051894" w:rsidRPr="00977FB5" w:rsidTr="003C574A">
        <w:tblPrEx>
          <w:tblLook w:val="04A0"/>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Financial constraints prevent me from accessing the necessary menstrual hygiene products at school</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33</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27.5%</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54</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45.0%</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22</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18.3%</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11</w:t>
            </w:r>
          </w:p>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9.2%</w:t>
            </w:r>
          </w:p>
        </w:tc>
        <w:tc>
          <w:tcPr>
            <w:tcW w:w="900" w:type="dxa"/>
            <w:tcBorders>
              <w:top w:val="single" w:sz="4" w:space="0" w:color="auto"/>
              <w:left w:val="single" w:sz="4" w:space="0" w:color="auto"/>
              <w:bottom w:val="single" w:sz="4" w:space="0" w:color="auto"/>
              <w:right w:val="single" w:sz="4" w:space="0" w:color="auto"/>
            </w:tcBorders>
          </w:tcPr>
          <w:p w:rsidR="00051894" w:rsidRPr="00977FB5" w:rsidRDefault="00051894" w:rsidP="001F5726">
            <w:pPr>
              <w:spacing w:after="0" w:line="360" w:lineRule="auto"/>
              <w:jc w:val="center"/>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00</w:t>
            </w:r>
          </w:p>
        </w:tc>
      </w:tr>
    </w:tbl>
    <w:p w:rsidR="00051894" w:rsidRPr="00977FB5" w:rsidRDefault="00051894" w:rsidP="00977FB5">
      <w:pPr>
        <w:spacing w:line="360" w:lineRule="auto"/>
        <w:jc w:val="both"/>
        <w:rPr>
          <w:rFonts w:ascii="Times New Roman" w:eastAsia="Times New Roman" w:hAnsi="Times New Roman" w:cs="Times New Roman"/>
          <w:b/>
          <w:bCs/>
          <w:sz w:val="24"/>
          <w:szCs w:val="24"/>
          <w:lang w:bidi="en-US"/>
        </w:rPr>
      </w:pPr>
      <w:r w:rsidRPr="00977FB5">
        <w:rPr>
          <w:rFonts w:ascii="Times New Roman" w:eastAsia="Times New Roman" w:hAnsi="Times New Roman" w:cs="Times New Roman"/>
          <w:b/>
          <w:iCs/>
          <w:sz w:val="24"/>
          <w:szCs w:val="24"/>
          <w:lang w:bidi="en-US"/>
        </w:rPr>
        <w:t xml:space="preserve">Source: </w:t>
      </w:r>
      <w:r w:rsidRPr="00977FB5">
        <w:rPr>
          <w:rFonts w:ascii="Times New Roman" w:eastAsia="Times New Roman" w:hAnsi="Times New Roman" w:cs="Times New Roman"/>
          <w:i/>
          <w:iCs/>
          <w:sz w:val="24"/>
          <w:szCs w:val="24"/>
          <w:lang w:bidi="en-US"/>
        </w:rPr>
        <w:t>Primary data</w:t>
      </w:r>
    </w:p>
    <w:p w:rsidR="00051894" w:rsidRPr="00977FB5" w:rsidRDefault="00977FB5" w:rsidP="00977FB5">
      <w:pPr>
        <w:spacing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lastRenderedPageBreak/>
        <w:t>Table 6</w:t>
      </w:r>
      <w:r w:rsidR="00051894" w:rsidRPr="00977FB5">
        <w:rPr>
          <w:rFonts w:ascii="Times New Roman" w:eastAsia="Times New Roman" w:hAnsi="Times New Roman" w:cs="Times New Roman"/>
          <w:sz w:val="24"/>
          <w:szCs w:val="24"/>
          <w:lang w:bidi="en-US"/>
        </w:rPr>
        <w:t xml:space="preserve"> represents the descriptive statistics on</w:t>
      </w:r>
      <w:r w:rsidR="00051894" w:rsidRPr="00977FB5">
        <w:rPr>
          <w:rFonts w:ascii="Times New Roman" w:eastAsia="Times New Roman" w:hAnsi="Times New Roman" w:cs="Times New Roman"/>
          <w:bCs/>
          <w:sz w:val="24"/>
          <w:szCs w:val="24"/>
          <w:lang w:bidi="en-US"/>
        </w:rPr>
        <w:t xml:space="preserve"> the challenges preventing teenage girls in primary schools from accessing WASH facilities and menstrual hygiene products in </w:t>
      </w:r>
      <w:proofErr w:type="spellStart"/>
      <w:r w:rsidR="00051894" w:rsidRPr="00977FB5">
        <w:rPr>
          <w:rFonts w:ascii="Times New Roman" w:eastAsia="Times New Roman" w:hAnsi="Times New Roman" w:cs="Times New Roman"/>
          <w:bCs/>
          <w:sz w:val="24"/>
          <w:szCs w:val="24"/>
          <w:lang w:bidi="en-US"/>
        </w:rPr>
        <w:t>Kiryandongo</w:t>
      </w:r>
      <w:proofErr w:type="spellEnd"/>
      <w:r w:rsidR="00051894" w:rsidRPr="00977FB5">
        <w:rPr>
          <w:rFonts w:ascii="Times New Roman" w:eastAsia="Times New Roman" w:hAnsi="Times New Roman" w:cs="Times New Roman"/>
          <w:bCs/>
          <w:sz w:val="24"/>
          <w:szCs w:val="24"/>
          <w:lang w:bidi="en-US"/>
        </w:rPr>
        <w:t xml:space="preserve"> district</w:t>
      </w:r>
      <w:r w:rsidR="00051894" w:rsidRPr="00977FB5">
        <w:rPr>
          <w:rFonts w:ascii="Times New Roman" w:eastAsia="Times New Roman" w:hAnsi="Times New Roman" w:cs="Times New Roman"/>
          <w:sz w:val="24"/>
          <w:szCs w:val="24"/>
          <w:lang w:bidi="en-US"/>
        </w:rPr>
        <w:t xml:space="preserve">. According to </w:t>
      </w:r>
      <w:r w:rsidR="00C87936">
        <w:rPr>
          <w:rFonts w:ascii="Times New Roman" w:eastAsia="Times New Roman" w:hAnsi="Times New Roman" w:cs="Times New Roman"/>
          <w:sz w:val="24"/>
          <w:szCs w:val="24"/>
          <w:lang w:bidi="en-US"/>
        </w:rPr>
        <w:t xml:space="preserve">study, 72.5% </w:t>
      </w:r>
      <w:r w:rsidR="00051894" w:rsidRPr="00977FB5">
        <w:rPr>
          <w:rFonts w:ascii="Times New Roman" w:eastAsia="Times New Roman" w:hAnsi="Times New Roman" w:cs="Times New Roman"/>
          <w:sz w:val="24"/>
          <w:szCs w:val="24"/>
          <w:lang w:bidi="en-US"/>
        </w:rPr>
        <w:t xml:space="preserve">agreed that </w:t>
      </w:r>
      <w:proofErr w:type="spellStart"/>
      <w:r w:rsidR="00051894" w:rsidRPr="00977FB5">
        <w:rPr>
          <w:rFonts w:ascii="Times New Roman" w:eastAsia="font288" w:hAnsi="Times New Roman" w:cs="Times New Roman"/>
          <w:kern w:val="1"/>
          <w:sz w:val="24"/>
          <w:szCs w:val="24"/>
          <w:lang w:bidi="en-US"/>
        </w:rPr>
        <w:t>theysometimes</w:t>
      </w:r>
      <w:proofErr w:type="spellEnd"/>
      <w:r w:rsidR="00051894" w:rsidRPr="00977FB5">
        <w:rPr>
          <w:rFonts w:ascii="Times New Roman" w:eastAsia="font288" w:hAnsi="Times New Roman" w:cs="Times New Roman"/>
          <w:kern w:val="1"/>
          <w:sz w:val="24"/>
          <w:szCs w:val="24"/>
          <w:lang w:bidi="en-US"/>
        </w:rPr>
        <w:t xml:space="preserve"> find it difficult to access clean and private toilet facilities at school when they need them</w:t>
      </w:r>
      <w:r w:rsidR="00051894" w:rsidRPr="00977FB5">
        <w:rPr>
          <w:rFonts w:ascii="Times New Roman" w:eastAsia="Times New Roman" w:hAnsi="Times New Roman" w:cs="Times New Roman"/>
          <w:sz w:val="24"/>
          <w:szCs w:val="24"/>
          <w:lang w:bidi="en-US"/>
        </w:rPr>
        <w:t xml:space="preserve">, 18.3% were not sure whereas a total of 9.2% of the respondents disagreed </w:t>
      </w:r>
      <w:r w:rsidR="00C87936" w:rsidRPr="00977FB5">
        <w:rPr>
          <w:rFonts w:ascii="Times New Roman" w:eastAsia="Times New Roman" w:hAnsi="Times New Roman" w:cs="Times New Roman"/>
          <w:sz w:val="24"/>
          <w:szCs w:val="24"/>
          <w:lang w:bidi="en-US"/>
        </w:rPr>
        <w:t xml:space="preserve">that </w:t>
      </w:r>
      <w:proofErr w:type="spellStart"/>
      <w:r w:rsidR="00C87936" w:rsidRPr="00977FB5">
        <w:rPr>
          <w:rFonts w:ascii="Times New Roman" w:eastAsia="font288" w:hAnsi="Times New Roman" w:cs="Times New Roman"/>
          <w:kern w:val="1"/>
          <w:sz w:val="24"/>
          <w:szCs w:val="24"/>
          <w:lang w:bidi="en-US"/>
        </w:rPr>
        <w:t>theysometimes</w:t>
      </w:r>
      <w:proofErr w:type="spellEnd"/>
      <w:r w:rsidR="00C87936" w:rsidRPr="00977FB5">
        <w:rPr>
          <w:rFonts w:ascii="Times New Roman" w:eastAsia="font288" w:hAnsi="Times New Roman" w:cs="Times New Roman"/>
          <w:kern w:val="1"/>
          <w:sz w:val="24"/>
          <w:szCs w:val="24"/>
          <w:lang w:bidi="en-US"/>
        </w:rPr>
        <w:t xml:space="preserve"> find it difficult to access clean and private toilet facilities at school when they need them</w:t>
      </w:r>
      <w:r w:rsidR="00051894" w:rsidRPr="00977FB5">
        <w:rPr>
          <w:rFonts w:ascii="Times New Roman" w:eastAsia="Times New Roman" w:hAnsi="Times New Roman" w:cs="Times New Roman"/>
          <w:sz w:val="24"/>
          <w:szCs w:val="24"/>
          <w:lang w:bidi="en-US"/>
        </w:rPr>
        <w:t>. 82.5% of the respondents agreed that there is a shortage of water in their schools, which makes it challenging to manage their menstrual hygiene effectively</w:t>
      </w:r>
      <w:r w:rsidR="00051894" w:rsidRPr="00977FB5">
        <w:rPr>
          <w:rFonts w:ascii="Times New Roman" w:eastAsia="Times New Roman" w:hAnsi="Times New Roman" w:cs="Times New Roman"/>
          <w:sz w:val="24"/>
          <w:szCs w:val="24"/>
          <w:lang w:val="en-GB" w:bidi="en-US"/>
        </w:rPr>
        <w:t xml:space="preserve">, </w:t>
      </w:r>
      <w:r w:rsidR="00051894" w:rsidRPr="00977FB5">
        <w:rPr>
          <w:rFonts w:ascii="Times New Roman" w:eastAsia="Times New Roman" w:hAnsi="Times New Roman" w:cs="Times New Roman"/>
          <w:bCs/>
          <w:sz w:val="24"/>
          <w:szCs w:val="24"/>
          <w:lang w:val="zu-ZA" w:bidi="en-US"/>
        </w:rPr>
        <w:t xml:space="preserve">whereas 17.5% </w:t>
      </w:r>
      <w:r w:rsidR="00C87936" w:rsidRPr="00977FB5">
        <w:rPr>
          <w:rFonts w:ascii="Times New Roman" w:eastAsia="Times New Roman" w:hAnsi="Times New Roman" w:cs="Times New Roman"/>
          <w:sz w:val="24"/>
          <w:szCs w:val="24"/>
          <w:lang w:bidi="en-US"/>
        </w:rPr>
        <w:t>that there is a shortage of water in their schools, which makes it challenging to manage their menstrual hygiene effectively</w:t>
      </w:r>
      <w:r w:rsidR="00051894" w:rsidRPr="00977FB5">
        <w:rPr>
          <w:rFonts w:ascii="Times New Roman" w:eastAsia="Times New Roman" w:hAnsi="Times New Roman" w:cs="Times New Roman"/>
          <w:bCs/>
          <w:sz w:val="24"/>
          <w:szCs w:val="24"/>
          <w:lang w:val="zu-ZA" w:bidi="en-US"/>
        </w:rPr>
        <w:t>.</w:t>
      </w:r>
    </w:p>
    <w:p w:rsidR="00051894" w:rsidRPr="00977FB5" w:rsidRDefault="00C87936" w:rsidP="00977FB5">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55% </w:t>
      </w:r>
      <w:r w:rsidR="00051894" w:rsidRPr="00977FB5">
        <w:rPr>
          <w:rFonts w:ascii="Times New Roman" w:eastAsia="Times New Roman" w:hAnsi="Times New Roman" w:cs="Times New Roman"/>
          <w:sz w:val="24"/>
          <w:szCs w:val="24"/>
          <w:lang w:bidi="en-US"/>
        </w:rPr>
        <w:t xml:space="preserve">agreed that </w:t>
      </w:r>
      <w:r w:rsidR="00051894" w:rsidRPr="00977FB5">
        <w:rPr>
          <w:rFonts w:ascii="Times New Roman" w:eastAsia="Times New Roman" w:hAnsi="Times New Roman" w:cs="Times New Roman"/>
          <w:bCs/>
          <w:sz w:val="24"/>
          <w:szCs w:val="24"/>
          <w:lang w:bidi="en-US"/>
        </w:rPr>
        <w:t>they often face difficulties in obtaining menstrual hygiene products when they need them</w:t>
      </w:r>
      <w:r>
        <w:rPr>
          <w:rFonts w:ascii="Times New Roman" w:eastAsia="Times New Roman" w:hAnsi="Times New Roman" w:cs="Times New Roman"/>
          <w:sz w:val="24"/>
          <w:szCs w:val="24"/>
          <w:lang w:bidi="en-US"/>
        </w:rPr>
        <w:t xml:space="preserve">, 17.5% were not sure and </w:t>
      </w:r>
      <w:r w:rsidR="00051894" w:rsidRPr="00977FB5">
        <w:rPr>
          <w:rFonts w:ascii="Times New Roman" w:eastAsia="Times New Roman" w:hAnsi="Times New Roman" w:cs="Times New Roman"/>
          <w:sz w:val="24"/>
          <w:szCs w:val="24"/>
          <w:lang w:bidi="en-US"/>
        </w:rPr>
        <w:t xml:space="preserve">27.5% of the respondents disagreed </w:t>
      </w:r>
      <w:r w:rsidRPr="00977FB5">
        <w:rPr>
          <w:rFonts w:ascii="Times New Roman" w:eastAsia="Times New Roman" w:hAnsi="Times New Roman" w:cs="Times New Roman"/>
          <w:sz w:val="24"/>
          <w:szCs w:val="24"/>
          <w:lang w:bidi="en-US"/>
        </w:rPr>
        <w:t xml:space="preserve">that </w:t>
      </w:r>
      <w:r w:rsidRPr="00977FB5">
        <w:rPr>
          <w:rFonts w:ascii="Times New Roman" w:eastAsia="Times New Roman" w:hAnsi="Times New Roman" w:cs="Times New Roman"/>
          <w:bCs/>
          <w:sz w:val="24"/>
          <w:szCs w:val="24"/>
          <w:lang w:bidi="en-US"/>
        </w:rPr>
        <w:t>they often face difficulties in obtaining menstrual hygiene products when they need them</w:t>
      </w:r>
      <w:r>
        <w:rPr>
          <w:rFonts w:ascii="Times New Roman" w:eastAsia="Times New Roman" w:hAnsi="Times New Roman" w:cs="Times New Roman"/>
          <w:sz w:val="24"/>
          <w:szCs w:val="24"/>
          <w:lang w:val="zu-ZA" w:bidi="en-US"/>
        </w:rPr>
        <w:t>.</w:t>
      </w:r>
      <w:r>
        <w:rPr>
          <w:rFonts w:ascii="Times New Roman" w:eastAsia="Times New Roman" w:hAnsi="Times New Roman" w:cs="Times New Roman"/>
          <w:bCs/>
          <w:sz w:val="24"/>
          <w:szCs w:val="24"/>
          <w:lang w:val="zu-ZA" w:bidi="en-US"/>
        </w:rPr>
        <w:t xml:space="preserve"> 64.2% </w:t>
      </w:r>
      <w:r w:rsidR="00051894" w:rsidRPr="00977FB5">
        <w:rPr>
          <w:rFonts w:ascii="Times New Roman" w:eastAsia="Times New Roman" w:hAnsi="Times New Roman" w:cs="Times New Roman"/>
          <w:bCs/>
          <w:sz w:val="24"/>
          <w:szCs w:val="24"/>
          <w:lang w:val="zu-ZA" w:bidi="en-US"/>
        </w:rPr>
        <w:t>agreed that</w:t>
      </w:r>
      <w:r w:rsidR="00051894" w:rsidRPr="00977FB5">
        <w:rPr>
          <w:rFonts w:ascii="Times New Roman" w:eastAsia="font288" w:hAnsi="Times New Roman" w:cs="Times New Roman"/>
          <w:bCs/>
          <w:kern w:val="1"/>
          <w:sz w:val="24"/>
          <w:szCs w:val="24"/>
          <w:lang w:bidi="en-US"/>
        </w:rPr>
        <w:t>they feel that there is a lack of awareness and education about menstrual hygiene in their schools</w:t>
      </w:r>
      <w:r w:rsidR="00600221">
        <w:rPr>
          <w:rFonts w:ascii="Times New Roman" w:eastAsia="Times New Roman" w:hAnsi="Times New Roman" w:cs="Times New Roman"/>
          <w:sz w:val="24"/>
          <w:szCs w:val="24"/>
          <w:lang w:bidi="en-US"/>
        </w:rPr>
        <w:t xml:space="preserve">, 18.3% were not sure and 17.5% </w:t>
      </w:r>
      <w:r w:rsidR="00051894" w:rsidRPr="00977FB5">
        <w:rPr>
          <w:rFonts w:ascii="Times New Roman" w:eastAsia="Times New Roman" w:hAnsi="Times New Roman" w:cs="Times New Roman"/>
          <w:sz w:val="24"/>
          <w:szCs w:val="24"/>
          <w:lang w:bidi="en-US"/>
        </w:rPr>
        <w:t xml:space="preserve">disagreed </w:t>
      </w:r>
      <w:r w:rsidR="00600221" w:rsidRPr="00977FB5">
        <w:rPr>
          <w:rFonts w:ascii="Times New Roman" w:eastAsia="Times New Roman" w:hAnsi="Times New Roman" w:cs="Times New Roman"/>
          <w:bCs/>
          <w:sz w:val="24"/>
          <w:szCs w:val="24"/>
          <w:lang w:val="zu-ZA" w:bidi="en-US"/>
        </w:rPr>
        <w:t>that</w:t>
      </w:r>
      <w:r w:rsidR="00600221" w:rsidRPr="00977FB5">
        <w:rPr>
          <w:rFonts w:ascii="Times New Roman" w:eastAsia="font288" w:hAnsi="Times New Roman" w:cs="Times New Roman"/>
          <w:bCs/>
          <w:kern w:val="1"/>
          <w:sz w:val="24"/>
          <w:szCs w:val="24"/>
          <w:lang w:bidi="en-US"/>
        </w:rPr>
        <w:t>they feel that there is a lack of awareness and education about menstrual hygiene in their schools</w:t>
      </w:r>
      <w:r w:rsidR="00051894" w:rsidRPr="00977FB5">
        <w:rPr>
          <w:rFonts w:ascii="Times New Roman" w:eastAsia="Times New Roman" w:hAnsi="Times New Roman" w:cs="Times New Roman"/>
          <w:sz w:val="24"/>
          <w:szCs w:val="24"/>
          <w:lang w:bidi="en-US"/>
        </w:rPr>
        <w:t>.</w:t>
      </w:r>
    </w:p>
    <w:p w:rsidR="00051894" w:rsidRPr="00977FB5" w:rsidRDefault="00051894" w:rsidP="00977FB5">
      <w:pPr>
        <w:spacing w:line="360" w:lineRule="auto"/>
        <w:jc w:val="both"/>
        <w:rPr>
          <w:rFonts w:ascii="Times New Roman" w:eastAsia="Times New Roman" w:hAnsi="Times New Roman" w:cs="Times New Roman"/>
          <w:b/>
          <w:bCs/>
          <w:sz w:val="24"/>
          <w:szCs w:val="24"/>
          <w:lang w:bidi="en-US"/>
        </w:rPr>
      </w:pPr>
      <w:r w:rsidRPr="00977FB5">
        <w:rPr>
          <w:rFonts w:ascii="Times New Roman" w:eastAsia="Times New Roman" w:hAnsi="Times New Roman" w:cs="Times New Roman"/>
          <w:sz w:val="24"/>
          <w:szCs w:val="24"/>
          <w:lang w:bidi="en-US"/>
        </w:rPr>
        <w:t xml:space="preserve">Additionally, </w:t>
      </w:r>
      <w:r w:rsidRPr="00977FB5">
        <w:rPr>
          <w:rFonts w:ascii="Times New Roman" w:eastAsia="Times New Roman" w:hAnsi="Times New Roman" w:cs="Times New Roman"/>
          <w:bCs/>
          <w:sz w:val="24"/>
          <w:szCs w:val="24"/>
          <w:lang w:val="zu-ZA" w:bidi="en-US"/>
        </w:rPr>
        <w:t>73.4% agreed that</w:t>
      </w:r>
      <w:proofErr w:type="spellStart"/>
      <w:r w:rsidRPr="00977FB5">
        <w:rPr>
          <w:rFonts w:ascii="Times New Roman" w:eastAsia="font288" w:hAnsi="Times New Roman" w:cs="Times New Roman"/>
          <w:kern w:val="1"/>
          <w:sz w:val="24"/>
          <w:szCs w:val="24"/>
          <w:lang w:bidi="en-US"/>
        </w:rPr>
        <w:t>theysometimes</w:t>
      </w:r>
      <w:proofErr w:type="spellEnd"/>
      <w:r w:rsidRPr="00977FB5">
        <w:rPr>
          <w:rFonts w:ascii="Times New Roman" w:eastAsia="font288" w:hAnsi="Times New Roman" w:cs="Times New Roman"/>
          <w:kern w:val="1"/>
          <w:sz w:val="24"/>
          <w:szCs w:val="24"/>
          <w:lang w:bidi="en-US"/>
        </w:rPr>
        <w:t xml:space="preserve"> experience teasing or stigma from peers or teachers because of menstruation</w:t>
      </w:r>
      <w:r w:rsidRPr="00977FB5">
        <w:rPr>
          <w:rFonts w:ascii="Times New Roman" w:eastAsia="Times New Roman" w:hAnsi="Times New Roman" w:cs="Times New Roman"/>
          <w:sz w:val="24"/>
          <w:szCs w:val="24"/>
          <w:lang w:val="en-GB" w:bidi="en-US"/>
        </w:rPr>
        <w:t xml:space="preserve">, </w:t>
      </w:r>
      <w:r w:rsidR="00600221">
        <w:rPr>
          <w:rFonts w:ascii="Times New Roman" w:eastAsia="Times New Roman" w:hAnsi="Times New Roman" w:cs="Times New Roman"/>
          <w:sz w:val="24"/>
          <w:szCs w:val="24"/>
          <w:lang w:bidi="en-US"/>
        </w:rPr>
        <w:t>and</w:t>
      </w:r>
      <w:r w:rsidRPr="00977FB5">
        <w:rPr>
          <w:rFonts w:ascii="Times New Roman" w:eastAsia="Times New Roman" w:hAnsi="Times New Roman" w:cs="Times New Roman"/>
          <w:sz w:val="24"/>
          <w:szCs w:val="24"/>
          <w:lang w:bidi="en-US"/>
        </w:rPr>
        <w:t xml:space="preserve"> 26.7% of the respondents were not sure </w:t>
      </w:r>
      <w:r w:rsidR="00600221" w:rsidRPr="00977FB5">
        <w:rPr>
          <w:rFonts w:ascii="Times New Roman" w:eastAsia="Times New Roman" w:hAnsi="Times New Roman" w:cs="Times New Roman"/>
          <w:bCs/>
          <w:sz w:val="24"/>
          <w:szCs w:val="24"/>
          <w:lang w:val="zu-ZA" w:bidi="en-US"/>
        </w:rPr>
        <w:t>that</w:t>
      </w:r>
      <w:proofErr w:type="spellStart"/>
      <w:r w:rsidR="00600221" w:rsidRPr="00977FB5">
        <w:rPr>
          <w:rFonts w:ascii="Times New Roman" w:eastAsia="font288" w:hAnsi="Times New Roman" w:cs="Times New Roman"/>
          <w:kern w:val="1"/>
          <w:sz w:val="24"/>
          <w:szCs w:val="24"/>
          <w:lang w:bidi="en-US"/>
        </w:rPr>
        <w:t>theysometimes</w:t>
      </w:r>
      <w:proofErr w:type="spellEnd"/>
      <w:r w:rsidR="00600221" w:rsidRPr="00977FB5">
        <w:rPr>
          <w:rFonts w:ascii="Times New Roman" w:eastAsia="font288" w:hAnsi="Times New Roman" w:cs="Times New Roman"/>
          <w:kern w:val="1"/>
          <w:sz w:val="24"/>
          <w:szCs w:val="24"/>
          <w:lang w:bidi="en-US"/>
        </w:rPr>
        <w:t xml:space="preserve"> experience teasing or stigma from peers or teachers because of </w:t>
      </w:r>
      <w:proofErr w:type="spellStart"/>
      <w:r w:rsidR="00600221" w:rsidRPr="00977FB5">
        <w:rPr>
          <w:rFonts w:ascii="Times New Roman" w:eastAsia="font288" w:hAnsi="Times New Roman" w:cs="Times New Roman"/>
          <w:kern w:val="1"/>
          <w:sz w:val="24"/>
          <w:szCs w:val="24"/>
          <w:lang w:bidi="en-US"/>
        </w:rPr>
        <w:t>menstruation</w:t>
      </w:r>
      <w:r w:rsidRPr="00977FB5">
        <w:rPr>
          <w:rFonts w:ascii="Times New Roman" w:eastAsia="Times New Roman" w:hAnsi="Times New Roman" w:cs="Times New Roman"/>
          <w:sz w:val="24"/>
          <w:szCs w:val="24"/>
          <w:lang w:bidi="en-US"/>
        </w:rPr>
        <w:t>.</w:t>
      </w:r>
      <w:r w:rsidRPr="00977FB5">
        <w:rPr>
          <w:rFonts w:ascii="Times New Roman" w:eastAsia="Times New Roman" w:hAnsi="Times New Roman" w:cs="Times New Roman"/>
          <w:bCs/>
          <w:sz w:val="24"/>
          <w:szCs w:val="24"/>
          <w:lang w:bidi="en-US"/>
        </w:rPr>
        <w:t>Finall</w:t>
      </w:r>
      <w:r w:rsidR="00600221">
        <w:rPr>
          <w:rFonts w:ascii="Times New Roman" w:eastAsia="Times New Roman" w:hAnsi="Times New Roman" w:cs="Times New Roman"/>
          <w:bCs/>
          <w:sz w:val="24"/>
          <w:szCs w:val="24"/>
          <w:lang w:bidi="en-US"/>
        </w:rPr>
        <w:t>y</w:t>
      </w:r>
      <w:proofErr w:type="spellEnd"/>
      <w:r w:rsidR="00600221">
        <w:rPr>
          <w:rFonts w:ascii="Times New Roman" w:eastAsia="Times New Roman" w:hAnsi="Times New Roman" w:cs="Times New Roman"/>
          <w:bCs/>
          <w:sz w:val="24"/>
          <w:szCs w:val="24"/>
          <w:lang w:bidi="en-US"/>
        </w:rPr>
        <w:t xml:space="preserve">, </w:t>
      </w:r>
      <w:r w:rsidR="00600221">
        <w:rPr>
          <w:rFonts w:ascii="Times New Roman" w:eastAsia="Times New Roman" w:hAnsi="Times New Roman" w:cs="Times New Roman"/>
          <w:sz w:val="24"/>
          <w:szCs w:val="24"/>
          <w:lang w:bidi="en-US"/>
        </w:rPr>
        <w:t xml:space="preserve">82.5% </w:t>
      </w:r>
      <w:r w:rsidRPr="00977FB5">
        <w:rPr>
          <w:rFonts w:ascii="Times New Roman" w:eastAsia="Times New Roman" w:hAnsi="Times New Roman" w:cs="Times New Roman"/>
          <w:sz w:val="24"/>
          <w:szCs w:val="24"/>
          <w:lang w:bidi="en-US"/>
        </w:rPr>
        <w:t xml:space="preserve">agreed that </w:t>
      </w:r>
      <w:r w:rsidRPr="00977FB5">
        <w:rPr>
          <w:rFonts w:ascii="Times New Roman" w:eastAsia="font288" w:hAnsi="Times New Roman" w:cs="Times New Roman"/>
          <w:bCs/>
          <w:kern w:val="1"/>
          <w:sz w:val="24"/>
          <w:szCs w:val="24"/>
          <w:lang w:bidi="en-US"/>
        </w:rPr>
        <w:t>financial constraints prevent them from accessing the necessary menstrual hygiene products at schools</w:t>
      </w:r>
      <w:r w:rsidRPr="00977FB5">
        <w:rPr>
          <w:rFonts w:ascii="Times New Roman" w:eastAsia="Times New Roman" w:hAnsi="Times New Roman" w:cs="Times New Roman"/>
          <w:sz w:val="24"/>
          <w:szCs w:val="24"/>
          <w:lang w:bidi="en-US"/>
        </w:rPr>
        <w:t xml:space="preserve">, 18.3% were not sure </w:t>
      </w:r>
      <w:r w:rsidR="00600221">
        <w:rPr>
          <w:rFonts w:ascii="Times New Roman" w:eastAsia="Times New Roman" w:hAnsi="Times New Roman" w:cs="Times New Roman"/>
          <w:sz w:val="24"/>
          <w:szCs w:val="24"/>
          <w:lang w:bidi="en-US"/>
        </w:rPr>
        <w:t>and</w:t>
      </w:r>
      <w:r w:rsidRPr="00977FB5">
        <w:rPr>
          <w:rFonts w:ascii="Times New Roman" w:eastAsia="Times New Roman" w:hAnsi="Times New Roman" w:cs="Times New Roman"/>
          <w:sz w:val="24"/>
          <w:szCs w:val="24"/>
          <w:lang w:bidi="en-US"/>
        </w:rPr>
        <w:t xml:space="preserve"> a </w:t>
      </w:r>
      <w:r w:rsidR="00600221">
        <w:rPr>
          <w:rFonts w:ascii="Times New Roman" w:eastAsia="Times New Roman" w:hAnsi="Times New Roman" w:cs="Times New Roman"/>
          <w:sz w:val="24"/>
          <w:szCs w:val="24"/>
          <w:lang w:bidi="en-US"/>
        </w:rPr>
        <w:t xml:space="preserve">total of 9.2% </w:t>
      </w:r>
      <w:proofErr w:type="spellStart"/>
      <w:r w:rsidR="00600221" w:rsidRPr="00977FB5">
        <w:rPr>
          <w:rFonts w:ascii="Times New Roman" w:eastAsia="Times New Roman" w:hAnsi="Times New Roman" w:cs="Times New Roman"/>
          <w:sz w:val="24"/>
          <w:szCs w:val="24"/>
          <w:lang w:bidi="en-US"/>
        </w:rPr>
        <w:t>disagreedthat</w:t>
      </w:r>
      <w:proofErr w:type="spellEnd"/>
      <w:r w:rsidR="00600221" w:rsidRPr="00977FB5">
        <w:rPr>
          <w:rFonts w:ascii="Times New Roman" w:eastAsia="Times New Roman" w:hAnsi="Times New Roman" w:cs="Times New Roman"/>
          <w:sz w:val="24"/>
          <w:szCs w:val="24"/>
          <w:lang w:bidi="en-US"/>
        </w:rPr>
        <w:t xml:space="preserve"> </w:t>
      </w:r>
      <w:r w:rsidR="00600221" w:rsidRPr="00977FB5">
        <w:rPr>
          <w:rFonts w:ascii="Times New Roman" w:eastAsia="font288" w:hAnsi="Times New Roman" w:cs="Times New Roman"/>
          <w:bCs/>
          <w:kern w:val="1"/>
          <w:sz w:val="24"/>
          <w:szCs w:val="24"/>
          <w:lang w:bidi="en-US"/>
        </w:rPr>
        <w:t>financial constraints prevent them from accessing the necessary menstrual hygiene products at schools</w:t>
      </w:r>
    </w:p>
    <w:p w:rsidR="00051894" w:rsidRPr="00977FB5" w:rsidRDefault="00600221" w:rsidP="00977FB5">
      <w:pPr>
        <w:spacing w:line="360" w:lineRule="auto"/>
        <w:jc w:val="both"/>
        <w:rPr>
          <w:rFonts w:ascii="Times New Roman" w:eastAsia="Calibri" w:hAnsi="Times New Roman" w:cs="Times New Roman"/>
          <w:sz w:val="24"/>
          <w:szCs w:val="24"/>
          <w:lang w:bidi="en-US"/>
        </w:rPr>
      </w:pPr>
      <w:r>
        <w:rPr>
          <w:rFonts w:ascii="Times New Roman" w:eastAsia="Calibri" w:hAnsi="Times New Roman" w:cs="Times New Roman"/>
          <w:sz w:val="24"/>
          <w:szCs w:val="24"/>
          <w:lang w:bidi="en-US"/>
        </w:rPr>
        <w:t xml:space="preserve">In conclusion </w:t>
      </w:r>
      <w:r w:rsidR="00051894" w:rsidRPr="00977FB5">
        <w:rPr>
          <w:rFonts w:ascii="Times New Roman" w:eastAsia="Calibri" w:hAnsi="Times New Roman" w:cs="Times New Roman"/>
          <w:sz w:val="24"/>
          <w:szCs w:val="24"/>
          <w:lang w:bidi="en-US"/>
        </w:rPr>
        <w:t xml:space="preserve">the major </w:t>
      </w:r>
      <w:r w:rsidR="00051894" w:rsidRPr="00977FB5">
        <w:rPr>
          <w:rFonts w:ascii="Times New Roman" w:eastAsia="Calibri" w:hAnsi="Times New Roman" w:cs="Times New Roman"/>
          <w:bCs/>
          <w:sz w:val="24"/>
          <w:szCs w:val="24"/>
          <w:lang w:bidi="en-US"/>
        </w:rPr>
        <w:t xml:space="preserve">challenges preventing teenage girls in primary schools from accessing WASH facilities and menstrual hygiene products in </w:t>
      </w:r>
      <w:proofErr w:type="spellStart"/>
      <w:r w:rsidR="00051894" w:rsidRPr="00977FB5">
        <w:rPr>
          <w:rFonts w:ascii="Times New Roman" w:eastAsia="Calibri" w:hAnsi="Times New Roman" w:cs="Times New Roman"/>
          <w:bCs/>
          <w:sz w:val="24"/>
          <w:szCs w:val="24"/>
          <w:lang w:bidi="en-US"/>
        </w:rPr>
        <w:t>Kiryandongo</w:t>
      </w:r>
      <w:proofErr w:type="spellEnd"/>
      <w:r w:rsidR="00051894" w:rsidRPr="00977FB5">
        <w:rPr>
          <w:rFonts w:ascii="Times New Roman" w:eastAsia="Calibri" w:hAnsi="Times New Roman" w:cs="Times New Roman"/>
          <w:bCs/>
          <w:sz w:val="24"/>
          <w:szCs w:val="24"/>
          <w:lang w:bidi="en-US"/>
        </w:rPr>
        <w:t xml:space="preserve"> district</w:t>
      </w:r>
      <w:r w:rsidR="00051894" w:rsidRPr="00977FB5">
        <w:rPr>
          <w:rFonts w:ascii="Times New Roman" w:eastAsia="Calibri" w:hAnsi="Times New Roman" w:cs="Times New Roman"/>
          <w:sz w:val="24"/>
          <w:szCs w:val="24"/>
          <w:lang w:bidi="en-US"/>
        </w:rPr>
        <w:t xml:space="preserve"> are difficult to access clean and private toilet facilities at school and experiencing teasing or stigma from peers or teachers because of menstr</w:t>
      </w:r>
      <w:r>
        <w:rPr>
          <w:rFonts w:ascii="Times New Roman" w:eastAsia="Calibri" w:hAnsi="Times New Roman" w:cs="Times New Roman"/>
          <w:sz w:val="24"/>
          <w:szCs w:val="24"/>
          <w:lang w:bidi="en-US"/>
        </w:rPr>
        <w:t>uation with</w:t>
      </w:r>
      <w:r w:rsidR="00051894" w:rsidRPr="00977FB5">
        <w:rPr>
          <w:rFonts w:ascii="Times New Roman" w:eastAsia="Calibri" w:hAnsi="Times New Roman" w:cs="Times New Roman"/>
          <w:sz w:val="24"/>
          <w:szCs w:val="24"/>
          <w:lang w:bidi="en-US"/>
        </w:rPr>
        <w:t xml:space="preserve"> 82.5% </w:t>
      </w:r>
      <w:r>
        <w:rPr>
          <w:rFonts w:ascii="Times New Roman" w:eastAsia="Calibri" w:hAnsi="Times New Roman" w:cs="Times New Roman"/>
          <w:sz w:val="24"/>
          <w:szCs w:val="24"/>
          <w:lang w:bidi="en-US"/>
        </w:rPr>
        <w:t>and 73.4% agreeing</w:t>
      </w:r>
      <w:r w:rsidR="00051894" w:rsidRPr="00977FB5">
        <w:rPr>
          <w:rFonts w:ascii="Times New Roman" w:eastAsia="Calibri" w:hAnsi="Times New Roman" w:cs="Times New Roman"/>
          <w:sz w:val="24"/>
          <w:szCs w:val="24"/>
          <w:lang w:bidi="en-US"/>
        </w:rPr>
        <w:t xml:space="preserve"> respectively.</w:t>
      </w:r>
    </w:p>
    <w:p w:rsidR="00051894" w:rsidRPr="00977FB5" w:rsidRDefault="00051894" w:rsidP="00977FB5">
      <w:pPr>
        <w:pStyle w:val="Heading3"/>
        <w:spacing w:before="0" w:after="200" w:line="360" w:lineRule="auto"/>
        <w:jc w:val="both"/>
        <w:rPr>
          <w:rFonts w:ascii="Times New Roman" w:eastAsia="Times New Roman" w:hAnsi="Times New Roman" w:cs="Times New Roman"/>
          <w:color w:val="auto"/>
          <w:sz w:val="24"/>
          <w:szCs w:val="24"/>
        </w:rPr>
      </w:pPr>
      <w:bookmarkStart w:id="216" w:name="_Toc144579568"/>
      <w:r w:rsidRPr="00977FB5">
        <w:rPr>
          <w:rFonts w:ascii="Times New Roman" w:eastAsia="Times New Roman" w:hAnsi="Times New Roman" w:cs="Times New Roman"/>
          <w:color w:val="auto"/>
          <w:sz w:val="24"/>
          <w:szCs w:val="24"/>
        </w:rPr>
        <w:t>4.5.1 Qualitative analysis on challenges preventing teenage girls in primary schools from accessing WASH facilities and menstrual hygiene products</w:t>
      </w:r>
      <w:bookmarkEnd w:id="216"/>
    </w:p>
    <w:p w:rsidR="00051894" w:rsidRPr="00977FB5" w:rsidRDefault="00600221" w:rsidP="00977FB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was a similarity in responses from the girls</w:t>
      </w:r>
      <w:r w:rsidR="00051894" w:rsidRPr="00977FB5">
        <w:rPr>
          <w:rFonts w:ascii="Times New Roman" w:eastAsia="Times New Roman" w:hAnsi="Times New Roman" w:cs="Times New Roman"/>
          <w:sz w:val="24"/>
          <w:szCs w:val="24"/>
        </w:rPr>
        <w:t xml:space="preserve"> with the top administrators and senior women from the three selected UPE primary schools in </w:t>
      </w:r>
      <w:proofErr w:type="spellStart"/>
      <w:r w:rsidR="00051894" w:rsidRPr="00977FB5">
        <w:rPr>
          <w:rFonts w:ascii="Times New Roman" w:eastAsia="Times New Roman" w:hAnsi="Times New Roman" w:cs="Times New Roman"/>
          <w:sz w:val="24"/>
          <w:szCs w:val="24"/>
        </w:rPr>
        <w:t>Kiryandongo</w:t>
      </w:r>
      <w:proofErr w:type="spellEnd"/>
      <w:r w:rsidR="00051894" w:rsidRPr="00977FB5">
        <w:rPr>
          <w:rFonts w:ascii="Times New Roman" w:eastAsia="Times New Roman" w:hAnsi="Times New Roman" w:cs="Times New Roman"/>
          <w:sz w:val="24"/>
          <w:szCs w:val="24"/>
        </w:rPr>
        <w:t xml:space="preserve"> district who were also asked about </w:t>
      </w:r>
      <w:r w:rsidR="00051894" w:rsidRPr="00977FB5">
        <w:rPr>
          <w:rFonts w:ascii="Times New Roman" w:eastAsia="Times New Roman" w:hAnsi="Times New Roman" w:cs="Times New Roman"/>
          <w:sz w:val="24"/>
          <w:szCs w:val="24"/>
        </w:rPr>
        <w:lastRenderedPageBreak/>
        <w:t xml:space="preserve">their views on </w:t>
      </w:r>
      <w:r w:rsidR="00051894" w:rsidRPr="00977FB5">
        <w:rPr>
          <w:rFonts w:ascii="Times New Roman" w:eastAsia="Times New Roman" w:hAnsi="Times New Roman" w:cs="Times New Roman"/>
          <w:bCs/>
          <w:sz w:val="24"/>
          <w:szCs w:val="24"/>
          <w:lang w:bidi="en-US"/>
        </w:rPr>
        <w:t xml:space="preserve">the challenges that hinder teenage girls in primary schools from accessing WASH facilities for menstrual hygiene management </w:t>
      </w:r>
      <w:r w:rsidR="00051894" w:rsidRPr="00977FB5">
        <w:rPr>
          <w:rFonts w:ascii="Times New Roman" w:eastAsia="Times New Roman" w:hAnsi="Times New Roman" w:cs="Times New Roman"/>
          <w:sz w:val="24"/>
          <w:szCs w:val="24"/>
        </w:rPr>
        <w:t>and their responses are discussed below as follows;</w:t>
      </w:r>
    </w:p>
    <w:p w:rsidR="00051894" w:rsidRPr="00977FB5" w:rsidRDefault="00051894"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 xml:space="preserve">In a </w:t>
      </w:r>
      <w:r w:rsidRPr="00977FB5">
        <w:rPr>
          <w:rFonts w:ascii="Times New Roman" w:eastAsia="Times New Roman" w:hAnsi="Times New Roman" w:cs="Times New Roman"/>
          <w:sz w:val="24"/>
          <w:szCs w:val="24"/>
          <w:lang w:bidi="en-US"/>
        </w:rPr>
        <w:t>comprehensive assessment of the situation, the key informants noted that there are several common challenges that hinder teenage girls in primary schools from accessing WASH facilities for menstrual hygiene management. A prevailing issue is the inadequate infrastructure within these schools. Many lack separate and clean toilets specifically designated for girls. This deficiency not only compromises their privacy but also discourages them from utilizing the facilities during menstruation, leading to discomfort and often resulting in reduced school attendance.</w:t>
      </w:r>
    </w:p>
    <w:p w:rsidR="00051894" w:rsidRDefault="00051894" w:rsidP="00977FB5">
      <w:pPr>
        <w:spacing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Furthermore, the key informants revealed that insufficient provision of water supply and sanitation facilities in some schools exacerbates the problem. Inadequate access to clean water for washing and sanitation during menstruation can significantly impact girls' ability to maintain proper hygiene. This lack of access to water and sanitation facilities not only affects their physical well-being but also contributes to feelings of embarrassment and discomfort during this crucial time.</w:t>
      </w:r>
    </w:p>
    <w:p w:rsidR="009B3713" w:rsidRPr="00977FB5" w:rsidRDefault="009B3713" w:rsidP="009B3713">
      <w:pPr>
        <w:spacing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Furthermore, through the discussions with the key informants like the senior women, one significant challenge that emerged was related to the disposal of used sanitary pads. Proper waste management facilities were lacking in some schools, making it difficult for girls to dispose of their pads discreetly and hygienically. This issue highlights the importance of addressing not only the availability of menstrual products but also the infrastructure and facilities necessary to support proper hygiene practices</w:t>
      </w:r>
      <w:r>
        <w:rPr>
          <w:rFonts w:ascii="Times New Roman" w:eastAsia="Times New Roman" w:hAnsi="Times New Roman" w:cs="Times New Roman"/>
          <w:sz w:val="24"/>
          <w:szCs w:val="24"/>
          <w:lang w:bidi="en-US"/>
        </w:rPr>
        <w:t>.</w:t>
      </w:r>
    </w:p>
    <w:p w:rsidR="009B3713" w:rsidRPr="00977FB5" w:rsidRDefault="0067321F" w:rsidP="009B3713">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T</w:t>
      </w:r>
      <w:r w:rsidR="009B3713" w:rsidRPr="00977FB5">
        <w:rPr>
          <w:rFonts w:ascii="Times New Roman" w:eastAsia="Times New Roman" w:hAnsi="Times New Roman" w:cs="Times New Roman"/>
          <w:sz w:val="24"/>
          <w:szCs w:val="24"/>
          <w:lang w:bidi="en-US"/>
        </w:rPr>
        <w:t xml:space="preserve">he interviews </w:t>
      </w:r>
      <w:r>
        <w:rPr>
          <w:rFonts w:ascii="Times New Roman" w:eastAsia="Times New Roman" w:hAnsi="Times New Roman" w:cs="Times New Roman"/>
          <w:sz w:val="24"/>
          <w:szCs w:val="24"/>
          <w:lang w:bidi="en-US"/>
        </w:rPr>
        <w:t xml:space="preserve">also </w:t>
      </w:r>
      <w:r w:rsidR="009B3713" w:rsidRPr="00977FB5">
        <w:rPr>
          <w:rFonts w:ascii="Times New Roman" w:eastAsia="Times New Roman" w:hAnsi="Times New Roman" w:cs="Times New Roman"/>
          <w:sz w:val="24"/>
          <w:szCs w:val="24"/>
          <w:lang w:bidi="en-US"/>
        </w:rPr>
        <w:t>revealed that the lack of private and clean sanitation facilities, including separate toilets for girls, posed a considerable challenge. This lack of privacy and comfort during menstruation can lead to embarrassment and potentially result in girls missing school days. Finally, there was a clear need for comprehensive education on menstrual hygiene. The respondents’ verbatim reported that</w:t>
      </w:r>
      <w:r w:rsidR="009B3713">
        <w:rPr>
          <w:rFonts w:ascii="Times New Roman" w:eastAsia="Times New Roman" w:hAnsi="Times New Roman" w:cs="Times New Roman"/>
          <w:sz w:val="24"/>
          <w:szCs w:val="24"/>
          <w:lang w:bidi="en-US"/>
        </w:rPr>
        <w:t>,</w:t>
      </w:r>
    </w:p>
    <w:p w:rsidR="009B3713" w:rsidRPr="00977FB5" w:rsidRDefault="009B3713" w:rsidP="009B3713">
      <w:pPr>
        <w:spacing w:line="360" w:lineRule="auto"/>
        <w:ind w:left="720"/>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w:t>
      </w:r>
      <w:r w:rsidRPr="00977FB5">
        <w:rPr>
          <w:rFonts w:ascii="Times New Roman" w:eastAsia="Times New Roman" w:hAnsi="Times New Roman" w:cs="Times New Roman"/>
          <w:i/>
          <w:sz w:val="24"/>
          <w:szCs w:val="24"/>
        </w:rPr>
        <w:t>…</w:t>
      </w:r>
      <w:r w:rsidRPr="00977FB5">
        <w:rPr>
          <w:rFonts w:ascii="Times New Roman" w:eastAsia="Times New Roman" w:hAnsi="Times New Roman" w:cs="Times New Roman"/>
          <w:i/>
          <w:sz w:val="24"/>
          <w:szCs w:val="24"/>
          <w:lang w:bidi="en-US"/>
        </w:rPr>
        <w:t xml:space="preserve">as a senior woman who usually deals with these girls, I can say that many teenage girls in </w:t>
      </w:r>
      <w:proofErr w:type="spellStart"/>
      <w:r w:rsidRPr="00977FB5">
        <w:rPr>
          <w:rFonts w:ascii="Times New Roman" w:eastAsia="Times New Roman" w:hAnsi="Times New Roman" w:cs="Times New Roman"/>
          <w:i/>
          <w:sz w:val="24"/>
          <w:szCs w:val="24"/>
          <w:lang w:bidi="en-US"/>
        </w:rPr>
        <w:t>Kiryandongo</w:t>
      </w:r>
      <w:proofErr w:type="spellEnd"/>
      <w:r w:rsidRPr="00977FB5">
        <w:rPr>
          <w:rFonts w:ascii="Times New Roman" w:eastAsia="Times New Roman" w:hAnsi="Times New Roman" w:cs="Times New Roman"/>
          <w:i/>
          <w:sz w:val="24"/>
          <w:szCs w:val="24"/>
          <w:lang w:bidi="en-US"/>
        </w:rPr>
        <w:t xml:space="preserve"> district prefer using disposable sanitary pads during their menstruation. They find them convenient and readily accessible in local shops</w:t>
      </w:r>
      <w:r w:rsidRPr="00977FB5">
        <w:rPr>
          <w:rFonts w:ascii="Times New Roman" w:eastAsia="Times New Roman" w:hAnsi="Times New Roman" w:cs="Times New Roman"/>
          <w:i/>
          <w:sz w:val="24"/>
          <w:szCs w:val="24"/>
        </w:rPr>
        <w:t>…</w:t>
      </w:r>
      <w:r>
        <w:rPr>
          <w:rFonts w:ascii="Times New Roman" w:eastAsia="Times New Roman" w:hAnsi="Times New Roman" w:cs="Times New Roman"/>
          <w:sz w:val="24"/>
          <w:szCs w:val="24"/>
        </w:rPr>
        <w:t>”</w:t>
      </w:r>
    </w:p>
    <w:p w:rsidR="00051894" w:rsidRDefault="00051894" w:rsidP="00977FB5">
      <w:pPr>
        <w:spacing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lastRenderedPageBreak/>
        <w:t>Additionally, the key informants established that the absence of awareness and education on menstrual hygiene exacerbates the challenges faced by teenage girls. Many students and even teachers lack comprehensive knowledge about menstrual hygiene management, which can hinder effective utilization of available facilities.</w:t>
      </w:r>
    </w:p>
    <w:p w:rsidR="009B3713" w:rsidRPr="00977FB5" w:rsidRDefault="009B3713" w:rsidP="009B3713">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lang w:bidi="en-US"/>
        </w:rPr>
        <w:t xml:space="preserve">However, it is essential to note that according to the key informants, numerous schools in the district still face significant challenges in terms of WASH infrastructure and menstrual hygiene support. In many instances, the absence of separate and sanitary toilet facilities for girls persists. This lack of dedicated facilities can lead to discomfort and embarrassment for girls during their periods, potentially impacting their attendance and well-being. Moreover, comprehensive menstrual hygiene education remains an area that requires improvement in most schools. Addressing these challenges is crucial to ensuring that all girls in </w:t>
      </w:r>
      <w:proofErr w:type="spellStart"/>
      <w:r w:rsidRPr="00977FB5">
        <w:rPr>
          <w:rFonts w:ascii="Times New Roman" w:eastAsia="Times New Roman" w:hAnsi="Times New Roman" w:cs="Times New Roman"/>
          <w:sz w:val="24"/>
          <w:szCs w:val="24"/>
          <w:lang w:bidi="en-US"/>
        </w:rPr>
        <w:t>Kiryandongo</w:t>
      </w:r>
      <w:proofErr w:type="spellEnd"/>
      <w:r w:rsidRPr="00977FB5">
        <w:rPr>
          <w:rFonts w:ascii="Times New Roman" w:eastAsia="Times New Roman" w:hAnsi="Times New Roman" w:cs="Times New Roman"/>
          <w:sz w:val="24"/>
          <w:szCs w:val="24"/>
          <w:lang w:bidi="en-US"/>
        </w:rPr>
        <w:t xml:space="preserve"> district have access to adequate WASH facilities and knowledge to manage their menstrual hygiene effectively. The respondents’ verbatim reported that</w:t>
      </w:r>
      <w:r>
        <w:rPr>
          <w:rFonts w:ascii="Times New Roman" w:eastAsia="Times New Roman" w:hAnsi="Times New Roman" w:cs="Times New Roman"/>
          <w:sz w:val="24"/>
          <w:szCs w:val="24"/>
          <w:lang w:bidi="en-US"/>
        </w:rPr>
        <w:t>,</w:t>
      </w:r>
    </w:p>
    <w:p w:rsidR="009B3713" w:rsidRPr="00977FB5" w:rsidRDefault="009B3713" w:rsidP="009B3713">
      <w:pPr>
        <w:spacing w:line="360" w:lineRule="auto"/>
        <w:ind w:left="720"/>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w:t>
      </w:r>
      <w:r w:rsidRPr="00977FB5">
        <w:rPr>
          <w:rFonts w:ascii="Times New Roman" w:eastAsia="Times New Roman" w:hAnsi="Times New Roman" w:cs="Times New Roman"/>
          <w:i/>
          <w:sz w:val="24"/>
          <w:szCs w:val="24"/>
        </w:rPr>
        <w:t>…</w:t>
      </w:r>
      <w:r w:rsidRPr="00977FB5">
        <w:rPr>
          <w:rFonts w:ascii="Times New Roman" w:eastAsia="Times New Roman" w:hAnsi="Times New Roman" w:cs="Times New Roman"/>
          <w:i/>
          <w:sz w:val="24"/>
          <w:szCs w:val="24"/>
          <w:lang w:bidi="en-US"/>
        </w:rPr>
        <w:t xml:space="preserve">well, what I can say is </w:t>
      </w:r>
      <w:proofErr w:type="spellStart"/>
      <w:r w:rsidRPr="00977FB5">
        <w:rPr>
          <w:rFonts w:ascii="Times New Roman" w:eastAsia="Times New Roman" w:hAnsi="Times New Roman" w:cs="Times New Roman"/>
          <w:i/>
          <w:sz w:val="24"/>
          <w:szCs w:val="24"/>
          <w:lang w:bidi="en-US"/>
        </w:rPr>
        <w:t>thatsome</w:t>
      </w:r>
      <w:proofErr w:type="spellEnd"/>
      <w:r w:rsidRPr="00977FB5">
        <w:rPr>
          <w:rFonts w:ascii="Times New Roman" w:eastAsia="Times New Roman" w:hAnsi="Times New Roman" w:cs="Times New Roman"/>
          <w:i/>
          <w:sz w:val="24"/>
          <w:szCs w:val="24"/>
          <w:lang w:bidi="en-US"/>
        </w:rPr>
        <w:t xml:space="preserve"> schools have prioritized girls' menstrual hygiene by providing clean and separate toilets, acknowledging the importance of privacy and comfort during this time. A few have even taken proactive steps to educate students about menstrual hygiene. However, it's evident that many schools continue to grapple with limited WASH infrastructure, particularly the absence of designated facilities for girls</w:t>
      </w:r>
      <w:r w:rsidRPr="00977FB5">
        <w:rPr>
          <w:rFonts w:ascii="Times New Roman" w:eastAsia="Times New Roman" w:hAnsi="Times New Roman" w:cs="Times New Roman"/>
          <w:i/>
          <w:sz w:val="24"/>
          <w:szCs w:val="24"/>
        </w:rPr>
        <w:t>…</w:t>
      </w:r>
      <w:r w:rsidRPr="00977FB5">
        <w:rPr>
          <w:rFonts w:ascii="Times New Roman" w:eastAsia="Times New Roman" w:hAnsi="Times New Roman" w:cs="Times New Roman"/>
          <w:sz w:val="24"/>
          <w:szCs w:val="24"/>
        </w:rPr>
        <w:t>”</w:t>
      </w:r>
    </w:p>
    <w:p w:rsidR="009B3713" w:rsidRPr="00977FB5" w:rsidRDefault="009B3713" w:rsidP="00977FB5">
      <w:pPr>
        <w:spacing w:line="360" w:lineRule="auto"/>
        <w:jc w:val="both"/>
        <w:rPr>
          <w:rFonts w:ascii="Times New Roman" w:eastAsia="Times New Roman" w:hAnsi="Times New Roman" w:cs="Times New Roman"/>
          <w:sz w:val="24"/>
          <w:szCs w:val="24"/>
          <w:lang w:bidi="en-US"/>
        </w:rPr>
      </w:pPr>
    </w:p>
    <w:p w:rsidR="00051894" w:rsidRPr="00977FB5" w:rsidRDefault="00051894" w:rsidP="00977FB5">
      <w:pPr>
        <w:spacing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sz w:val="24"/>
          <w:szCs w:val="24"/>
          <w:lang w:bidi="en-US"/>
        </w:rPr>
        <w:t xml:space="preserve">However, to address these challenges effectively, the key informants noted that there is a need for a holistic approach that includes improving infrastructure, ensuring a consistent water supply, and providing comprehensive menstrual hygiene education in primary schools in </w:t>
      </w:r>
      <w:proofErr w:type="spellStart"/>
      <w:r w:rsidRPr="00977FB5">
        <w:rPr>
          <w:rFonts w:ascii="Times New Roman" w:eastAsia="Times New Roman" w:hAnsi="Times New Roman" w:cs="Times New Roman"/>
          <w:sz w:val="24"/>
          <w:szCs w:val="24"/>
          <w:lang w:bidi="en-US"/>
        </w:rPr>
        <w:t>Kiryandongo</w:t>
      </w:r>
      <w:proofErr w:type="spellEnd"/>
      <w:r w:rsidRPr="00977FB5">
        <w:rPr>
          <w:rFonts w:ascii="Times New Roman" w:eastAsia="Times New Roman" w:hAnsi="Times New Roman" w:cs="Times New Roman"/>
          <w:sz w:val="24"/>
          <w:szCs w:val="24"/>
          <w:lang w:bidi="en-US"/>
        </w:rPr>
        <w:t xml:space="preserve"> district. This approach would not only promote the well-being of teenage girls but also contribute to their uninterrupted education and empowerment. The respondents’ verbatim reported that,</w:t>
      </w:r>
    </w:p>
    <w:p w:rsidR="00051894" w:rsidRPr="00977FB5" w:rsidRDefault="00051894" w:rsidP="00977FB5">
      <w:pPr>
        <w:spacing w:line="360" w:lineRule="auto"/>
        <w:ind w:left="720"/>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w:t>
      </w:r>
      <w:r w:rsidRPr="00977FB5">
        <w:rPr>
          <w:rFonts w:ascii="Times New Roman" w:eastAsia="Times New Roman" w:hAnsi="Times New Roman" w:cs="Times New Roman"/>
          <w:i/>
          <w:sz w:val="24"/>
          <w:szCs w:val="24"/>
        </w:rPr>
        <w:t>…</w:t>
      </w:r>
      <w:r w:rsidRPr="00977FB5">
        <w:rPr>
          <w:rFonts w:ascii="Times New Roman" w:eastAsia="Times New Roman" w:hAnsi="Times New Roman" w:cs="Times New Roman"/>
          <w:i/>
          <w:sz w:val="24"/>
          <w:szCs w:val="24"/>
          <w:lang w:bidi="en-US"/>
        </w:rPr>
        <w:t>One of the primary challenges we've identified is the inadequate infrastructure in many schools. Girls lack separate and clean toilets designated for them, which affects their privacy and comfort during menstruation. This discourages them from using the facilities and can lead to reduced attendance</w:t>
      </w:r>
      <w:r w:rsidRPr="00977FB5">
        <w:rPr>
          <w:rFonts w:ascii="Times New Roman" w:eastAsia="Times New Roman" w:hAnsi="Times New Roman" w:cs="Times New Roman"/>
          <w:i/>
          <w:sz w:val="24"/>
          <w:szCs w:val="24"/>
        </w:rPr>
        <w:t>…</w:t>
      </w:r>
      <w:r w:rsidRPr="00977FB5">
        <w:rPr>
          <w:rFonts w:ascii="Times New Roman" w:eastAsia="Times New Roman" w:hAnsi="Times New Roman" w:cs="Times New Roman"/>
          <w:sz w:val="24"/>
          <w:szCs w:val="24"/>
        </w:rPr>
        <w:t>”</w:t>
      </w:r>
    </w:p>
    <w:p w:rsidR="0098611B" w:rsidRDefault="0098611B" w:rsidP="00977FB5">
      <w:pPr>
        <w:spacing w:line="360" w:lineRule="auto"/>
        <w:jc w:val="both"/>
        <w:rPr>
          <w:rFonts w:ascii="Times New Roman" w:eastAsia="Times New Roman" w:hAnsi="Times New Roman" w:cs="Times New Roman"/>
          <w:b/>
          <w:bCs/>
          <w:sz w:val="24"/>
          <w:szCs w:val="24"/>
          <w:lang w:bidi="en-US"/>
        </w:rPr>
      </w:pPr>
      <w:r w:rsidRPr="0098611B">
        <w:rPr>
          <w:rFonts w:ascii="Times New Roman" w:eastAsia="Times New Roman" w:hAnsi="Times New Roman" w:cs="Times New Roman"/>
          <w:b/>
          <w:bCs/>
          <w:sz w:val="24"/>
          <w:szCs w:val="24"/>
          <w:lang w:bidi="en-US"/>
        </w:rPr>
        <w:lastRenderedPageBreak/>
        <w:t>Discussion</w:t>
      </w:r>
    </w:p>
    <w:p w:rsidR="0098611B" w:rsidRDefault="0098611B" w:rsidP="00977FB5">
      <w:pPr>
        <w:spacing w:line="360" w:lineRule="auto"/>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Different researchers have done studies about the challenges girls in primary schools face while accessing WASH facilities and menstrual hygiene products. This section discusses some of the scholar’s argument about the case. </w:t>
      </w:r>
    </w:p>
    <w:p w:rsidR="0098611B" w:rsidRDefault="0098611B" w:rsidP="00977FB5">
      <w:pPr>
        <w:spacing w:line="360" w:lineRule="auto"/>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UNICEF report 2022 argues that there </w:t>
      </w:r>
      <w:proofErr w:type="gramStart"/>
      <w:r>
        <w:rPr>
          <w:rFonts w:ascii="Times New Roman" w:eastAsia="Times New Roman" w:hAnsi="Times New Roman" w:cs="Times New Roman"/>
          <w:bCs/>
          <w:sz w:val="24"/>
          <w:szCs w:val="24"/>
          <w:lang w:bidi="en-US"/>
        </w:rPr>
        <w:t>is still inadequate facilities</w:t>
      </w:r>
      <w:proofErr w:type="gramEnd"/>
      <w:r>
        <w:rPr>
          <w:rFonts w:ascii="Times New Roman" w:eastAsia="Times New Roman" w:hAnsi="Times New Roman" w:cs="Times New Roman"/>
          <w:bCs/>
          <w:sz w:val="24"/>
          <w:szCs w:val="24"/>
          <w:lang w:bidi="en-US"/>
        </w:rPr>
        <w:t xml:space="preserve"> for menstrual hygiene management and that the lack of these facilities at schools </w:t>
      </w:r>
      <w:r w:rsidR="002355B9">
        <w:rPr>
          <w:rFonts w:ascii="Times New Roman" w:eastAsia="Times New Roman" w:hAnsi="Times New Roman" w:cs="Times New Roman"/>
          <w:bCs/>
          <w:sz w:val="24"/>
          <w:szCs w:val="24"/>
          <w:lang w:bidi="en-US"/>
        </w:rPr>
        <w:t xml:space="preserve">is a major problem to girls that can led to absenteeism at school. In the report it’s identified that most toilets do not have doors, they lack clean places to throw the used pads and inadequate water to wash their hands which poses a challenge to girls in maintaining their hygiene during their periods. </w:t>
      </w:r>
    </w:p>
    <w:p w:rsidR="002355B9" w:rsidRPr="00F20A64" w:rsidRDefault="002355B9" w:rsidP="00977FB5">
      <w:pPr>
        <w:spacing w:line="360" w:lineRule="auto"/>
        <w:jc w:val="both"/>
        <w:rPr>
          <w:rFonts w:ascii="Times New Roman" w:eastAsia="Times New Roman" w:hAnsi="Times New Roman" w:cs="Times New Roman"/>
          <w:bCs/>
          <w:sz w:val="24"/>
          <w:szCs w:val="24"/>
          <w:lang w:bidi="en-US"/>
        </w:rPr>
      </w:pPr>
      <w:r w:rsidRPr="00F20A64">
        <w:rPr>
          <w:rStyle w:val="authors"/>
          <w:rFonts w:ascii="Times New Roman" w:hAnsi="Times New Roman" w:cs="Times New Roman"/>
          <w:sz w:val="24"/>
          <w:shd w:val="clear" w:color="auto" w:fill="FFFFFF"/>
        </w:rPr>
        <w:t xml:space="preserve">Ebenezer </w:t>
      </w:r>
      <w:proofErr w:type="spellStart"/>
      <w:r w:rsidRPr="00F20A64">
        <w:rPr>
          <w:rStyle w:val="authors"/>
          <w:rFonts w:ascii="Times New Roman" w:hAnsi="Times New Roman" w:cs="Times New Roman"/>
          <w:sz w:val="24"/>
          <w:shd w:val="clear" w:color="auto" w:fill="FFFFFF"/>
        </w:rPr>
        <w:t>Dassah</w:t>
      </w:r>
      <w:proofErr w:type="spellEnd"/>
      <w:r w:rsidRPr="00F20A64">
        <w:rPr>
          <w:rStyle w:val="authors"/>
          <w:rFonts w:ascii="Times New Roman" w:hAnsi="Times New Roman" w:cs="Times New Roman"/>
          <w:sz w:val="24"/>
          <w:shd w:val="clear" w:color="auto" w:fill="FFFFFF"/>
        </w:rPr>
        <w:t xml:space="preserve"> &amp; Elijah </w:t>
      </w:r>
      <w:proofErr w:type="spellStart"/>
      <w:r w:rsidRPr="00F20A64">
        <w:rPr>
          <w:rStyle w:val="authors"/>
          <w:rFonts w:ascii="Times New Roman" w:hAnsi="Times New Roman" w:cs="Times New Roman"/>
          <w:sz w:val="24"/>
          <w:shd w:val="clear" w:color="auto" w:fill="FFFFFF"/>
        </w:rPr>
        <w:t>Bisung</w:t>
      </w:r>
      <w:proofErr w:type="spellEnd"/>
      <w:r w:rsidRPr="00F20A64">
        <w:rPr>
          <w:rFonts w:ascii="Times New Roman" w:hAnsi="Times New Roman" w:cs="Times New Roman"/>
          <w:sz w:val="24"/>
          <w:shd w:val="clear" w:color="auto" w:fill="FFFFFF"/>
        </w:rPr>
        <w:t> </w:t>
      </w:r>
      <w:r w:rsidRPr="00F20A64">
        <w:rPr>
          <w:rStyle w:val="Date1"/>
          <w:rFonts w:ascii="Times New Roman" w:hAnsi="Times New Roman" w:cs="Times New Roman"/>
          <w:sz w:val="24"/>
          <w:shd w:val="clear" w:color="auto" w:fill="FFFFFF"/>
        </w:rPr>
        <w:t>(2023</w:t>
      </w:r>
      <w:r w:rsidR="00F20A64" w:rsidRPr="00F20A64">
        <w:rPr>
          <w:rStyle w:val="Date1"/>
          <w:rFonts w:ascii="Times New Roman" w:hAnsi="Times New Roman" w:cs="Times New Roman"/>
          <w:sz w:val="24"/>
          <w:shd w:val="clear" w:color="auto" w:fill="FFFFFF"/>
        </w:rPr>
        <w:t>)</w:t>
      </w:r>
      <w:r w:rsidR="00F20A64" w:rsidRPr="00F20A64">
        <w:rPr>
          <w:rFonts w:ascii="Times New Roman" w:hAnsi="Times New Roman" w:cs="Times New Roman"/>
          <w:sz w:val="24"/>
          <w:shd w:val="clear" w:color="auto" w:fill="FFFFFF"/>
        </w:rPr>
        <w:t xml:space="preserve">, during their research about access to water, sanitation and hygiene for disabled people emphasizes that students more especially those with disabilities face a challenge in accessing toilets due to small doors and rough passages to the toilets making it hard for girls with wheel chairs to use them. </w:t>
      </w:r>
      <w:proofErr w:type="gramStart"/>
      <w:r w:rsidR="00F20A64" w:rsidRPr="00F20A64">
        <w:rPr>
          <w:rFonts w:ascii="Times New Roman" w:hAnsi="Times New Roman" w:cs="Times New Roman"/>
          <w:sz w:val="24"/>
          <w:shd w:val="clear" w:color="auto" w:fill="FFFFFF"/>
        </w:rPr>
        <w:t>Hence affecting the menstrual hygiene of teenage girls.</w:t>
      </w:r>
      <w:proofErr w:type="gramEnd"/>
    </w:p>
    <w:p w:rsidR="00051894" w:rsidRPr="00977FB5" w:rsidRDefault="00051894" w:rsidP="00977FB5">
      <w:pPr>
        <w:spacing w:line="360" w:lineRule="auto"/>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bCs/>
          <w:sz w:val="24"/>
          <w:szCs w:val="24"/>
          <w:lang w:bidi="en-US"/>
        </w:rPr>
        <w:t xml:space="preserve">The findings relate with the literature </w:t>
      </w:r>
      <w:proofErr w:type="spellStart"/>
      <w:r w:rsidRPr="00977FB5">
        <w:rPr>
          <w:rFonts w:ascii="Times New Roman" w:eastAsia="Times New Roman" w:hAnsi="Times New Roman" w:cs="Times New Roman"/>
          <w:bCs/>
          <w:sz w:val="24"/>
          <w:szCs w:val="24"/>
          <w:lang w:bidi="en-US"/>
        </w:rPr>
        <w:t>byPhillips</w:t>
      </w:r>
      <w:proofErr w:type="spellEnd"/>
      <w:r w:rsidRPr="00977FB5">
        <w:rPr>
          <w:rFonts w:ascii="Times New Roman" w:eastAsia="Times New Roman" w:hAnsi="Times New Roman" w:cs="Times New Roman"/>
          <w:bCs/>
          <w:sz w:val="24"/>
          <w:szCs w:val="24"/>
          <w:lang w:bidi="en-US"/>
        </w:rPr>
        <w:t>-Howard et al. (2016)</w:t>
      </w:r>
      <w:r w:rsidRPr="00977FB5">
        <w:rPr>
          <w:rFonts w:ascii="Times New Roman" w:eastAsia="Times New Roman" w:hAnsi="Times New Roman" w:cs="Times New Roman"/>
          <w:sz w:val="24"/>
          <w:szCs w:val="24"/>
          <w:lang w:bidi="en-US"/>
        </w:rPr>
        <w:t xml:space="preserve"> who argued that one of the significant challenges facing teenage girls in primary schools is a lack of adequate WASH infrastructure. A study by </w:t>
      </w:r>
      <w:proofErr w:type="spellStart"/>
      <w:r w:rsidRPr="00977FB5">
        <w:rPr>
          <w:rFonts w:ascii="Times New Roman" w:eastAsia="Times New Roman" w:hAnsi="Times New Roman" w:cs="Times New Roman"/>
          <w:sz w:val="24"/>
          <w:szCs w:val="24"/>
          <w:lang w:bidi="en-US"/>
        </w:rPr>
        <w:t>Somani</w:t>
      </w:r>
      <w:proofErr w:type="spellEnd"/>
      <w:r w:rsidRPr="00977FB5">
        <w:rPr>
          <w:rFonts w:ascii="Times New Roman" w:eastAsia="Times New Roman" w:hAnsi="Times New Roman" w:cs="Times New Roman"/>
          <w:sz w:val="24"/>
          <w:szCs w:val="24"/>
          <w:lang w:bidi="en-US"/>
        </w:rPr>
        <w:t xml:space="preserve"> et al. (2017) conducted in India also found that only 43% of schools had adequate water supply, 51% had functional toilets, and 66% had functional hand washing facilities. Lack of adequate infrastructure often leads to overcrowding, long waiting times, and unhygienic conditions that discourage girls from using the facilities.</w:t>
      </w:r>
    </w:p>
    <w:p w:rsidR="00051894" w:rsidRPr="00977FB5" w:rsidRDefault="00051894" w:rsidP="00977FB5">
      <w:pPr>
        <w:spacing w:line="360" w:lineRule="auto"/>
        <w:jc w:val="both"/>
        <w:rPr>
          <w:rFonts w:ascii="Times New Roman" w:eastAsia="Times New Roman" w:hAnsi="Times New Roman" w:cs="Times New Roman"/>
          <w:sz w:val="24"/>
          <w:szCs w:val="24"/>
          <w:lang w:bidi="en-US"/>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bookmarkStart w:id="217" w:name="_Toc144579569"/>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496C82" w:rsidRDefault="00496C82" w:rsidP="009B3713">
      <w:pPr>
        <w:pStyle w:val="Heading1"/>
        <w:spacing w:before="0" w:after="200" w:line="360" w:lineRule="auto"/>
        <w:jc w:val="center"/>
        <w:rPr>
          <w:rFonts w:ascii="Times New Roman" w:eastAsia="Times New Roman" w:hAnsi="Times New Roman" w:cs="Times New Roman"/>
          <w:color w:val="auto"/>
          <w:sz w:val="24"/>
          <w:szCs w:val="24"/>
        </w:rPr>
      </w:pPr>
    </w:p>
    <w:p w:rsidR="00051894" w:rsidRPr="00977FB5" w:rsidRDefault="00051894" w:rsidP="009B3713">
      <w:pPr>
        <w:pStyle w:val="Heading1"/>
        <w:spacing w:before="0" w:after="200" w:line="360" w:lineRule="auto"/>
        <w:jc w:val="center"/>
        <w:rPr>
          <w:rFonts w:ascii="Times New Roman" w:eastAsia="Times New Roman" w:hAnsi="Times New Roman" w:cs="Times New Roman"/>
          <w:color w:val="auto"/>
          <w:sz w:val="24"/>
          <w:szCs w:val="24"/>
          <w:lang w:bidi="en-US"/>
        </w:rPr>
      </w:pPr>
      <w:r w:rsidRPr="00977FB5">
        <w:rPr>
          <w:rFonts w:ascii="Times New Roman" w:eastAsia="Times New Roman" w:hAnsi="Times New Roman" w:cs="Times New Roman"/>
          <w:color w:val="auto"/>
          <w:sz w:val="24"/>
          <w:szCs w:val="24"/>
        </w:rPr>
        <w:lastRenderedPageBreak/>
        <w:t xml:space="preserve">CHAPTER </w:t>
      </w:r>
      <w:bookmarkStart w:id="218" w:name="_Toc482721365"/>
      <w:bookmarkEnd w:id="209"/>
      <w:r w:rsidRPr="00977FB5">
        <w:rPr>
          <w:rFonts w:ascii="Times New Roman" w:eastAsia="Times New Roman" w:hAnsi="Times New Roman" w:cs="Times New Roman"/>
          <w:color w:val="auto"/>
          <w:sz w:val="24"/>
          <w:szCs w:val="24"/>
        </w:rPr>
        <w:t>FIV</w:t>
      </w:r>
      <w:bookmarkEnd w:id="217"/>
      <w:r w:rsidR="009B3713">
        <w:rPr>
          <w:rFonts w:ascii="Times New Roman" w:eastAsia="Times New Roman" w:hAnsi="Times New Roman" w:cs="Times New Roman"/>
          <w:color w:val="auto"/>
          <w:sz w:val="24"/>
          <w:szCs w:val="24"/>
        </w:rPr>
        <w:t>E</w:t>
      </w:r>
    </w:p>
    <w:p w:rsidR="00051894" w:rsidRPr="00977FB5" w:rsidRDefault="00051894" w:rsidP="001F5726">
      <w:pPr>
        <w:pStyle w:val="Heading1"/>
        <w:spacing w:before="0" w:after="200" w:line="360" w:lineRule="auto"/>
        <w:jc w:val="center"/>
        <w:rPr>
          <w:rFonts w:ascii="Times New Roman" w:eastAsia="Times New Roman" w:hAnsi="Times New Roman" w:cs="Times New Roman"/>
          <w:color w:val="auto"/>
          <w:sz w:val="24"/>
          <w:szCs w:val="24"/>
          <w:lang w:bidi="en-US"/>
        </w:rPr>
      </w:pPr>
      <w:bookmarkStart w:id="219" w:name="_Toc144579570"/>
      <w:r w:rsidRPr="00977FB5">
        <w:rPr>
          <w:rFonts w:ascii="Times New Roman" w:eastAsia="Times New Roman" w:hAnsi="Times New Roman" w:cs="Times New Roman"/>
          <w:color w:val="auto"/>
          <w:sz w:val="24"/>
          <w:szCs w:val="24"/>
        </w:rPr>
        <w:t>SUMMARY OF FINDINGS, CONCLUSION AND RECOMMENDATIONS</w:t>
      </w:r>
      <w:bookmarkStart w:id="220" w:name="_Toc482721366"/>
      <w:bookmarkEnd w:id="218"/>
      <w:bookmarkEnd w:id="219"/>
    </w:p>
    <w:p w:rsidR="00051894" w:rsidRPr="00977FB5" w:rsidRDefault="00051894" w:rsidP="00977FB5">
      <w:pPr>
        <w:pStyle w:val="Heading2"/>
        <w:spacing w:before="0" w:after="200" w:line="360" w:lineRule="auto"/>
        <w:jc w:val="both"/>
        <w:rPr>
          <w:rFonts w:ascii="Times New Roman" w:eastAsia="Times New Roman" w:hAnsi="Times New Roman" w:cs="Times New Roman"/>
          <w:color w:val="auto"/>
          <w:sz w:val="24"/>
          <w:szCs w:val="24"/>
        </w:rPr>
      </w:pPr>
      <w:bookmarkStart w:id="221" w:name="_Toc144579571"/>
      <w:r w:rsidRPr="00977FB5">
        <w:rPr>
          <w:rFonts w:ascii="Times New Roman" w:eastAsia="Times New Roman" w:hAnsi="Times New Roman" w:cs="Times New Roman"/>
          <w:color w:val="auto"/>
          <w:sz w:val="24"/>
          <w:szCs w:val="24"/>
        </w:rPr>
        <w:t>5.0 Introduction</w:t>
      </w:r>
      <w:bookmarkEnd w:id="220"/>
      <w:bookmarkEnd w:id="221"/>
    </w:p>
    <w:p w:rsidR="00496C82" w:rsidRDefault="00496C82" w:rsidP="00977FB5">
      <w:pPr>
        <w:spacing w:line="360" w:lineRule="auto"/>
        <w:jc w:val="both"/>
        <w:rPr>
          <w:rFonts w:ascii="Times New Roman" w:eastAsia="Times New Roman" w:hAnsi="Times New Roman" w:cs="Times New Roman"/>
          <w:sz w:val="24"/>
          <w:szCs w:val="24"/>
          <w:lang w:bidi="en-US"/>
        </w:rPr>
      </w:pPr>
      <w:bookmarkStart w:id="222" w:name="_Toc482721367"/>
      <w:r>
        <w:rPr>
          <w:rFonts w:eastAsia="Times New Roman" w:cs="Times New Roman"/>
          <w:szCs w:val="25"/>
        </w:rPr>
        <w:t>This chapter presents the discussion of the research findings the research conclusions</w:t>
      </w:r>
    </w:p>
    <w:p w:rsidR="00051894" w:rsidRPr="00977FB5" w:rsidRDefault="00496C82" w:rsidP="00977FB5">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The chapter presents the discussion of the research findings </w:t>
      </w:r>
      <w:r w:rsidR="00752E04" w:rsidRPr="00752E04">
        <w:rPr>
          <w:rFonts w:ascii="Times New Roman" w:eastAsia="Times New Roman" w:hAnsi="Times New Roman" w:cs="Times New Roman"/>
          <w:sz w:val="24"/>
          <w:szCs w:val="24"/>
          <w:lang w:bidi="en-US"/>
        </w:rPr>
        <w:t>in light of the study's objectives, comes to certain conclusions, makes recommendations, and also offers some areas for additional research.</w:t>
      </w:r>
    </w:p>
    <w:p w:rsidR="00051894" w:rsidRPr="00977FB5" w:rsidRDefault="00051894" w:rsidP="00977FB5">
      <w:pPr>
        <w:pStyle w:val="Heading2"/>
        <w:spacing w:before="0" w:after="200" w:line="360" w:lineRule="auto"/>
        <w:jc w:val="both"/>
        <w:rPr>
          <w:rFonts w:ascii="Times New Roman" w:eastAsia="Times New Roman" w:hAnsi="Times New Roman" w:cs="Times New Roman"/>
          <w:color w:val="auto"/>
          <w:sz w:val="24"/>
          <w:szCs w:val="24"/>
        </w:rPr>
      </w:pPr>
      <w:bookmarkStart w:id="223" w:name="_Toc144579572"/>
      <w:r w:rsidRPr="00977FB5">
        <w:rPr>
          <w:rFonts w:ascii="Times New Roman" w:eastAsia="Times New Roman" w:hAnsi="Times New Roman" w:cs="Times New Roman"/>
          <w:color w:val="auto"/>
          <w:sz w:val="24"/>
          <w:szCs w:val="24"/>
        </w:rPr>
        <w:t>5.1 Summary of findings</w:t>
      </w:r>
      <w:bookmarkStart w:id="224" w:name="_Toc482721368"/>
      <w:bookmarkEnd w:id="222"/>
      <w:bookmarkEnd w:id="223"/>
    </w:p>
    <w:bookmarkEnd w:id="224"/>
    <w:p w:rsidR="00051894" w:rsidRPr="00977FB5" w:rsidRDefault="00051894" w:rsidP="00977FB5">
      <w:pPr>
        <w:spacing w:line="360" w:lineRule="auto"/>
        <w:jc w:val="both"/>
        <w:rPr>
          <w:rFonts w:ascii="Times New Roman" w:eastAsia="Calibri" w:hAnsi="Times New Roman" w:cs="Times New Roman"/>
          <w:sz w:val="24"/>
          <w:szCs w:val="24"/>
        </w:rPr>
      </w:pPr>
      <w:r w:rsidRPr="00977FB5">
        <w:rPr>
          <w:rFonts w:ascii="Times New Roman" w:eastAsia="Calibri" w:hAnsi="Times New Roman" w:cs="Times New Roman"/>
          <w:sz w:val="24"/>
          <w:szCs w:val="24"/>
        </w:rPr>
        <w:t>T</w:t>
      </w:r>
      <w:r w:rsidRPr="00977FB5">
        <w:rPr>
          <w:rFonts w:ascii="Times New Roman" w:eastAsia="font288" w:hAnsi="Times New Roman" w:cs="Times New Roman"/>
          <w:bCs/>
          <w:kern w:val="1"/>
          <w:sz w:val="24"/>
          <w:szCs w:val="24"/>
          <w:lang w:bidi="en-US"/>
        </w:rPr>
        <w:t xml:space="preserve">he study findings on menstrual hygiene practices among teenage girls in primary schools in </w:t>
      </w:r>
      <w:proofErr w:type="spellStart"/>
      <w:r w:rsidRPr="00977FB5">
        <w:rPr>
          <w:rFonts w:ascii="Times New Roman" w:eastAsia="font288" w:hAnsi="Times New Roman" w:cs="Times New Roman"/>
          <w:bCs/>
          <w:kern w:val="1"/>
          <w:sz w:val="24"/>
          <w:szCs w:val="24"/>
          <w:lang w:bidi="en-US"/>
        </w:rPr>
        <w:t>Kiryandongo</w:t>
      </w:r>
      <w:proofErr w:type="spellEnd"/>
      <w:r w:rsidRPr="00977FB5">
        <w:rPr>
          <w:rFonts w:ascii="Times New Roman" w:eastAsia="font288" w:hAnsi="Times New Roman" w:cs="Times New Roman"/>
          <w:bCs/>
          <w:kern w:val="1"/>
          <w:sz w:val="24"/>
          <w:szCs w:val="24"/>
          <w:lang w:bidi="en-US"/>
        </w:rPr>
        <w:t xml:space="preserve"> district indicate that a majority of respondents practice proper hand washing with soap and water after using the toilet and managing their menstrual hygiene. Most girls reported that they always wash their genital area very well when removing sanitary pads. Additionally, a significant number of respondents mentioned that they make an effort to dispose of used menstrual products in the right place as advised by senior women. Furthermore, many girls reported bathing more than once a day during their menstrual periods to prevent odor, infections, and discomfort. They also emphasized the importance of having access to privacy and a clean private changing area when changing their pads. Lastly, a substantial portion of respondents mentioned that they endeavor to change their pads regularly while using appropriate absorbency levels to prevent leaks and maintain comfort. These findings suggest a generally positive trend in menstrual hygiene practices among teenage girls in the district, with an emphasis on proper hygiene and the use of sanitary pads. However, there remain challenges related to waste disposal, facilities, and comprehensive education that warrant attention to ensure the well-being and comfort of these girls during menstruation.</w:t>
      </w:r>
    </w:p>
    <w:p w:rsidR="00051894" w:rsidRPr="00977FB5" w:rsidRDefault="00051894" w:rsidP="00977FB5">
      <w:pPr>
        <w:spacing w:line="360" w:lineRule="auto"/>
        <w:jc w:val="both"/>
        <w:rPr>
          <w:rFonts w:ascii="Times New Roman" w:eastAsia="Calibri" w:hAnsi="Times New Roman" w:cs="Times New Roman"/>
          <w:sz w:val="24"/>
          <w:szCs w:val="24"/>
        </w:rPr>
      </w:pPr>
      <w:r w:rsidRPr="00977FB5">
        <w:rPr>
          <w:rFonts w:ascii="Times New Roman" w:eastAsia="Calibri" w:hAnsi="Times New Roman" w:cs="Times New Roman"/>
          <w:sz w:val="24"/>
          <w:szCs w:val="24"/>
        </w:rPr>
        <w:t xml:space="preserve">Furthermore, the </w:t>
      </w:r>
      <w:r w:rsidRPr="00977FB5">
        <w:rPr>
          <w:rFonts w:ascii="Times New Roman" w:eastAsia="font288" w:hAnsi="Times New Roman" w:cs="Times New Roman"/>
          <w:iCs/>
          <w:kern w:val="1"/>
          <w:sz w:val="24"/>
          <w:szCs w:val="24"/>
          <w:lang w:bidi="en-US"/>
        </w:rPr>
        <w:t xml:space="preserve">study findings on WASH interventions for menstrual hygiene management in primary schools in </w:t>
      </w:r>
      <w:proofErr w:type="spellStart"/>
      <w:r w:rsidRPr="00977FB5">
        <w:rPr>
          <w:rFonts w:ascii="Times New Roman" w:eastAsia="font288" w:hAnsi="Times New Roman" w:cs="Times New Roman"/>
          <w:iCs/>
          <w:kern w:val="1"/>
          <w:sz w:val="24"/>
          <w:szCs w:val="24"/>
          <w:lang w:bidi="en-US"/>
        </w:rPr>
        <w:t>Kiryandongo</w:t>
      </w:r>
      <w:proofErr w:type="spellEnd"/>
      <w:r w:rsidRPr="00977FB5">
        <w:rPr>
          <w:rFonts w:ascii="Times New Roman" w:eastAsia="font288" w:hAnsi="Times New Roman" w:cs="Times New Roman"/>
          <w:iCs/>
          <w:kern w:val="1"/>
          <w:sz w:val="24"/>
          <w:szCs w:val="24"/>
          <w:lang w:bidi="en-US"/>
        </w:rPr>
        <w:t xml:space="preserve"> district reveal a mixed landscape. The majority of respondents strongly disagreed or disagreed that the toilet facilities in their schools are clean and well-maintained, indicating a significant concern regarding the sanitation infrastructure. Additionally, a considerable proportion disagreed or strongly disagreed that there is enough water available in </w:t>
      </w:r>
      <w:r w:rsidRPr="00977FB5">
        <w:rPr>
          <w:rFonts w:ascii="Times New Roman" w:eastAsia="font288" w:hAnsi="Times New Roman" w:cs="Times New Roman"/>
          <w:iCs/>
          <w:kern w:val="1"/>
          <w:sz w:val="24"/>
          <w:szCs w:val="24"/>
          <w:lang w:bidi="en-US"/>
        </w:rPr>
        <w:lastRenderedPageBreak/>
        <w:t>schools for girls to clean themselves during menstruation, highlighting a deficiency in water supply. Respondents also expressed dissatisfaction with the provision of sufficient menstrual hygiene products by schools, indicating potential challenges in access. Furthermore, many respondents disagreed or strongly disagreed that there are separate and private spaces available for changing and disposing of menstrual products, emphasizing a need for improved privacy and facilities. On a positive note, respondents generally agreed that schools have trained personnel like senior women to guide and teach girls in proper menstrual hygiene management. However, there was a notable disagreement regarding the inclusion of menstrual hygiene education as part of the curriculum.</w:t>
      </w:r>
    </w:p>
    <w:p w:rsidR="00051894" w:rsidRPr="00977FB5" w:rsidRDefault="00051894" w:rsidP="00977FB5">
      <w:pPr>
        <w:spacing w:line="360" w:lineRule="auto"/>
        <w:jc w:val="both"/>
        <w:rPr>
          <w:rFonts w:ascii="Times New Roman" w:eastAsia="Calibri" w:hAnsi="Times New Roman" w:cs="Times New Roman"/>
          <w:sz w:val="24"/>
          <w:szCs w:val="24"/>
        </w:rPr>
      </w:pPr>
      <w:bookmarkStart w:id="225" w:name="_Toc482721370"/>
      <w:r w:rsidRPr="00977FB5">
        <w:rPr>
          <w:rFonts w:ascii="Times New Roman" w:eastAsia="Calibri" w:hAnsi="Times New Roman" w:cs="Times New Roman"/>
          <w:sz w:val="24"/>
          <w:szCs w:val="24"/>
        </w:rPr>
        <w:t>Finally, t</w:t>
      </w:r>
      <w:r w:rsidRPr="00977FB5">
        <w:rPr>
          <w:rFonts w:ascii="Times New Roman" w:eastAsia="font288" w:hAnsi="Times New Roman" w:cs="Times New Roman"/>
          <w:kern w:val="1"/>
          <w:sz w:val="24"/>
          <w:szCs w:val="24"/>
          <w:lang w:bidi="en-US"/>
        </w:rPr>
        <w:t xml:space="preserve">he study findings on challenges preventing teenage girls in primary schools from accessing WASH facilities and menstrual hygiene products in </w:t>
      </w:r>
      <w:proofErr w:type="spellStart"/>
      <w:r w:rsidRPr="00977FB5">
        <w:rPr>
          <w:rFonts w:ascii="Times New Roman" w:eastAsia="font288" w:hAnsi="Times New Roman" w:cs="Times New Roman"/>
          <w:kern w:val="1"/>
          <w:sz w:val="24"/>
          <w:szCs w:val="24"/>
          <w:lang w:bidi="en-US"/>
        </w:rPr>
        <w:t>Kiryandongo</w:t>
      </w:r>
      <w:proofErr w:type="spellEnd"/>
      <w:r w:rsidRPr="00977FB5">
        <w:rPr>
          <w:rFonts w:ascii="Times New Roman" w:eastAsia="font288" w:hAnsi="Times New Roman" w:cs="Times New Roman"/>
          <w:kern w:val="1"/>
          <w:sz w:val="24"/>
          <w:szCs w:val="24"/>
          <w:lang w:bidi="en-US"/>
        </w:rPr>
        <w:t xml:space="preserve"> district reveal significant hurdles in the girls' menstrual hygiene journey. The majority of respondents agreed that they sometimes find it difficult to access clean and private toilet facilities at school, emphasizing the critical issue of inadequate infrastructure that compromises privacy and comfort during menstruation. Moreover, a substantial proportion of respondents agreed that there is a shortage of water in their schools, making it challenging to manage menstrual hygiene effectively. Difficulties in obtaining menstrual hygiene products were also commonly reported, with financial constraints being a significant barrier. Many respondents expressed concerns about the lack of awareness and education on menstrual hygiene in their schools, highlighting the need for comprehensive menstrual hygiene education. Additionally, a considerable number of respondents mentioned experiencing teasing or stigma from peers or teachers because of menstruation, underscoring the importance of creating a supportive and stigma-free environment for girls.</w:t>
      </w:r>
    </w:p>
    <w:p w:rsidR="00051894" w:rsidRPr="00977FB5" w:rsidRDefault="00051894" w:rsidP="00977FB5">
      <w:pPr>
        <w:pStyle w:val="Heading2"/>
        <w:spacing w:before="0" w:after="200" w:line="360" w:lineRule="auto"/>
        <w:jc w:val="both"/>
        <w:rPr>
          <w:rFonts w:ascii="Times New Roman" w:eastAsia="Times New Roman" w:hAnsi="Times New Roman" w:cs="Times New Roman"/>
          <w:color w:val="auto"/>
          <w:sz w:val="24"/>
          <w:szCs w:val="24"/>
        </w:rPr>
      </w:pPr>
      <w:bookmarkStart w:id="226" w:name="_Toc144579573"/>
      <w:r w:rsidRPr="00977FB5">
        <w:rPr>
          <w:rFonts w:ascii="Times New Roman" w:eastAsia="Times New Roman" w:hAnsi="Times New Roman" w:cs="Times New Roman"/>
          <w:color w:val="auto"/>
          <w:sz w:val="24"/>
          <w:szCs w:val="24"/>
        </w:rPr>
        <w:t>5.2 Conclusions</w:t>
      </w:r>
      <w:bookmarkEnd w:id="225"/>
      <w:bookmarkEnd w:id="226"/>
    </w:p>
    <w:p w:rsidR="00051894" w:rsidRPr="00977FB5" w:rsidRDefault="00051894" w:rsidP="00977FB5">
      <w:pPr>
        <w:autoSpaceDE w:val="0"/>
        <w:autoSpaceDN w:val="0"/>
        <w:adjustRightInd w:val="0"/>
        <w:spacing w:line="360" w:lineRule="auto"/>
        <w:jc w:val="both"/>
        <w:rPr>
          <w:rFonts w:ascii="Times New Roman" w:eastAsia="font288" w:hAnsi="Times New Roman" w:cs="Times New Roman"/>
          <w:bCs/>
          <w:kern w:val="1"/>
          <w:sz w:val="24"/>
          <w:szCs w:val="24"/>
          <w:lang w:val="zu-ZA" w:bidi="en-US"/>
        </w:rPr>
      </w:pPr>
      <w:bookmarkStart w:id="227" w:name="_Toc482721371"/>
      <w:r w:rsidRPr="00977FB5">
        <w:rPr>
          <w:rFonts w:ascii="Times New Roman" w:eastAsia="font288" w:hAnsi="Times New Roman" w:cs="Times New Roman"/>
          <w:bCs/>
          <w:kern w:val="1"/>
          <w:sz w:val="24"/>
          <w:szCs w:val="24"/>
          <w:lang w:bidi="en-US"/>
        </w:rPr>
        <w:t xml:space="preserve">In conclusion, the study reveals a generally positive trend in menstrual hygiene practices among teenage girls in primary schools in </w:t>
      </w:r>
      <w:proofErr w:type="spellStart"/>
      <w:r w:rsidRPr="00977FB5">
        <w:rPr>
          <w:rFonts w:ascii="Times New Roman" w:eastAsia="font288" w:hAnsi="Times New Roman" w:cs="Times New Roman"/>
          <w:bCs/>
          <w:kern w:val="1"/>
          <w:sz w:val="24"/>
          <w:szCs w:val="24"/>
          <w:lang w:bidi="en-US"/>
        </w:rPr>
        <w:t>Kiryandongo</w:t>
      </w:r>
      <w:proofErr w:type="spellEnd"/>
      <w:r w:rsidRPr="00977FB5">
        <w:rPr>
          <w:rFonts w:ascii="Times New Roman" w:eastAsia="font288" w:hAnsi="Times New Roman" w:cs="Times New Roman"/>
          <w:bCs/>
          <w:kern w:val="1"/>
          <w:sz w:val="24"/>
          <w:szCs w:val="24"/>
          <w:lang w:bidi="en-US"/>
        </w:rPr>
        <w:t xml:space="preserve"> district, emphasizing proper hygiene and the use of sanitary pads. However, significant challenges persist, including inadequate sanitation infrastructure, insufficient water supply, and difficulties in accessing menstrual hygiene products. Moreover, the lack of awareness and comprehensive education on menstrual hygiene, coupled with the prevalence of teasing and stigma, create barriers for these girls. To address these </w:t>
      </w:r>
      <w:r w:rsidRPr="00977FB5">
        <w:rPr>
          <w:rFonts w:ascii="Times New Roman" w:eastAsia="font288" w:hAnsi="Times New Roman" w:cs="Times New Roman"/>
          <w:bCs/>
          <w:kern w:val="1"/>
          <w:sz w:val="24"/>
          <w:szCs w:val="24"/>
          <w:lang w:bidi="en-US"/>
        </w:rPr>
        <w:lastRenderedPageBreak/>
        <w:t>challenges effectively and ensure the well-being of teenage girls, there is an urgent need for improved infrastructure, water supply, awareness, and comprehensive education on menstrual hygiene, as well as addressing financial barriers and fostering a supportive and stigma-free environment.</w:t>
      </w:r>
    </w:p>
    <w:p w:rsidR="00051894" w:rsidRPr="00977FB5" w:rsidRDefault="00051894" w:rsidP="00977FB5">
      <w:pPr>
        <w:pStyle w:val="Heading2"/>
        <w:spacing w:before="0" w:after="200" w:line="360" w:lineRule="auto"/>
        <w:jc w:val="both"/>
        <w:rPr>
          <w:rFonts w:ascii="Times New Roman" w:eastAsia="font288" w:hAnsi="Times New Roman" w:cs="Times New Roman"/>
          <w:color w:val="auto"/>
          <w:kern w:val="1"/>
          <w:sz w:val="24"/>
          <w:szCs w:val="24"/>
          <w:lang w:val="zu-ZA"/>
        </w:rPr>
      </w:pPr>
      <w:bookmarkStart w:id="228" w:name="_Toc144579574"/>
      <w:r w:rsidRPr="00977FB5">
        <w:rPr>
          <w:rFonts w:ascii="Times New Roman" w:eastAsia="Times New Roman" w:hAnsi="Times New Roman" w:cs="Times New Roman"/>
          <w:color w:val="auto"/>
          <w:sz w:val="24"/>
          <w:szCs w:val="24"/>
        </w:rPr>
        <w:t>5.3 Recommendations</w:t>
      </w:r>
      <w:bookmarkEnd w:id="227"/>
      <w:bookmarkEnd w:id="228"/>
    </w:p>
    <w:p w:rsidR="00051894" w:rsidRPr="00977FB5" w:rsidRDefault="00051894" w:rsidP="00977FB5">
      <w:pPr>
        <w:autoSpaceDE w:val="0"/>
        <w:autoSpaceDN w:val="0"/>
        <w:adjustRightInd w:val="0"/>
        <w:spacing w:line="360" w:lineRule="auto"/>
        <w:jc w:val="both"/>
        <w:rPr>
          <w:rFonts w:ascii="Times New Roman" w:eastAsia="Calibri" w:hAnsi="Times New Roman" w:cs="Times New Roman"/>
          <w:sz w:val="24"/>
          <w:szCs w:val="24"/>
        </w:rPr>
      </w:pPr>
      <w:r w:rsidRPr="00977FB5">
        <w:rPr>
          <w:rFonts w:ascii="Times New Roman" w:eastAsia="Calibri" w:hAnsi="Times New Roman" w:cs="Times New Roman"/>
          <w:sz w:val="24"/>
          <w:szCs w:val="24"/>
        </w:rPr>
        <w:t xml:space="preserve">Based on the findings of the study, the following recommendations have been found necessary concerning </w:t>
      </w:r>
      <w:r w:rsidRPr="00977FB5">
        <w:rPr>
          <w:rFonts w:ascii="Times New Roman" w:eastAsia="Calibri" w:hAnsi="Times New Roman" w:cs="Times New Roman"/>
          <w:sz w:val="24"/>
          <w:szCs w:val="24"/>
          <w:lang w:bidi="en-US"/>
        </w:rPr>
        <w:t xml:space="preserve">the effect of inadequate WASH facilities on menstrual hygiene management among teenage girls in primary schools in </w:t>
      </w:r>
      <w:proofErr w:type="spellStart"/>
      <w:r w:rsidRPr="00977FB5">
        <w:rPr>
          <w:rFonts w:ascii="Times New Roman" w:eastAsia="Calibri" w:hAnsi="Times New Roman" w:cs="Times New Roman"/>
          <w:sz w:val="24"/>
          <w:szCs w:val="24"/>
          <w:lang w:bidi="en-US"/>
        </w:rPr>
        <w:t>Kiryandongo</w:t>
      </w:r>
      <w:proofErr w:type="spellEnd"/>
      <w:r w:rsidRPr="00977FB5">
        <w:rPr>
          <w:rFonts w:ascii="Times New Roman" w:eastAsia="Calibri" w:hAnsi="Times New Roman" w:cs="Times New Roman"/>
          <w:sz w:val="24"/>
          <w:szCs w:val="24"/>
          <w:lang w:bidi="en-US"/>
        </w:rPr>
        <w:t xml:space="preserve"> district</w:t>
      </w:r>
      <w:r w:rsidRPr="00977FB5">
        <w:rPr>
          <w:rFonts w:ascii="Times New Roman" w:eastAsia="Calibri" w:hAnsi="Times New Roman" w:cs="Times New Roman"/>
          <w:sz w:val="24"/>
          <w:szCs w:val="24"/>
        </w:rPr>
        <w:t>.</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bookmarkStart w:id="229" w:name="_Toc482721372"/>
      <w:r w:rsidRPr="00977FB5">
        <w:rPr>
          <w:rFonts w:ascii="Times New Roman" w:eastAsia="font285" w:hAnsi="Times New Roman" w:cs="Times New Roman"/>
          <w:kern w:val="1"/>
          <w:sz w:val="24"/>
          <w:szCs w:val="24"/>
          <w:lang w:bidi="en-US"/>
        </w:rPr>
        <w:t>The study recommends that to enhance menstrual hygiene practices, it is crucial to invest in clean and well-maintained toilet facilities in primary schools. The construction of separate and private toilets designated for girls should be prioritized to ensure their privacy and comfort during menstruation.</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r w:rsidRPr="00977FB5">
        <w:rPr>
          <w:rFonts w:ascii="Times New Roman" w:eastAsia="font285" w:hAnsi="Times New Roman" w:cs="Times New Roman"/>
          <w:kern w:val="1"/>
          <w:sz w:val="24"/>
          <w:szCs w:val="24"/>
          <w:lang w:bidi="en-US"/>
        </w:rPr>
        <w:t>The study also recommends that schools should address the shortage of water supply by ensuring a consistent and sufficient water source. Access to clean water is essential for girls to maintain proper menstrual hygiene, and this should be a top priority.</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r w:rsidRPr="00977FB5">
        <w:rPr>
          <w:rFonts w:ascii="Times New Roman" w:eastAsia="font285" w:hAnsi="Times New Roman" w:cs="Times New Roman"/>
          <w:kern w:val="1"/>
          <w:sz w:val="24"/>
          <w:szCs w:val="24"/>
          <w:lang w:bidi="en-US"/>
        </w:rPr>
        <w:t>Furthermore, the study recommends that schools should ensure the provision of sufficient menstrual hygiene products for girls, considering their needs during menstruation. Adequate access to sanitary pads or other menstrual products is critical to maintaining hygiene and comfort.</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r w:rsidRPr="00977FB5">
        <w:rPr>
          <w:rFonts w:ascii="Times New Roman" w:eastAsia="font285" w:hAnsi="Times New Roman" w:cs="Times New Roman"/>
          <w:kern w:val="1"/>
          <w:sz w:val="24"/>
          <w:szCs w:val="24"/>
          <w:lang w:bidi="en-US"/>
        </w:rPr>
        <w:t>The study also recommends that schools should incorporate comprehensive menstrual hygiene education into their curriculum. This education should cover topics such as proper hygiene practices, the importance of regular pad changes, and addressing the social stigma surrounding menstruation.</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r w:rsidRPr="00977FB5">
        <w:rPr>
          <w:rFonts w:ascii="Times New Roman" w:eastAsia="font285" w:hAnsi="Times New Roman" w:cs="Times New Roman"/>
          <w:kern w:val="1"/>
          <w:sz w:val="24"/>
          <w:szCs w:val="24"/>
          <w:lang w:bidi="en-US"/>
        </w:rPr>
        <w:t>More so, the study recommends that to combat teasing and stigma related to menstruation, schools should foster a supportive and stigma-free environment. This can be achieved through awareness campaigns, teacher training, and peer support programs.</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r w:rsidRPr="00977FB5">
        <w:rPr>
          <w:rFonts w:ascii="Times New Roman" w:eastAsia="font285" w:hAnsi="Times New Roman" w:cs="Times New Roman"/>
          <w:kern w:val="1"/>
          <w:sz w:val="24"/>
          <w:szCs w:val="24"/>
          <w:lang w:bidi="en-US"/>
        </w:rPr>
        <w:lastRenderedPageBreak/>
        <w:t>The study also recommends that efforts should be made to address the financial constraints that prevent some girls from accessing necessary menstrual hygiene products. This may involve providing subsidized or free menstrual products to students in need.</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r w:rsidRPr="00977FB5">
        <w:rPr>
          <w:rFonts w:ascii="Times New Roman" w:eastAsia="font285" w:hAnsi="Times New Roman" w:cs="Times New Roman"/>
          <w:kern w:val="1"/>
          <w:sz w:val="24"/>
          <w:szCs w:val="24"/>
          <w:lang w:bidi="en-US"/>
        </w:rPr>
        <w:t>The study further recommends that schools should establish monitoring and evaluation mechanisms to regularly assess the effectiveness of their WASH interventions and menstrual hygiene management programs. This will help identify areas that require improvement and ensure ongoing support for girls’ well-being.</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r w:rsidRPr="00977FB5">
        <w:rPr>
          <w:rFonts w:ascii="Times New Roman" w:eastAsia="font285" w:hAnsi="Times New Roman" w:cs="Times New Roman"/>
          <w:kern w:val="1"/>
          <w:sz w:val="24"/>
          <w:szCs w:val="24"/>
          <w:lang w:bidi="en-US"/>
        </w:rPr>
        <w:t>In addition, the study recommends that collaboration with parents, guardians, and the wider community is essential to promote menstrual hygiene practices and create a supportive environment. Community awareness programs can help dispel myths and reduce the social stigma associated with menstruation.</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r w:rsidRPr="00977FB5">
        <w:rPr>
          <w:rFonts w:ascii="Times New Roman" w:eastAsia="font285" w:hAnsi="Times New Roman" w:cs="Times New Roman"/>
          <w:kern w:val="1"/>
          <w:sz w:val="24"/>
          <w:szCs w:val="24"/>
          <w:lang w:bidi="en-US"/>
        </w:rPr>
        <w:t>Last but not least, the study recommends that the government agencies and non-governmental organizations (NGOs) should play a pivotal role in supporting schools in implementing these recommendations. They can provide resources, training, and advocacy to ensure the success of menstrual hygiene initiatives in primary schools.</w:t>
      </w:r>
    </w:p>
    <w:p w:rsidR="00051894" w:rsidRPr="00977FB5" w:rsidRDefault="00051894" w:rsidP="00977FB5">
      <w:pPr>
        <w:autoSpaceDE w:val="0"/>
        <w:autoSpaceDN w:val="0"/>
        <w:adjustRightInd w:val="0"/>
        <w:spacing w:line="360" w:lineRule="auto"/>
        <w:jc w:val="both"/>
        <w:rPr>
          <w:rFonts w:ascii="Times New Roman" w:eastAsia="font285" w:hAnsi="Times New Roman" w:cs="Times New Roman"/>
          <w:kern w:val="1"/>
          <w:sz w:val="24"/>
          <w:szCs w:val="24"/>
          <w:lang w:bidi="en-US"/>
        </w:rPr>
      </w:pPr>
      <w:r w:rsidRPr="00977FB5">
        <w:rPr>
          <w:rFonts w:ascii="Times New Roman" w:eastAsia="font285" w:hAnsi="Times New Roman" w:cs="Times New Roman"/>
          <w:kern w:val="1"/>
          <w:sz w:val="24"/>
          <w:szCs w:val="24"/>
          <w:lang w:bidi="en-US"/>
        </w:rPr>
        <w:t>Finally, the study recommends that schools should continuously review and adapt their menstrual hygiene management policies and interventions based on feedback from students and ongoing assessments. Flexibility and responsiveness to changing needs are essential for sustained improvements in menstrual hygiene practices.</w:t>
      </w:r>
    </w:p>
    <w:p w:rsidR="00051894" w:rsidRPr="00977FB5" w:rsidRDefault="00051894" w:rsidP="00977FB5">
      <w:pPr>
        <w:pStyle w:val="Heading2"/>
        <w:spacing w:before="0" w:after="200" w:line="360" w:lineRule="auto"/>
        <w:jc w:val="both"/>
        <w:rPr>
          <w:rFonts w:ascii="Times New Roman" w:eastAsia="font285" w:hAnsi="Times New Roman" w:cs="Times New Roman"/>
          <w:color w:val="auto"/>
          <w:kern w:val="1"/>
          <w:sz w:val="24"/>
          <w:szCs w:val="24"/>
        </w:rPr>
      </w:pPr>
      <w:bookmarkStart w:id="230" w:name="_Toc144579575"/>
      <w:r w:rsidRPr="00977FB5">
        <w:rPr>
          <w:rFonts w:ascii="Times New Roman" w:eastAsia="Times New Roman" w:hAnsi="Times New Roman" w:cs="Times New Roman"/>
          <w:color w:val="auto"/>
          <w:sz w:val="24"/>
          <w:szCs w:val="24"/>
        </w:rPr>
        <w:t>5.4 Areas for further research</w:t>
      </w:r>
      <w:bookmarkEnd w:id="229"/>
      <w:bookmarkEnd w:id="230"/>
    </w:p>
    <w:p w:rsidR="00051894" w:rsidRPr="00977FB5" w:rsidRDefault="00752E04" w:rsidP="00977FB5">
      <w:pPr>
        <w:spacing w:line="360" w:lineRule="auto"/>
        <w:ind w:right="72"/>
        <w:jc w:val="both"/>
        <w:rPr>
          <w:rFonts w:ascii="Times New Roman" w:eastAsia="Calibri" w:hAnsi="Times New Roman" w:cs="Times New Roman"/>
          <w:sz w:val="24"/>
          <w:szCs w:val="24"/>
        </w:rPr>
      </w:pPr>
      <w:r w:rsidRPr="00752E04">
        <w:rPr>
          <w:rFonts w:ascii="Times New Roman" w:eastAsia="Calibri" w:hAnsi="Times New Roman" w:cs="Times New Roman"/>
          <w:sz w:val="24"/>
          <w:szCs w:val="24"/>
        </w:rPr>
        <w:t xml:space="preserve">Since this study focused on the impact of inadequate WASH facilities on managing menstrual hygiene among teenage girls attending primary schools in the </w:t>
      </w:r>
      <w:proofErr w:type="spellStart"/>
      <w:r w:rsidRPr="00752E04">
        <w:rPr>
          <w:rFonts w:ascii="Times New Roman" w:eastAsia="Calibri" w:hAnsi="Times New Roman" w:cs="Times New Roman"/>
          <w:sz w:val="24"/>
          <w:szCs w:val="24"/>
        </w:rPr>
        <w:t>Kiryandongo</w:t>
      </w:r>
      <w:proofErr w:type="spellEnd"/>
      <w:r w:rsidRPr="00752E04">
        <w:rPr>
          <w:rFonts w:ascii="Times New Roman" w:eastAsia="Calibri" w:hAnsi="Times New Roman" w:cs="Times New Roman"/>
          <w:sz w:val="24"/>
          <w:szCs w:val="24"/>
        </w:rPr>
        <w:t xml:space="preserve"> district, it makes the following recommendations: Further research is needed in the following areas.</w:t>
      </w:r>
    </w:p>
    <w:p w:rsidR="00051894" w:rsidRPr="00977FB5" w:rsidRDefault="00051894" w:rsidP="00977FB5">
      <w:pPr>
        <w:spacing w:line="360" w:lineRule="auto"/>
        <w:ind w:right="72"/>
        <w:jc w:val="both"/>
        <w:rPr>
          <w:rFonts w:ascii="Times New Roman" w:eastAsia="Calibri" w:hAnsi="Times New Roman" w:cs="Times New Roman"/>
          <w:sz w:val="24"/>
          <w:szCs w:val="24"/>
        </w:rPr>
      </w:pPr>
      <w:r w:rsidRPr="00977FB5">
        <w:rPr>
          <w:rFonts w:ascii="Times New Roman" w:eastAsia="Calibri" w:hAnsi="Times New Roman" w:cs="Times New Roman"/>
          <w:sz w:val="24"/>
          <w:szCs w:val="24"/>
        </w:rPr>
        <w:t>The study recommends that f</w:t>
      </w:r>
      <w:r w:rsidRPr="00977FB5">
        <w:rPr>
          <w:rFonts w:ascii="Times New Roman" w:eastAsia="Calibri" w:hAnsi="Times New Roman" w:cs="Times New Roman"/>
          <w:sz w:val="24"/>
          <w:szCs w:val="24"/>
          <w:lang w:bidi="en-US"/>
        </w:rPr>
        <w:t>urther research can explore the effectiveness of comprehensive menstrual hygiene education programs in primary schools. Investigate how such programs influence girls' knowledge, attitudes, and practices regarding menstrual hygiene management, particularly in settings with inadequate WASH facilities.</w:t>
      </w:r>
    </w:p>
    <w:p w:rsidR="00051894" w:rsidRPr="00977FB5" w:rsidRDefault="00051894" w:rsidP="00977FB5">
      <w:pPr>
        <w:spacing w:line="360" w:lineRule="auto"/>
        <w:ind w:right="72"/>
        <w:jc w:val="both"/>
        <w:rPr>
          <w:rFonts w:ascii="Times New Roman" w:eastAsia="Calibri" w:hAnsi="Times New Roman" w:cs="Times New Roman"/>
          <w:sz w:val="24"/>
          <w:szCs w:val="24"/>
        </w:rPr>
      </w:pPr>
      <w:r w:rsidRPr="00977FB5">
        <w:rPr>
          <w:rFonts w:ascii="Times New Roman" w:eastAsia="Calibri" w:hAnsi="Times New Roman" w:cs="Times New Roman"/>
          <w:sz w:val="24"/>
          <w:szCs w:val="24"/>
        </w:rPr>
        <w:lastRenderedPageBreak/>
        <w:t xml:space="preserve">The study further recommends that a similar study </w:t>
      </w:r>
      <w:r w:rsidRPr="00977FB5">
        <w:rPr>
          <w:rFonts w:ascii="Times New Roman" w:eastAsia="Calibri" w:hAnsi="Times New Roman" w:cs="Times New Roman"/>
          <w:sz w:val="24"/>
          <w:szCs w:val="24"/>
          <w:lang w:bidi="en-US"/>
        </w:rPr>
        <w:t>should be conducted to explore the role of community involvement and support in improving menstrual hygiene management for teenage girls. Assess how community awareness programs, engagement of parents and guardians, and collaboration with local organizations impact the overall menstrual hygiene environment.</w:t>
      </w:r>
    </w:p>
    <w:p w:rsidR="00051894" w:rsidRPr="00977FB5" w:rsidRDefault="00051894" w:rsidP="00977FB5">
      <w:pPr>
        <w:spacing w:line="360" w:lineRule="auto"/>
        <w:ind w:right="72"/>
        <w:jc w:val="both"/>
        <w:rPr>
          <w:rFonts w:ascii="Times New Roman" w:eastAsia="Calibri" w:hAnsi="Times New Roman" w:cs="Times New Roman"/>
          <w:sz w:val="24"/>
          <w:szCs w:val="24"/>
        </w:rPr>
      </w:pPr>
      <w:r w:rsidRPr="00977FB5">
        <w:rPr>
          <w:rFonts w:ascii="Times New Roman" w:eastAsia="Calibri" w:hAnsi="Times New Roman" w:cs="Times New Roman"/>
          <w:sz w:val="24"/>
          <w:szCs w:val="24"/>
        </w:rPr>
        <w:t>Finally, the study also recommends that a similar study should be done on</w:t>
      </w:r>
      <w:bookmarkEnd w:id="185"/>
      <w:bookmarkEnd w:id="186"/>
      <w:bookmarkEnd w:id="187"/>
      <w:bookmarkEnd w:id="205"/>
      <w:bookmarkEnd w:id="206"/>
      <w:r w:rsidRPr="00977FB5">
        <w:rPr>
          <w:rFonts w:ascii="Times New Roman" w:eastAsia="Calibri" w:hAnsi="Times New Roman" w:cs="Times New Roman"/>
          <w:sz w:val="24"/>
          <w:szCs w:val="24"/>
        </w:rPr>
        <w:t xml:space="preserve"> the r</w:t>
      </w:r>
      <w:r w:rsidRPr="00977FB5">
        <w:rPr>
          <w:rFonts w:ascii="Times New Roman" w:eastAsia="Calibri" w:hAnsi="Times New Roman" w:cs="Times New Roman"/>
          <w:sz w:val="24"/>
          <w:szCs w:val="24"/>
          <w:lang w:bidi="en-US"/>
        </w:rPr>
        <w:t xml:space="preserve">esearch innovative solutions and technologies that can mitigate the challenges posed by inadequate WASH facilities in schools. This could include the development of low-cost, sustainable sanitation infrastructure and water supply solutions specifically designed to enhance girls' menstrual hygiene management in resource-constrained settings like </w:t>
      </w:r>
      <w:proofErr w:type="spellStart"/>
      <w:r w:rsidRPr="00977FB5">
        <w:rPr>
          <w:rFonts w:ascii="Times New Roman" w:eastAsia="Calibri" w:hAnsi="Times New Roman" w:cs="Times New Roman"/>
          <w:sz w:val="24"/>
          <w:szCs w:val="24"/>
          <w:lang w:bidi="en-US"/>
        </w:rPr>
        <w:t>Kiryandongo</w:t>
      </w:r>
      <w:proofErr w:type="spellEnd"/>
      <w:r w:rsidRPr="00977FB5">
        <w:rPr>
          <w:rFonts w:ascii="Times New Roman" w:eastAsia="Calibri" w:hAnsi="Times New Roman" w:cs="Times New Roman"/>
          <w:sz w:val="24"/>
          <w:szCs w:val="24"/>
          <w:lang w:bidi="en-US"/>
        </w:rPr>
        <w:t xml:space="preserve"> district.</w:t>
      </w: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051894" w:rsidRPr="00977FB5" w:rsidRDefault="00051894" w:rsidP="00977FB5">
      <w:pPr>
        <w:spacing w:line="360" w:lineRule="auto"/>
        <w:ind w:right="72"/>
        <w:jc w:val="both"/>
        <w:rPr>
          <w:rFonts w:ascii="Times New Roman" w:eastAsia="Calibri" w:hAnsi="Times New Roman" w:cs="Times New Roman"/>
          <w:sz w:val="24"/>
          <w:szCs w:val="24"/>
        </w:rPr>
      </w:pPr>
    </w:p>
    <w:p w:rsidR="00496C82" w:rsidRDefault="00496C82" w:rsidP="00496C82">
      <w:bookmarkStart w:id="231" w:name="_Toc144579576"/>
    </w:p>
    <w:p w:rsidR="00496C82" w:rsidRDefault="00496C82" w:rsidP="00496C82"/>
    <w:p w:rsidR="00496C82" w:rsidRDefault="00496C82" w:rsidP="00496C82"/>
    <w:p w:rsidR="00496C82" w:rsidRDefault="00496C82" w:rsidP="00496C82"/>
    <w:p w:rsidR="00631064" w:rsidRPr="00496C82" w:rsidRDefault="00C700FB" w:rsidP="00496C82">
      <w:pPr>
        <w:pStyle w:val="Heading1"/>
        <w:jc w:val="center"/>
        <w:rPr>
          <w:rFonts w:ascii="Times New Roman" w:eastAsia="Calibri" w:hAnsi="Times New Roman" w:cs="Times New Roman"/>
          <w:color w:val="auto"/>
        </w:rPr>
      </w:pPr>
      <w:r w:rsidRPr="00496C82">
        <w:rPr>
          <w:rFonts w:ascii="Times New Roman" w:hAnsi="Times New Roman" w:cs="Times New Roman"/>
          <w:color w:val="auto"/>
        </w:rPr>
        <w:t>REFERENCES</w:t>
      </w:r>
      <w:bookmarkEnd w:id="231"/>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t>Budhathoki</w:t>
      </w:r>
      <w:proofErr w:type="spellEnd"/>
      <w:r w:rsidRPr="00977FB5">
        <w:rPr>
          <w:rFonts w:ascii="Times New Roman" w:hAnsi="Times New Roman" w:cs="Times New Roman"/>
          <w:sz w:val="24"/>
          <w:szCs w:val="24"/>
        </w:rPr>
        <w:t xml:space="preserve">, S.S., </w:t>
      </w:r>
      <w:proofErr w:type="spellStart"/>
      <w:r w:rsidRPr="00977FB5">
        <w:rPr>
          <w:rFonts w:ascii="Times New Roman" w:hAnsi="Times New Roman" w:cs="Times New Roman"/>
          <w:sz w:val="24"/>
          <w:szCs w:val="24"/>
        </w:rPr>
        <w:t>Bhattachan</w:t>
      </w:r>
      <w:proofErr w:type="spellEnd"/>
      <w:r w:rsidRPr="00977FB5">
        <w:rPr>
          <w:rFonts w:ascii="Times New Roman" w:hAnsi="Times New Roman" w:cs="Times New Roman"/>
          <w:sz w:val="24"/>
          <w:szCs w:val="24"/>
        </w:rPr>
        <w:t>, M., Castro-</w:t>
      </w:r>
      <w:proofErr w:type="spellStart"/>
      <w:r w:rsidRPr="00977FB5">
        <w:rPr>
          <w:rFonts w:ascii="Times New Roman" w:hAnsi="Times New Roman" w:cs="Times New Roman"/>
          <w:sz w:val="24"/>
          <w:szCs w:val="24"/>
        </w:rPr>
        <w:t>Sánchez</w:t>
      </w:r>
      <w:proofErr w:type="spellEnd"/>
      <w:r w:rsidRPr="00977FB5">
        <w:rPr>
          <w:rFonts w:ascii="Times New Roman" w:hAnsi="Times New Roman" w:cs="Times New Roman"/>
          <w:sz w:val="24"/>
          <w:szCs w:val="24"/>
        </w:rPr>
        <w:t>, E. </w:t>
      </w:r>
      <w:r w:rsidRPr="00977FB5">
        <w:rPr>
          <w:rFonts w:ascii="Times New Roman" w:hAnsi="Times New Roman" w:cs="Times New Roman"/>
          <w:iCs/>
          <w:sz w:val="24"/>
          <w:szCs w:val="24"/>
        </w:rPr>
        <w:t>et al.</w:t>
      </w:r>
      <w:r w:rsidRPr="00977FB5">
        <w:rPr>
          <w:rFonts w:ascii="Times New Roman" w:hAnsi="Times New Roman" w:cs="Times New Roman"/>
          <w:sz w:val="24"/>
          <w:szCs w:val="24"/>
        </w:rPr>
        <w:t> (2018).</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Menstrual hygiene management among women and adolescent girls in the aftermath of the earthquake in Nepal.</w:t>
      </w:r>
      <w:proofErr w:type="gramEnd"/>
      <w:r w:rsidRPr="00977FB5">
        <w:rPr>
          <w:rFonts w:ascii="Times New Roman" w:hAnsi="Times New Roman" w:cs="Times New Roman"/>
          <w:sz w:val="24"/>
          <w:szCs w:val="24"/>
        </w:rPr>
        <w:t> </w:t>
      </w:r>
      <w:proofErr w:type="gramStart"/>
      <w:r w:rsidRPr="00977FB5">
        <w:rPr>
          <w:rFonts w:ascii="Times New Roman" w:hAnsi="Times New Roman" w:cs="Times New Roman"/>
          <w:i/>
          <w:iCs/>
          <w:sz w:val="24"/>
          <w:szCs w:val="24"/>
        </w:rPr>
        <w:t>BMC Women's Health</w:t>
      </w:r>
      <w:r w:rsidRPr="00977FB5">
        <w:rPr>
          <w:rFonts w:ascii="Times New Roman" w:hAnsi="Times New Roman" w:cs="Times New Roman"/>
          <w:sz w:val="24"/>
          <w:szCs w:val="24"/>
        </w:rPr>
        <w:t> </w:t>
      </w:r>
      <w:r w:rsidRPr="00977FB5">
        <w:rPr>
          <w:rFonts w:ascii="Times New Roman" w:hAnsi="Times New Roman" w:cs="Times New Roman"/>
          <w:bCs/>
          <w:sz w:val="24"/>
          <w:szCs w:val="24"/>
        </w:rPr>
        <w:t>18</w:t>
      </w:r>
      <w:r w:rsidRPr="00977FB5">
        <w:rPr>
          <w:rFonts w:ascii="Times New Roman" w:hAnsi="Times New Roman" w:cs="Times New Roman"/>
          <w:sz w:val="24"/>
          <w:szCs w:val="24"/>
        </w:rPr>
        <w:t>, 33.</w:t>
      </w:r>
      <w:proofErr w:type="gramEnd"/>
    </w:p>
    <w:p w:rsidR="005474C1" w:rsidRPr="00977FB5" w:rsidRDefault="005474C1" w:rsidP="00977FB5">
      <w:pPr>
        <w:spacing w:line="360" w:lineRule="auto"/>
        <w:ind w:left="720" w:hanging="720"/>
        <w:jc w:val="both"/>
        <w:rPr>
          <w:rFonts w:ascii="Times New Roman" w:hAnsi="Times New Roman" w:cs="Times New Roman"/>
          <w:sz w:val="24"/>
          <w:szCs w:val="24"/>
        </w:rPr>
      </w:pPr>
      <w:r w:rsidRPr="00977FB5">
        <w:rPr>
          <w:rFonts w:ascii="Times New Roman" w:hAnsi="Times New Roman" w:cs="Times New Roman"/>
          <w:sz w:val="24"/>
          <w:szCs w:val="24"/>
        </w:rPr>
        <w:t>Chatterley, C. (2013). </w:t>
      </w:r>
      <w:r w:rsidRPr="00977FB5">
        <w:rPr>
          <w:rFonts w:ascii="Times New Roman" w:hAnsi="Times New Roman" w:cs="Times New Roman"/>
          <w:i/>
          <w:iCs/>
          <w:sz w:val="24"/>
          <w:szCs w:val="24"/>
        </w:rPr>
        <w:t>Identifying pathways to well-managed school sanitation services in low-income countries</w:t>
      </w:r>
      <w:r w:rsidRPr="00977FB5">
        <w:rPr>
          <w:rFonts w:ascii="Times New Roman" w:hAnsi="Times New Roman" w:cs="Times New Roman"/>
          <w:sz w:val="24"/>
          <w:szCs w:val="24"/>
        </w:rPr>
        <w:t> (Doctoral dissertation, University of Colorado at Boulder).</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Christian, J., &amp; Bartram, J. (2012).</w:t>
      </w:r>
      <w:proofErr w:type="gramEnd"/>
      <w:r w:rsidRPr="00977FB5">
        <w:rPr>
          <w:rFonts w:ascii="Times New Roman" w:hAnsi="Times New Roman" w:cs="Times New Roman"/>
          <w:sz w:val="24"/>
          <w:szCs w:val="24"/>
        </w:rPr>
        <w:t xml:space="preserve"> Water and Sanitation in Schools: A Systematic Review of the Health and Educational Outcomes. International Journal of Environmental Research and Public Health, 29-32.</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 xml:space="preserve">Cronin, A. A., </w:t>
      </w:r>
      <w:proofErr w:type="spellStart"/>
      <w:r w:rsidRPr="00977FB5">
        <w:rPr>
          <w:rFonts w:ascii="Times New Roman" w:hAnsi="Times New Roman" w:cs="Times New Roman"/>
          <w:sz w:val="24"/>
          <w:szCs w:val="24"/>
        </w:rPr>
        <w:t>Sebayang</w:t>
      </w:r>
      <w:proofErr w:type="spellEnd"/>
      <w:r w:rsidRPr="00977FB5">
        <w:rPr>
          <w:rFonts w:ascii="Times New Roman" w:hAnsi="Times New Roman" w:cs="Times New Roman"/>
          <w:sz w:val="24"/>
          <w:szCs w:val="24"/>
        </w:rPr>
        <w:t xml:space="preserve">, S. K., </w:t>
      </w:r>
      <w:proofErr w:type="spellStart"/>
      <w:r w:rsidRPr="00977FB5">
        <w:rPr>
          <w:rFonts w:ascii="Times New Roman" w:hAnsi="Times New Roman" w:cs="Times New Roman"/>
          <w:sz w:val="24"/>
          <w:szCs w:val="24"/>
        </w:rPr>
        <w:t>Torlesse</w:t>
      </w:r>
      <w:proofErr w:type="spellEnd"/>
      <w:r w:rsidRPr="00977FB5">
        <w:rPr>
          <w:rFonts w:ascii="Times New Roman" w:hAnsi="Times New Roman" w:cs="Times New Roman"/>
          <w:sz w:val="24"/>
          <w:szCs w:val="24"/>
        </w:rPr>
        <w:t xml:space="preserve">, H., &amp; </w:t>
      </w:r>
      <w:proofErr w:type="spellStart"/>
      <w:r w:rsidRPr="00977FB5">
        <w:rPr>
          <w:rFonts w:ascii="Times New Roman" w:hAnsi="Times New Roman" w:cs="Times New Roman"/>
          <w:sz w:val="24"/>
          <w:szCs w:val="24"/>
        </w:rPr>
        <w:t>Nandy</w:t>
      </w:r>
      <w:proofErr w:type="spellEnd"/>
      <w:r w:rsidRPr="00977FB5">
        <w:rPr>
          <w:rFonts w:ascii="Times New Roman" w:hAnsi="Times New Roman" w:cs="Times New Roman"/>
          <w:sz w:val="24"/>
          <w:szCs w:val="24"/>
        </w:rPr>
        <w:t>, R. (2016).</w:t>
      </w:r>
      <w:proofErr w:type="gramEnd"/>
      <w:r w:rsidRPr="00977FB5">
        <w:rPr>
          <w:rFonts w:ascii="Times New Roman" w:hAnsi="Times New Roman" w:cs="Times New Roman"/>
          <w:sz w:val="24"/>
          <w:szCs w:val="24"/>
        </w:rPr>
        <w:t xml:space="preserve"> Association of Safe Disposal of Child Feces and Reported Diarrhea in Indonesia: Need for stronger focus on a neglected risk. </w:t>
      </w:r>
      <w:proofErr w:type="gramStart"/>
      <w:r w:rsidRPr="00977FB5">
        <w:rPr>
          <w:rFonts w:ascii="Times New Roman" w:hAnsi="Times New Roman" w:cs="Times New Roman"/>
          <w:sz w:val="24"/>
          <w:szCs w:val="24"/>
        </w:rPr>
        <w:t>International Journal of Environmental Research and Public Health, 13(3), 310.</w:t>
      </w:r>
      <w:proofErr w:type="gramEnd"/>
    </w:p>
    <w:p w:rsidR="005474C1" w:rsidRPr="00977FB5" w:rsidRDefault="005474C1" w:rsidP="00977FB5">
      <w:pPr>
        <w:spacing w:line="360" w:lineRule="auto"/>
        <w:ind w:left="720" w:hanging="720"/>
        <w:jc w:val="both"/>
        <w:rPr>
          <w:rFonts w:ascii="Times New Roman" w:hAnsi="Times New Roman" w:cs="Times New Roman"/>
          <w:sz w:val="24"/>
          <w:szCs w:val="24"/>
        </w:rPr>
      </w:pPr>
      <w:r w:rsidRPr="00977FB5">
        <w:rPr>
          <w:rFonts w:ascii="Times New Roman" w:hAnsi="Times New Roman" w:cs="Times New Roman"/>
          <w:sz w:val="24"/>
          <w:szCs w:val="24"/>
        </w:rPr>
        <w:t xml:space="preserve">Daley, K., </w:t>
      </w:r>
      <w:proofErr w:type="spellStart"/>
      <w:r w:rsidRPr="00977FB5">
        <w:rPr>
          <w:rFonts w:ascii="Times New Roman" w:hAnsi="Times New Roman" w:cs="Times New Roman"/>
          <w:sz w:val="24"/>
          <w:szCs w:val="24"/>
        </w:rPr>
        <w:t>Castleden</w:t>
      </w:r>
      <w:proofErr w:type="spellEnd"/>
      <w:r w:rsidRPr="00977FB5">
        <w:rPr>
          <w:rFonts w:ascii="Times New Roman" w:hAnsi="Times New Roman" w:cs="Times New Roman"/>
          <w:sz w:val="24"/>
          <w:szCs w:val="24"/>
        </w:rPr>
        <w:t xml:space="preserve">, H., Jamieson, R., </w:t>
      </w:r>
      <w:proofErr w:type="spellStart"/>
      <w:r w:rsidRPr="00977FB5">
        <w:rPr>
          <w:rFonts w:ascii="Times New Roman" w:hAnsi="Times New Roman" w:cs="Times New Roman"/>
          <w:sz w:val="24"/>
          <w:szCs w:val="24"/>
        </w:rPr>
        <w:t>Furgal</w:t>
      </w:r>
      <w:proofErr w:type="spellEnd"/>
      <w:r w:rsidRPr="00977FB5">
        <w:rPr>
          <w:rFonts w:ascii="Times New Roman" w:hAnsi="Times New Roman" w:cs="Times New Roman"/>
          <w:sz w:val="24"/>
          <w:szCs w:val="24"/>
        </w:rPr>
        <w:t>, C., &amp; Ell, L. (2015). Water systems, sanitation, and public health risks in remote communities: Inuit resident perspectives from the Canadian Arctic. Social Science &amp; Medicine, 135, 124-132.</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r w:rsidRPr="00977FB5">
        <w:rPr>
          <w:rFonts w:ascii="Times New Roman" w:hAnsi="Times New Roman" w:cs="Times New Roman"/>
          <w:sz w:val="24"/>
          <w:szCs w:val="24"/>
        </w:rPr>
        <w:t>Dongzagla</w:t>
      </w:r>
      <w:proofErr w:type="spellEnd"/>
      <w:r w:rsidRPr="00977FB5">
        <w:rPr>
          <w:rFonts w:ascii="Times New Roman" w:hAnsi="Times New Roman" w:cs="Times New Roman"/>
          <w:sz w:val="24"/>
          <w:szCs w:val="24"/>
        </w:rPr>
        <w:t xml:space="preserve">, A., </w:t>
      </w:r>
      <w:proofErr w:type="spellStart"/>
      <w:r w:rsidRPr="00977FB5">
        <w:rPr>
          <w:rFonts w:ascii="Times New Roman" w:hAnsi="Times New Roman" w:cs="Times New Roman"/>
          <w:sz w:val="24"/>
          <w:szCs w:val="24"/>
        </w:rPr>
        <w:t>Jewitt</w:t>
      </w:r>
      <w:proofErr w:type="spellEnd"/>
      <w:r w:rsidRPr="00977FB5">
        <w:rPr>
          <w:rFonts w:ascii="Times New Roman" w:hAnsi="Times New Roman" w:cs="Times New Roman"/>
          <w:sz w:val="24"/>
          <w:szCs w:val="24"/>
        </w:rPr>
        <w:t xml:space="preserve">, S., &amp; O'Hara, S. (2021). Seasonality in </w:t>
      </w:r>
      <w:proofErr w:type="spellStart"/>
      <w:r w:rsidRPr="00977FB5">
        <w:rPr>
          <w:rFonts w:ascii="Times New Roman" w:hAnsi="Times New Roman" w:cs="Times New Roman"/>
          <w:sz w:val="24"/>
          <w:szCs w:val="24"/>
        </w:rPr>
        <w:t>faecal</w:t>
      </w:r>
      <w:proofErr w:type="spellEnd"/>
      <w:r w:rsidRPr="00977FB5">
        <w:rPr>
          <w:rFonts w:ascii="Times New Roman" w:hAnsi="Times New Roman" w:cs="Times New Roman"/>
          <w:sz w:val="24"/>
          <w:szCs w:val="24"/>
        </w:rPr>
        <w:t xml:space="preserve"> contamination of drinking water sources in the </w:t>
      </w:r>
      <w:proofErr w:type="spellStart"/>
      <w:r w:rsidRPr="00977FB5">
        <w:rPr>
          <w:rFonts w:ascii="Times New Roman" w:hAnsi="Times New Roman" w:cs="Times New Roman"/>
          <w:sz w:val="24"/>
          <w:szCs w:val="24"/>
        </w:rPr>
        <w:t>Jirapa</w:t>
      </w:r>
      <w:proofErr w:type="spellEnd"/>
      <w:r w:rsidRPr="00977FB5">
        <w:rPr>
          <w:rFonts w:ascii="Times New Roman" w:hAnsi="Times New Roman" w:cs="Times New Roman"/>
          <w:sz w:val="24"/>
          <w:szCs w:val="24"/>
        </w:rPr>
        <w:t xml:space="preserve"> and </w:t>
      </w:r>
      <w:proofErr w:type="spellStart"/>
      <w:r w:rsidRPr="00977FB5">
        <w:rPr>
          <w:rFonts w:ascii="Times New Roman" w:hAnsi="Times New Roman" w:cs="Times New Roman"/>
          <w:sz w:val="24"/>
          <w:szCs w:val="24"/>
        </w:rPr>
        <w:t>Kassena-Nankana</w:t>
      </w:r>
      <w:proofErr w:type="spellEnd"/>
      <w:r w:rsidRPr="00977FB5">
        <w:rPr>
          <w:rFonts w:ascii="Times New Roman" w:hAnsi="Times New Roman" w:cs="Times New Roman"/>
          <w:sz w:val="24"/>
          <w:szCs w:val="24"/>
        </w:rPr>
        <w:t xml:space="preserve"> Municipalities of Ghana. </w:t>
      </w:r>
      <w:r w:rsidRPr="00977FB5">
        <w:rPr>
          <w:rFonts w:ascii="Times New Roman" w:hAnsi="Times New Roman" w:cs="Times New Roman"/>
          <w:i/>
          <w:iCs/>
          <w:sz w:val="24"/>
          <w:szCs w:val="24"/>
        </w:rPr>
        <w:t>Science of the total environment</w:t>
      </w:r>
      <w:r w:rsidRPr="00977FB5">
        <w:rPr>
          <w:rFonts w:ascii="Times New Roman" w:hAnsi="Times New Roman" w:cs="Times New Roman"/>
          <w:sz w:val="24"/>
          <w:szCs w:val="24"/>
        </w:rPr>
        <w:t>, </w:t>
      </w:r>
      <w:r w:rsidRPr="00977FB5">
        <w:rPr>
          <w:rFonts w:ascii="Times New Roman" w:hAnsi="Times New Roman" w:cs="Times New Roman"/>
          <w:i/>
          <w:iCs/>
          <w:sz w:val="24"/>
          <w:szCs w:val="24"/>
        </w:rPr>
        <w:t>752</w:t>
      </w:r>
      <w:r w:rsidRPr="00977FB5">
        <w:rPr>
          <w:rFonts w:ascii="Times New Roman" w:hAnsi="Times New Roman" w:cs="Times New Roman"/>
          <w:sz w:val="24"/>
          <w:szCs w:val="24"/>
        </w:rPr>
        <w:t>, 141846.</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t>Elledge</w:t>
      </w:r>
      <w:proofErr w:type="spellEnd"/>
      <w:r w:rsidRPr="00977FB5">
        <w:rPr>
          <w:rFonts w:ascii="Times New Roman" w:hAnsi="Times New Roman" w:cs="Times New Roman"/>
          <w:sz w:val="24"/>
          <w:szCs w:val="24"/>
        </w:rPr>
        <w:t xml:space="preserve">, M.F., </w:t>
      </w:r>
      <w:proofErr w:type="spellStart"/>
      <w:r w:rsidRPr="00977FB5">
        <w:rPr>
          <w:rFonts w:ascii="Times New Roman" w:hAnsi="Times New Roman" w:cs="Times New Roman"/>
          <w:sz w:val="24"/>
          <w:szCs w:val="24"/>
        </w:rPr>
        <w:t>Muralidharan</w:t>
      </w:r>
      <w:proofErr w:type="spellEnd"/>
      <w:r w:rsidRPr="00977FB5">
        <w:rPr>
          <w:rFonts w:ascii="Times New Roman" w:hAnsi="Times New Roman" w:cs="Times New Roman"/>
          <w:sz w:val="24"/>
          <w:szCs w:val="24"/>
        </w:rPr>
        <w:t xml:space="preserve">, A., Parker, A., </w:t>
      </w:r>
      <w:proofErr w:type="spellStart"/>
      <w:r w:rsidRPr="00977FB5">
        <w:rPr>
          <w:rFonts w:ascii="Times New Roman" w:hAnsi="Times New Roman" w:cs="Times New Roman"/>
          <w:sz w:val="24"/>
          <w:szCs w:val="24"/>
        </w:rPr>
        <w:t>Ravndal</w:t>
      </w:r>
      <w:proofErr w:type="spellEnd"/>
      <w:r w:rsidRPr="00977FB5">
        <w:rPr>
          <w:rFonts w:ascii="Times New Roman" w:hAnsi="Times New Roman" w:cs="Times New Roman"/>
          <w:sz w:val="24"/>
          <w:szCs w:val="24"/>
        </w:rPr>
        <w:t xml:space="preserve">, K.T., </w:t>
      </w:r>
      <w:proofErr w:type="spellStart"/>
      <w:r w:rsidRPr="00977FB5">
        <w:rPr>
          <w:rFonts w:ascii="Times New Roman" w:hAnsi="Times New Roman" w:cs="Times New Roman"/>
          <w:sz w:val="24"/>
          <w:szCs w:val="24"/>
        </w:rPr>
        <w:t>Siddiqui</w:t>
      </w:r>
      <w:proofErr w:type="spellEnd"/>
      <w:r w:rsidRPr="00977FB5">
        <w:rPr>
          <w:rFonts w:ascii="Times New Roman" w:hAnsi="Times New Roman" w:cs="Times New Roman"/>
          <w:sz w:val="24"/>
          <w:szCs w:val="24"/>
        </w:rPr>
        <w:t xml:space="preserve">, M., </w:t>
      </w:r>
      <w:proofErr w:type="spellStart"/>
      <w:r w:rsidRPr="00977FB5">
        <w:rPr>
          <w:rFonts w:ascii="Times New Roman" w:hAnsi="Times New Roman" w:cs="Times New Roman"/>
          <w:sz w:val="24"/>
          <w:szCs w:val="24"/>
        </w:rPr>
        <w:t>Toolaram</w:t>
      </w:r>
      <w:proofErr w:type="spellEnd"/>
      <w:r w:rsidRPr="00977FB5">
        <w:rPr>
          <w:rFonts w:ascii="Times New Roman" w:hAnsi="Times New Roman" w:cs="Times New Roman"/>
          <w:sz w:val="24"/>
          <w:szCs w:val="24"/>
        </w:rPr>
        <w:t>, A.P., &amp; Woodward, K.P. (2018).</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Menstrual Hygiene Management and Waste Disposal in Low and Middle Income Countries-A Review of the Literature.</w:t>
      </w:r>
      <w:proofErr w:type="gramEnd"/>
      <w:r w:rsidRPr="00977FB5">
        <w:rPr>
          <w:rFonts w:ascii="Times New Roman" w:hAnsi="Times New Roman" w:cs="Times New Roman"/>
          <w:sz w:val="24"/>
          <w:szCs w:val="24"/>
        </w:rPr>
        <w:t xml:space="preserve"> </w:t>
      </w:r>
      <w:proofErr w:type="spellStart"/>
      <w:r w:rsidRPr="00977FB5">
        <w:rPr>
          <w:rFonts w:ascii="Times New Roman" w:hAnsi="Times New Roman" w:cs="Times New Roman"/>
          <w:i/>
          <w:sz w:val="24"/>
          <w:szCs w:val="24"/>
        </w:rPr>
        <w:t>Int</w:t>
      </w:r>
      <w:proofErr w:type="spellEnd"/>
      <w:r w:rsidRPr="00977FB5">
        <w:rPr>
          <w:rFonts w:ascii="Times New Roman" w:hAnsi="Times New Roman" w:cs="Times New Roman"/>
          <w:i/>
          <w:sz w:val="24"/>
          <w:szCs w:val="24"/>
        </w:rPr>
        <w:t xml:space="preserve"> J Environ Res Public Health</w:t>
      </w:r>
      <w:r w:rsidRPr="00977FB5">
        <w:rPr>
          <w:rFonts w:ascii="Times New Roman" w:hAnsi="Times New Roman" w:cs="Times New Roman"/>
          <w:sz w:val="24"/>
          <w:szCs w:val="24"/>
        </w:rPr>
        <w:t>. 15(11):2562. </w:t>
      </w:r>
    </w:p>
    <w:p w:rsidR="00625ABD" w:rsidRDefault="005474C1" w:rsidP="00625ABD">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lastRenderedPageBreak/>
        <w:t>Esteves</w:t>
      </w:r>
      <w:proofErr w:type="spellEnd"/>
      <w:r w:rsidRPr="00977FB5">
        <w:rPr>
          <w:rFonts w:ascii="Times New Roman" w:hAnsi="Times New Roman" w:cs="Times New Roman"/>
          <w:sz w:val="24"/>
          <w:szCs w:val="24"/>
        </w:rPr>
        <w:t xml:space="preserve"> M. J., &amp; Cumming, O. (2016).</w:t>
      </w:r>
      <w:proofErr w:type="gramEnd"/>
      <w:r w:rsidRPr="00977FB5">
        <w:rPr>
          <w:rFonts w:ascii="Times New Roman" w:hAnsi="Times New Roman" w:cs="Times New Roman"/>
          <w:sz w:val="24"/>
          <w:szCs w:val="24"/>
        </w:rPr>
        <w:t xml:space="preserve"> The impact of water, sanitation and hygiene on key health and social outcomes: A review of the evidence. </w:t>
      </w:r>
      <w:proofErr w:type="gramStart"/>
      <w:r w:rsidRPr="00977FB5">
        <w:rPr>
          <w:rFonts w:ascii="Times New Roman" w:hAnsi="Times New Roman" w:cs="Times New Roman"/>
          <w:sz w:val="24"/>
          <w:szCs w:val="24"/>
        </w:rPr>
        <w:t xml:space="preserve">London School of Hygiene and Tropical </w:t>
      </w:r>
      <w:r w:rsidRPr="00F20A64">
        <w:rPr>
          <w:rFonts w:ascii="Times New Roman" w:hAnsi="Times New Roman" w:cs="Times New Roman"/>
          <w:sz w:val="24"/>
          <w:szCs w:val="24"/>
        </w:rPr>
        <w:t>Medicine.</w:t>
      </w:r>
      <w:proofErr w:type="gramEnd"/>
    </w:p>
    <w:p w:rsidR="00625ABD" w:rsidRPr="00625ABD" w:rsidRDefault="00625ABD" w:rsidP="00625ABD">
      <w:pPr>
        <w:spacing w:line="360" w:lineRule="auto"/>
        <w:ind w:left="720" w:hanging="720"/>
        <w:jc w:val="both"/>
        <w:rPr>
          <w:rFonts w:ascii="Times New Roman" w:hAnsi="Times New Roman" w:cs="Times New Roman"/>
          <w:bCs/>
          <w:color w:val="000000"/>
          <w:sz w:val="24"/>
          <w:shd w:val="clear" w:color="auto" w:fill="FFFFFF"/>
        </w:rPr>
      </w:pPr>
      <w:proofErr w:type="spellStart"/>
      <w:r w:rsidRPr="0083657B">
        <w:rPr>
          <w:rFonts w:ascii="Times New Roman" w:hAnsi="Times New Roman" w:cs="Times New Roman"/>
          <w:bCs/>
          <w:color w:val="000000"/>
          <w:sz w:val="24"/>
          <w:shd w:val="clear" w:color="auto" w:fill="FFFFFF"/>
        </w:rPr>
        <w:t>Eleen</w:t>
      </w:r>
      <w:proofErr w:type="spellEnd"/>
      <w:r w:rsidRPr="0083657B">
        <w:rPr>
          <w:rFonts w:ascii="Times New Roman" w:hAnsi="Times New Roman" w:cs="Times New Roman"/>
          <w:bCs/>
          <w:color w:val="000000"/>
          <w:sz w:val="24"/>
          <w:shd w:val="clear" w:color="auto" w:fill="FFFFFF"/>
        </w:rPr>
        <w:t xml:space="preserve"> </w:t>
      </w:r>
      <w:proofErr w:type="spellStart"/>
      <w:r w:rsidRPr="0083657B">
        <w:rPr>
          <w:rFonts w:ascii="Times New Roman" w:hAnsi="Times New Roman" w:cs="Times New Roman"/>
          <w:bCs/>
          <w:color w:val="000000"/>
          <w:sz w:val="24"/>
          <w:shd w:val="clear" w:color="auto" w:fill="FFFFFF"/>
        </w:rPr>
        <w:t>Korir</w:t>
      </w:r>
      <w:proofErr w:type="spellEnd"/>
      <w:r w:rsidRPr="0083657B">
        <w:rPr>
          <w:rFonts w:ascii="Times New Roman" w:hAnsi="Times New Roman" w:cs="Times New Roman"/>
          <w:bCs/>
          <w:color w:val="000000"/>
          <w:sz w:val="24"/>
          <w:shd w:val="clear" w:color="auto" w:fill="FFFFFF"/>
        </w:rPr>
        <w:t xml:space="preserve"> et al., (2018)</w:t>
      </w:r>
      <w:r>
        <w:rPr>
          <w:rFonts w:ascii="Times New Roman" w:hAnsi="Times New Roman" w:cs="Times New Roman"/>
          <w:bCs/>
          <w:color w:val="000000"/>
          <w:sz w:val="24"/>
          <w:shd w:val="clear" w:color="auto" w:fill="FFFFFF"/>
        </w:rPr>
        <w:t xml:space="preserve">. </w:t>
      </w:r>
      <w:r w:rsidRPr="0083657B">
        <w:rPr>
          <w:rFonts w:ascii="Times New Roman" w:hAnsi="Times New Roman" w:cs="Times New Roman"/>
          <w:bCs/>
          <w:color w:val="000000"/>
          <w:sz w:val="24"/>
          <w:shd w:val="clear" w:color="auto" w:fill="FFFFFF"/>
        </w:rPr>
        <w:t>Menstrual hygiene management practices among primary girls</w:t>
      </w:r>
      <w:r>
        <w:rPr>
          <w:rFonts w:ascii="Times New Roman" w:hAnsi="Times New Roman" w:cs="Times New Roman"/>
          <w:bCs/>
          <w:color w:val="000000"/>
          <w:sz w:val="24"/>
          <w:shd w:val="clear" w:color="auto" w:fill="FFFFFF"/>
        </w:rPr>
        <w:t xml:space="preserve"> from a </w:t>
      </w:r>
      <w:proofErr w:type="spellStart"/>
      <w:r>
        <w:rPr>
          <w:rFonts w:ascii="Times New Roman" w:hAnsi="Times New Roman" w:cs="Times New Roman"/>
          <w:bCs/>
          <w:color w:val="000000"/>
          <w:sz w:val="24"/>
          <w:shd w:val="clear" w:color="auto" w:fill="FFFFFF"/>
        </w:rPr>
        <w:t>pastorlist</w:t>
      </w:r>
      <w:proofErr w:type="spellEnd"/>
      <w:r>
        <w:rPr>
          <w:rFonts w:ascii="Times New Roman" w:hAnsi="Times New Roman" w:cs="Times New Roman"/>
          <w:bCs/>
          <w:color w:val="000000"/>
          <w:sz w:val="24"/>
          <w:shd w:val="clear" w:color="auto" w:fill="FFFFFF"/>
        </w:rPr>
        <w:t xml:space="preserve"> community in Kenya: a cross sectional survey. </w:t>
      </w:r>
      <w:proofErr w:type="gramStart"/>
      <w:r>
        <w:rPr>
          <w:rFonts w:ascii="Times New Roman" w:hAnsi="Times New Roman" w:cs="Times New Roman"/>
          <w:bCs/>
          <w:color w:val="000000"/>
          <w:sz w:val="24"/>
          <w:shd w:val="clear" w:color="auto" w:fill="FFFFFF"/>
        </w:rPr>
        <w:t>Pan African Medical Journal.</w:t>
      </w:r>
      <w:proofErr w:type="gramEnd"/>
      <w:r>
        <w:rPr>
          <w:rFonts w:ascii="Times New Roman" w:hAnsi="Times New Roman" w:cs="Times New Roman"/>
          <w:bCs/>
          <w:color w:val="000000"/>
          <w:sz w:val="24"/>
          <w:shd w:val="clear" w:color="auto" w:fill="FFFFFF"/>
        </w:rPr>
        <w:t xml:space="preserve"> </w:t>
      </w:r>
    </w:p>
    <w:p w:rsidR="00F20A64" w:rsidRPr="00F20A64" w:rsidRDefault="00F20A64" w:rsidP="00F20A64">
      <w:pPr>
        <w:spacing w:line="360" w:lineRule="auto"/>
        <w:ind w:left="720" w:hanging="720"/>
        <w:jc w:val="both"/>
        <w:rPr>
          <w:rFonts w:ascii="Times New Roman" w:hAnsi="Times New Roman" w:cs="Times New Roman"/>
          <w:sz w:val="24"/>
          <w:szCs w:val="24"/>
        </w:rPr>
      </w:pPr>
      <w:r w:rsidRPr="00F20A64">
        <w:rPr>
          <w:rStyle w:val="authors"/>
          <w:rFonts w:ascii="Times New Roman" w:hAnsi="Times New Roman" w:cs="Times New Roman"/>
          <w:sz w:val="24"/>
          <w:shd w:val="clear" w:color="auto" w:fill="FFFFFF"/>
        </w:rPr>
        <w:t xml:space="preserve">Ebenezer </w:t>
      </w:r>
      <w:proofErr w:type="spellStart"/>
      <w:r w:rsidRPr="00F20A64">
        <w:rPr>
          <w:rStyle w:val="authors"/>
          <w:rFonts w:ascii="Times New Roman" w:hAnsi="Times New Roman" w:cs="Times New Roman"/>
          <w:sz w:val="24"/>
          <w:shd w:val="clear" w:color="auto" w:fill="FFFFFF"/>
        </w:rPr>
        <w:t>Dassah</w:t>
      </w:r>
      <w:proofErr w:type="spellEnd"/>
      <w:r w:rsidRPr="00F20A64">
        <w:rPr>
          <w:rStyle w:val="authors"/>
          <w:rFonts w:ascii="Times New Roman" w:hAnsi="Times New Roman" w:cs="Times New Roman"/>
          <w:sz w:val="24"/>
          <w:shd w:val="clear" w:color="auto" w:fill="FFFFFF"/>
        </w:rPr>
        <w:t xml:space="preserve"> &amp; Elijah </w:t>
      </w:r>
      <w:proofErr w:type="spellStart"/>
      <w:r w:rsidRPr="00F20A64">
        <w:rPr>
          <w:rStyle w:val="authors"/>
          <w:rFonts w:ascii="Times New Roman" w:hAnsi="Times New Roman" w:cs="Times New Roman"/>
          <w:sz w:val="24"/>
          <w:shd w:val="clear" w:color="auto" w:fill="FFFFFF"/>
        </w:rPr>
        <w:t>Bisung</w:t>
      </w:r>
      <w:proofErr w:type="spellEnd"/>
      <w:r w:rsidRPr="00F20A64">
        <w:rPr>
          <w:rFonts w:ascii="Times New Roman" w:hAnsi="Times New Roman" w:cs="Times New Roman"/>
          <w:sz w:val="24"/>
          <w:shd w:val="clear" w:color="auto" w:fill="FFFFFF"/>
        </w:rPr>
        <w:t> </w:t>
      </w:r>
      <w:r w:rsidRPr="00F20A64">
        <w:rPr>
          <w:rStyle w:val="Date1"/>
          <w:rFonts w:ascii="Times New Roman" w:hAnsi="Times New Roman" w:cs="Times New Roman"/>
          <w:sz w:val="24"/>
          <w:shd w:val="clear" w:color="auto" w:fill="FFFFFF"/>
        </w:rPr>
        <w:t>(2023)</w:t>
      </w:r>
      <w:r w:rsidRPr="00F20A64">
        <w:rPr>
          <w:rFonts w:ascii="Times New Roman" w:hAnsi="Times New Roman" w:cs="Times New Roman"/>
          <w:sz w:val="24"/>
          <w:shd w:val="clear" w:color="auto" w:fill="FFFFFF"/>
        </w:rPr>
        <w:t> </w:t>
      </w:r>
      <w:r w:rsidRPr="00F20A64">
        <w:rPr>
          <w:rStyle w:val="arttitle"/>
          <w:rFonts w:ascii="Times New Roman" w:hAnsi="Times New Roman" w:cs="Times New Roman"/>
          <w:sz w:val="24"/>
          <w:shd w:val="clear" w:color="auto" w:fill="FFFFFF"/>
        </w:rPr>
        <w:t>Access to water, sanitation and hygiene (WASH) for persons with disabilities in school settings: A call for research,</w:t>
      </w:r>
      <w:r w:rsidRPr="00F20A64">
        <w:rPr>
          <w:rFonts w:ascii="Times New Roman" w:hAnsi="Times New Roman" w:cs="Times New Roman"/>
          <w:sz w:val="24"/>
          <w:shd w:val="clear" w:color="auto" w:fill="FFFFFF"/>
        </w:rPr>
        <w:t> </w:t>
      </w:r>
      <w:r w:rsidRPr="00F20A64">
        <w:rPr>
          <w:rStyle w:val="serialtitle"/>
          <w:rFonts w:ascii="Times New Roman" w:hAnsi="Times New Roman" w:cs="Times New Roman"/>
          <w:sz w:val="24"/>
          <w:shd w:val="clear" w:color="auto" w:fill="FFFFFF"/>
        </w:rPr>
        <w:t>Disability &amp; Society,</w:t>
      </w:r>
      <w:r w:rsidRPr="00F20A64">
        <w:rPr>
          <w:rFonts w:ascii="Times New Roman" w:hAnsi="Times New Roman" w:cs="Times New Roman"/>
          <w:sz w:val="24"/>
          <w:shd w:val="clear" w:color="auto" w:fill="FFFFFF"/>
        </w:rPr>
        <w:t> </w:t>
      </w:r>
      <w:r w:rsidRPr="00F20A64">
        <w:rPr>
          <w:rStyle w:val="volumeissue"/>
          <w:rFonts w:ascii="Times New Roman" w:hAnsi="Times New Roman" w:cs="Times New Roman"/>
          <w:sz w:val="24"/>
          <w:shd w:val="clear" w:color="auto" w:fill="FFFFFF"/>
        </w:rPr>
        <w:t>38:5,</w:t>
      </w:r>
      <w:r w:rsidRPr="00F20A64">
        <w:rPr>
          <w:rFonts w:ascii="Times New Roman" w:hAnsi="Times New Roman" w:cs="Times New Roman"/>
          <w:sz w:val="24"/>
          <w:shd w:val="clear" w:color="auto" w:fill="FFFFFF"/>
        </w:rPr>
        <w:t> </w:t>
      </w:r>
      <w:r w:rsidRPr="00F20A64">
        <w:rPr>
          <w:rStyle w:val="pagerange"/>
          <w:rFonts w:ascii="Times New Roman" w:hAnsi="Times New Roman" w:cs="Times New Roman"/>
          <w:sz w:val="24"/>
          <w:shd w:val="clear" w:color="auto" w:fill="FFFFFF"/>
        </w:rPr>
        <w:t>893-898,</w:t>
      </w:r>
      <w:r w:rsidRPr="00F20A64">
        <w:rPr>
          <w:rFonts w:ascii="Times New Roman" w:hAnsi="Times New Roman" w:cs="Times New Roman"/>
          <w:sz w:val="24"/>
          <w:shd w:val="clear" w:color="auto" w:fill="FFFFFF"/>
        </w:rPr>
        <w:t> </w:t>
      </w:r>
      <w:r w:rsidRPr="00F20A64">
        <w:rPr>
          <w:rStyle w:val="doilink"/>
          <w:rFonts w:ascii="Times New Roman" w:hAnsi="Times New Roman" w:cs="Times New Roman"/>
          <w:sz w:val="24"/>
          <w:shd w:val="clear" w:color="auto" w:fill="FFFFFF"/>
        </w:rPr>
        <w:t>DOI: </w:t>
      </w:r>
      <w:hyperlink r:id="rId11" w:history="1">
        <w:r w:rsidRPr="00F20A64">
          <w:rPr>
            <w:rStyle w:val="Hyperlink"/>
            <w:rFonts w:ascii="Times New Roman" w:hAnsi="Times New Roman" w:cs="Times New Roman"/>
            <w:color w:val="auto"/>
            <w:sz w:val="24"/>
            <w:shd w:val="clear" w:color="auto" w:fill="FFFFFF"/>
          </w:rPr>
          <w:t>10.1080/09687599.2023.2181770</w:t>
        </w:r>
      </w:hyperlink>
    </w:p>
    <w:p w:rsidR="005474C1" w:rsidRPr="00977FB5" w:rsidRDefault="005474C1" w:rsidP="00977FB5">
      <w:pPr>
        <w:spacing w:line="360" w:lineRule="auto"/>
        <w:ind w:left="720" w:hanging="720"/>
        <w:jc w:val="both"/>
        <w:rPr>
          <w:rFonts w:ascii="Times New Roman" w:hAnsi="Times New Roman" w:cs="Times New Roman"/>
          <w:sz w:val="24"/>
          <w:szCs w:val="24"/>
        </w:rPr>
      </w:pPr>
      <w:r w:rsidRPr="00977FB5">
        <w:rPr>
          <w:rFonts w:ascii="Times New Roman" w:hAnsi="Times New Roman" w:cs="Times New Roman"/>
          <w:sz w:val="24"/>
          <w:szCs w:val="24"/>
        </w:rPr>
        <w:t xml:space="preserve">Ha, M.A.T., &amp; </w:t>
      </w:r>
      <w:proofErr w:type="spellStart"/>
      <w:r w:rsidRPr="00977FB5">
        <w:rPr>
          <w:rFonts w:ascii="Times New Roman" w:hAnsi="Times New Roman" w:cs="Times New Roman"/>
          <w:sz w:val="24"/>
          <w:szCs w:val="24"/>
        </w:rPr>
        <w:t>Alam</w:t>
      </w:r>
      <w:proofErr w:type="spellEnd"/>
      <w:r w:rsidRPr="00977FB5">
        <w:rPr>
          <w:rFonts w:ascii="Times New Roman" w:hAnsi="Times New Roman" w:cs="Times New Roman"/>
          <w:sz w:val="24"/>
          <w:szCs w:val="24"/>
        </w:rPr>
        <w:t xml:space="preserve">, M.Z. (2022). Menstrual hygiene management practice among adolescent girls: an urban-rural comparative study in </w:t>
      </w:r>
      <w:proofErr w:type="spellStart"/>
      <w:r w:rsidRPr="00977FB5">
        <w:rPr>
          <w:rFonts w:ascii="Times New Roman" w:hAnsi="Times New Roman" w:cs="Times New Roman"/>
          <w:sz w:val="24"/>
          <w:szCs w:val="24"/>
        </w:rPr>
        <w:t>Rajshahi</w:t>
      </w:r>
      <w:proofErr w:type="spellEnd"/>
      <w:r w:rsidRPr="00977FB5">
        <w:rPr>
          <w:rFonts w:ascii="Times New Roman" w:hAnsi="Times New Roman" w:cs="Times New Roman"/>
          <w:sz w:val="24"/>
          <w:szCs w:val="24"/>
        </w:rPr>
        <w:t xml:space="preserve"> division, Bangladesh. </w:t>
      </w:r>
      <w:r w:rsidRPr="00977FB5">
        <w:rPr>
          <w:rFonts w:ascii="Times New Roman" w:hAnsi="Times New Roman" w:cs="Times New Roman"/>
          <w:i/>
          <w:sz w:val="24"/>
          <w:szCs w:val="24"/>
        </w:rPr>
        <w:t>BMC Women’s Health</w:t>
      </w:r>
      <w:r w:rsidRPr="00977FB5">
        <w:rPr>
          <w:rFonts w:ascii="Times New Roman" w:hAnsi="Times New Roman" w:cs="Times New Roman"/>
          <w:sz w:val="24"/>
          <w:szCs w:val="24"/>
        </w:rPr>
        <w:t>; 22(1):86.</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t>Holtzman</w:t>
      </w:r>
      <w:proofErr w:type="spellEnd"/>
      <w:r w:rsidRPr="00977FB5">
        <w:rPr>
          <w:rFonts w:ascii="Times New Roman" w:hAnsi="Times New Roman" w:cs="Times New Roman"/>
          <w:sz w:val="24"/>
          <w:szCs w:val="24"/>
        </w:rPr>
        <w:t>, B., &amp; Ackerman, K. E. (2021).</w:t>
      </w:r>
      <w:proofErr w:type="gramEnd"/>
      <w:r w:rsidRPr="00977FB5">
        <w:rPr>
          <w:rFonts w:ascii="Times New Roman" w:hAnsi="Times New Roman" w:cs="Times New Roman"/>
          <w:sz w:val="24"/>
          <w:szCs w:val="24"/>
        </w:rPr>
        <w:t xml:space="preserve"> Recommendations and nutritional considerations for female athletes: health and performance. </w:t>
      </w:r>
      <w:proofErr w:type="gramStart"/>
      <w:r w:rsidRPr="00977FB5">
        <w:rPr>
          <w:rFonts w:ascii="Times New Roman" w:hAnsi="Times New Roman" w:cs="Times New Roman"/>
          <w:i/>
          <w:iCs/>
          <w:sz w:val="24"/>
          <w:szCs w:val="24"/>
        </w:rPr>
        <w:t>Sports medicine</w:t>
      </w:r>
      <w:r w:rsidRPr="00977FB5">
        <w:rPr>
          <w:rFonts w:ascii="Times New Roman" w:hAnsi="Times New Roman" w:cs="Times New Roman"/>
          <w:sz w:val="24"/>
          <w:szCs w:val="24"/>
        </w:rPr>
        <w:t>, </w:t>
      </w:r>
      <w:r w:rsidRPr="00977FB5">
        <w:rPr>
          <w:rFonts w:ascii="Times New Roman" w:hAnsi="Times New Roman" w:cs="Times New Roman"/>
          <w:i/>
          <w:iCs/>
          <w:sz w:val="24"/>
          <w:szCs w:val="24"/>
        </w:rPr>
        <w:t>51</w:t>
      </w:r>
      <w:r w:rsidRPr="00977FB5">
        <w:rPr>
          <w:rFonts w:ascii="Times New Roman" w:hAnsi="Times New Roman" w:cs="Times New Roman"/>
          <w:sz w:val="24"/>
          <w:szCs w:val="24"/>
        </w:rPr>
        <w:t>(</w:t>
      </w:r>
      <w:proofErr w:type="spellStart"/>
      <w:r w:rsidRPr="00977FB5">
        <w:rPr>
          <w:rFonts w:ascii="Times New Roman" w:hAnsi="Times New Roman" w:cs="Times New Roman"/>
          <w:sz w:val="24"/>
          <w:szCs w:val="24"/>
        </w:rPr>
        <w:t>Suppl</w:t>
      </w:r>
      <w:proofErr w:type="spellEnd"/>
      <w:r w:rsidRPr="00977FB5">
        <w:rPr>
          <w:rFonts w:ascii="Times New Roman" w:hAnsi="Times New Roman" w:cs="Times New Roman"/>
          <w:sz w:val="24"/>
          <w:szCs w:val="24"/>
        </w:rPr>
        <w:t xml:space="preserve"> 1), 43-57.</w:t>
      </w:r>
      <w:proofErr w:type="gramEnd"/>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 xml:space="preserve">House, S., Mahon, T., &amp; </w:t>
      </w:r>
      <w:proofErr w:type="spellStart"/>
      <w:r w:rsidRPr="00977FB5">
        <w:rPr>
          <w:rFonts w:ascii="Times New Roman" w:hAnsi="Times New Roman" w:cs="Times New Roman"/>
          <w:sz w:val="24"/>
          <w:szCs w:val="24"/>
        </w:rPr>
        <w:t>Cavill</w:t>
      </w:r>
      <w:proofErr w:type="spellEnd"/>
      <w:r w:rsidRPr="00977FB5">
        <w:rPr>
          <w:rFonts w:ascii="Times New Roman" w:hAnsi="Times New Roman" w:cs="Times New Roman"/>
          <w:sz w:val="24"/>
          <w:szCs w:val="24"/>
        </w:rPr>
        <w:t>, S. (2012).</w:t>
      </w:r>
      <w:proofErr w:type="gramEnd"/>
      <w:r w:rsidRPr="00977FB5">
        <w:rPr>
          <w:rFonts w:ascii="Times New Roman" w:hAnsi="Times New Roman" w:cs="Times New Roman"/>
          <w:sz w:val="24"/>
          <w:szCs w:val="24"/>
        </w:rPr>
        <w:t xml:space="preserve"> Menstrual Hygiene Matters: a resource for improving menstrual hygiene around the world. [PDF file] United Kingdom: </w:t>
      </w:r>
      <w:proofErr w:type="spellStart"/>
      <w:r w:rsidRPr="00977FB5">
        <w:rPr>
          <w:rFonts w:ascii="Times New Roman" w:hAnsi="Times New Roman" w:cs="Times New Roman"/>
          <w:sz w:val="24"/>
          <w:szCs w:val="24"/>
        </w:rPr>
        <w:t>WaterAid</w:t>
      </w:r>
      <w:proofErr w:type="spellEnd"/>
      <w:r w:rsidRPr="00977FB5">
        <w:rPr>
          <w:rFonts w:ascii="Times New Roman" w:hAnsi="Times New Roman" w:cs="Times New Roman"/>
          <w:sz w:val="24"/>
          <w:szCs w:val="24"/>
        </w:rPr>
        <w:t>.</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 xml:space="preserve">Hutton, G., &amp; </w:t>
      </w:r>
      <w:proofErr w:type="spellStart"/>
      <w:r w:rsidRPr="00977FB5">
        <w:rPr>
          <w:rFonts w:ascii="Times New Roman" w:hAnsi="Times New Roman" w:cs="Times New Roman"/>
          <w:sz w:val="24"/>
          <w:szCs w:val="24"/>
        </w:rPr>
        <w:t>Varughese</w:t>
      </w:r>
      <w:proofErr w:type="spellEnd"/>
      <w:r w:rsidRPr="00977FB5">
        <w:rPr>
          <w:rFonts w:ascii="Times New Roman" w:hAnsi="Times New Roman" w:cs="Times New Roman"/>
          <w:sz w:val="24"/>
          <w:szCs w:val="24"/>
        </w:rPr>
        <w:t>, M. (2016).</w:t>
      </w:r>
      <w:proofErr w:type="gramEnd"/>
      <w:r w:rsidRPr="00977FB5">
        <w:rPr>
          <w:rFonts w:ascii="Times New Roman" w:hAnsi="Times New Roman" w:cs="Times New Roman"/>
          <w:sz w:val="24"/>
          <w:szCs w:val="24"/>
        </w:rPr>
        <w:t xml:space="preserve"> The Costs of Meeting the 2030 Sustainable Development Goal Targets on Drinking Water, Sanitation, and Hygiene. Washington: WSP, World Bank. Retrieved from </w:t>
      </w:r>
      <w:hyperlink r:id="rId12" w:history="1">
        <w:r w:rsidRPr="00977FB5">
          <w:rPr>
            <w:rStyle w:val="Hyperlink"/>
            <w:rFonts w:ascii="Times New Roman" w:hAnsi="Times New Roman" w:cs="Times New Roman"/>
            <w:color w:val="auto"/>
            <w:sz w:val="24"/>
            <w:szCs w:val="24"/>
          </w:rPr>
          <w:t>http://www.worldbank.org/en/topic/water/publication/the-costs-of-meeting-the-2030-sustainable-developmentgoal-targets-on-drinking-water-sanitation-and-hygiene/</w:t>
        </w:r>
      </w:hyperlink>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 xml:space="preserve">Islam, M.S., </w:t>
      </w:r>
      <w:proofErr w:type="spellStart"/>
      <w:r w:rsidRPr="00977FB5">
        <w:rPr>
          <w:rFonts w:ascii="Times New Roman" w:hAnsi="Times New Roman" w:cs="Times New Roman"/>
          <w:sz w:val="24"/>
          <w:szCs w:val="24"/>
        </w:rPr>
        <w:t>Quddus</w:t>
      </w:r>
      <w:proofErr w:type="spellEnd"/>
      <w:r w:rsidRPr="00977FB5">
        <w:rPr>
          <w:rFonts w:ascii="Times New Roman" w:hAnsi="Times New Roman" w:cs="Times New Roman"/>
          <w:sz w:val="24"/>
          <w:szCs w:val="24"/>
        </w:rPr>
        <w:t xml:space="preserve">, A.H.G., &amp; </w:t>
      </w:r>
      <w:proofErr w:type="spellStart"/>
      <w:r w:rsidRPr="00977FB5">
        <w:rPr>
          <w:rFonts w:ascii="Times New Roman" w:hAnsi="Times New Roman" w:cs="Times New Roman"/>
          <w:sz w:val="24"/>
          <w:szCs w:val="24"/>
        </w:rPr>
        <w:t>Foroushani</w:t>
      </w:r>
      <w:proofErr w:type="spellEnd"/>
      <w:r w:rsidRPr="00977FB5">
        <w:rPr>
          <w:rFonts w:ascii="Times New Roman" w:hAnsi="Times New Roman" w:cs="Times New Roman"/>
          <w:sz w:val="24"/>
          <w:szCs w:val="24"/>
        </w:rPr>
        <w:t>, A.R. (2018).</w:t>
      </w:r>
      <w:proofErr w:type="gramEnd"/>
      <w:r w:rsidRPr="00977FB5">
        <w:rPr>
          <w:rFonts w:ascii="Times New Roman" w:hAnsi="Times New Roman" w:cs="Times New Roman"/>
          <w:sz w:val="24"/>
          <w:szCs w:val="24"/>
        </w:rPr>
        <w:t xml:space="preserve"> Mapping the barriers of receives </w:t>
      </w:r>
      <w:proofErr w:type="spellStart"/>
      <w:r w:rsidRPr="00977FB5">
        <w:rPr>
          <w:rFonts w:ascii="Times New Roman" w:hAnsi="Times New Roman" w:cs="Times New Roman"/>
          <w:sz w:val="24"/>
          <w:szCs w:val="24"/>
        </w:rPr>
        <w:t>afordable</w:t>
      </w:r>
      <w:proofErr w:type="spellEnd"/>
      <w:r w:rsidRPr="00977FB5">
        <w:rPr>
          <w:rFonts w:ascii="Times New Roman" w:hAnsi="Times New Roman" w:cs="Times New Roman"/>
          <w:sz w:val="24"/>
          <w:szCs w:val="24"/>
        </w:rPr>
        <w:t xml:space="preserve"> menstrual hygiene products and healthcare services at the rural setting of Bangladesh. </w:t>
      </w:r>
      <w:r w:rsidRPr="00977FB5">
        <w:rPr>
          <w:rFonts w:ascii="Times New Roman" w:hAnsi="Times New Roman" w:cs="Times New Roman"/>
          <w:i/>
          <w:sz w:val="24"/>
          <w:szCs w:val="24"/>
        </w:rPr>
        <w:t>Pak J Public Heal</w:t>
      </w:r>
      <w:r w:rsidRPr="00977FB5">
        <w:rPr>
          <w:rFonts w:ascii="Times New Roman" w:hAnsi="Times New Roman" w:cs="Times New Roman"/>
          <w:sz w:val="24"/>
          <w:szCs w:val="24"/>
        </w:rPr>
        <w:t>. 7:202–5.</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t>Kaur</w:t>
      </w:r>
      <w:proofErr w:type="spellEnd"/>
      <w:r w:rsidRPr="00977FB5">
        <w:rPr>
          <w:rFonts w:ascii="Times New Roman" w:hAnsi="Times New Roman" w:cs="Times New Roman"/>
          <w:sz w:val="24"/>
          <w:szCs w:val="24"/>
        </w:rPr>
        <w:t xml:space="preserve">, R., </w:t>
      </w:r>
      <w:proofErr w:type="spellStart"/>
      <w:r w:rsidRPr="00977FB5">
        <w:rPr>
          <w:rFonts w:ascii="Times New Roman" w:hAnsi="Times New Roman" w:cs="Times New Roman"/>
          <w:sz w:val="24"/>
          <w:szCs w:val="24"/>
        </w:rPr>
        <w:t>Kaur</w:t>
      </w:r>
      <w:proofErr w:type="spellEnd"/>
      <w:r w:rsidRPr="00977FB5">
        <w:rPr>
          <w:rFonts w:ascii="Times New Roman" w:hAnsi="Times New Roman" w:cs="Times New Roman"/>
          <w:sz w:val="24"/>
          <w:szCs w:val="24"/>
        </w:rPr>
        <w:t xml:space="preserve">, K., &amp; </w:t>
      </w:r>
      <w:proofErr w:type="spellStart"/>
      <w:r w:rsidRPr="00977FB5">
        <w:rPr>
          <w:rFonts w:ascii="Times New Roman" w:hAnsi="Times New Roman" w:cs="Times New Roman"/>
          <w:sz w:val="24"/>
          <w:szCs w:val="24"/>
        </w:rPr>
        <w:t>Kaur</w:t>
      </w:r>
      <w:proofErr w:type="spellEnd"/>
      <w:r w:rsidRPr="00977FB5">
        <w:rPr>
          <w:rFonts w:ascii="Times New Roman" w:hAnsi="Times New Roman" w:cs="Times New Roman"/>
          <w:sz w:val="24"/>
          <w:szCs w:val="24"/>
        </w:rPr>
        <w:t>, R. (2018).</w:t>
      </w:r>
      <w:proofErr w:type="gramEnd"/>
      <w:r w:rsidRPr="00977FB5">
        <w:rPr>
          <w:rFonts w:ascii="Times New Roman" w:hAnsi="Times New Roman" w:cs="Times New Roman"/>
          <w:sz w:val="24"/>
          <w:szCs w:val="24"/>
        </w:rPr>
        <w:t xml:space="preserve"> Menstrual Hygiene, Management, and Waste Disposal: Practices and Challenges Faced by Girls/Women of Developing Countries. </w:t>
      </w:r>
      <w:r w:rsidRPr="00977FB5">
        <w:rPr>
          <w:rFonts w:ascii="Times New Roman" w:hAnsi="Times New Roman" w:cs="Times New Roman"/>
          <w:i/>
          <w:sz w:val="24"/>
          <w:szCs w:val="24"/>
        </w:rPr>
        <w:t>J Environ Public Health</w:t>
      </w:r>
      <w:r w:rsidRPr="00977FB5">
        <w:rPr>
          <w:rFonts w:ascii="Times New Roman" w:hAnsi="Times New Roman" w:cs="Times New Roman"/>
          <w:sz w:val="24"/>
          <w:szCs w:val="24"/>
        </w:rPr>
        <w:t>. 1730964.</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lastRenderedPageBreak/>
        <w:t>Liska</w:t>
      </w:r>
      <w:proofErr w:type="spellEnd"/>
      <w:r w:rsidRPr="00977FB5">
        <w:rPr>
          <w:rFonts w:ascii="Times New Roman" w:hAnsi="Times New Roman" w:cs="Times New Roman"/>
          <w:sz w:val="24"/>
          <w:szCs w:val="24"/>
        </w:rPr>
        <w:t xml:space="preserve">, D., </w:t>
      </w:r>
      <w:proofErr w:type="spellStart"/>
      <w:r w:rsidRPr="00977FB5">
        <w:rPr>
          <w:rFonts w:ascii="Times New Roman" w:hAnsi="Times New Roman" w:cs="Times New Roman"/>
          <w:sz w:val="24"/>
          <w:szCs w:val="24"/>
        </w:rPr>
        <w:t>Mah</w:t>
      </w:r>
      <w:proofErr w:type="spellEnd"/>
      <w:r w:rsidRPr="00977FB5">
        <w:rPr>
          <w:rFonts w:ascii="Times New Roman" w:hAnsi="Times New Roman" w:cs="Times New Roman"/>
          <w:sz w:val="24"/>
          <w:szCs w:val="24"/>
        </w:rPr>
        <w:t xml:space="preserve">, E., </w:t>
      </w:r>
      <w:proofErr w:type="spellStart"/>
      <w:r w:rsidRPr="00977FB5">
        <w:rPr>
          <w:rFonts w:ascii="Times New Roman" w:hAnsi="Times New Roman" w:cs="Times New Roman"/>
          <w:sz w:val="24"/>
          <w:szCs w:val="24"/>
        </w:rPr>
        <w:t>Brisbois</w:t>
      </w:r>
      <w:proofErr w:type="spellEnd"/>
      <w:r w:rsidRPr="00977FB5">
        <w:rPr>
          <w:rFonts w:ascii="Times New Roman" w:hAnsi="Times New Roman" w:cs="Times New Roman"/>
          <w:sz w:val="24"/>
          <w:szCs w:val="24"/>
        </w:rPr>
        <w:t xml:space="preserve">, T., Barrios, P. L., Baker, L. B., &amp; </w:t>
      </w:r>
      <w:proofErr w:type="spellStart"/>
      <w:r w:rsidRPr="00977FB5">
        <w:rPr>
          <w:rFonts w:ascii="Times New Roman" w:hAnsi="Times New Roman" w:cs="Times New Roman"/>
          <w:sz w:val="24"/>
          <w:szCs w:val="24"/>
        </w:rPr>
        <w:t>Spriet</w:t>
      </w:r>
      <w:proofErr w:type="spellEnd"/>
      <w:r w:rsidRPr="00977FB5">
        <w:rPr>
          <w:rFonts w:ascii="Times New Roman" w:hAnsi="Times New Roman" w:cs="Times New Roman"/>
          <w:sz w:val="24"/>
          <w:szCs w:val="24"/>
        </w:rPr>
        <w:t>, L. L. (2019).</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Narrative review of hydration and selected health outcomes in the general population.</w:t>
      </w:r>
      <w:proofErr w:type="gramEnd"/>
      <w:r w:rsidRPr="00977FB5">
        <w:rPr>
          <w:rFonts w:ascii="Times New Roman" w:hAnsi="Times New Roman" w:cs="Times New Roman"/>
          <w:sz w:val="24"/>
          <w:szCs w:val="24"/>
        </w:rPr>
        <w:t> </w:t>
      </w:r>
      <w:proofErr w:type="gramStart"/>
      <w:r w:rsidRPr="00977FB5">
        <w:rPr>
          <w:rFonts w:ascii="Times New Roman" w:hAnsi="Times New Roman" w:cs="Times New Roman"/>
          <w:i/>
          <w:iCs/>
          <w:sz w:val="24"/>
          <w:szCs w:val="24"/>
        </w:rPr>
        <w:t>Nutrients</w:t>
      </w:r>
      <w:r w:rsidRPr="00977FB5">
        <w:rPr>
          <w:rFonts w:ascii="Times New Roman" w:hAnsi="Times New Roman" w:cs="Times New Roman"/>
          <w:sz w:val="24"/>
          <w:szCs w:val="24"/>
        </w:rPr>
        <w:t>, </w:t>
      </w:r>
      <w:r w:rsidRPr="00977FB5">
        <w:rPr>
          <w:rFonts w:ascii="Times New Roman" w:hAnsi="Times New Roman" w:cs="Times New Roman"/>
          <w:i/>
          <w:iCs/>
          <w:sz w:val="24"/>
          <w:szCs w:val="24"/>
        </w:rPr>
        <w:t>11</w:t>
      </w:r>
      <w:r w:rsidRPr="00977FB5">
        <w:rPr>
          <w:rFonts w:ascii="Times New Roman" w:hAnsi="Times New Roman" w:cs="Times New Roman"/>
          <w:sz w:val="24"/>
          <w:szCs w:val="24"/>
        </w:rPr>
        <w:t>(1), 70.</w:t>
      </w:r>
      <w:proofErr w:type="gramEnd"/>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t>Martínez</w:t>
      </w:r>
      <w:proofErr w:type="spellEnd"/>
      <w:r w:rsidRPr="00977FB5">
        <w:rPr>
          <w:rFonts w:ascii="Times New Roman" w:hAnsi="Times New Roman" w:cs="Times New Roman"/>
          <w:sz w:val="24"/>
          <w:szCs w:val="24"/>
        </w:rPr>
        <w:t xml:space="preserve">-Santos, P., </w:t>
      </w:r>
      <w:proofErr w:type="spellStart"/>
      <w:r w:rsidRPr="00977FB5">
        <w:rPr>
          <w:rFonts w:ascii="Times New Roman" w:hAnsi="Times New Roman" w:cs="Times New Roman"/>
          <w:sz w:val="24"/>
          <w:szCs w:val="24"/>
        </w:rPr>
        <w:t>Martín-Loeches</w:t>
      </w:r>
      <w:proofErr w:type="spellEnd"/>
      <w:r w:rsidRPr="00977FB5">
        <w:rPr>
          <w:rFonts w:ascii="Times New Roman" w:hAnsi="Times New Roman" w:cs="Times New Roman"/>
          <w:sz w:val="24"/>
          <w:szCs w:val="24"/>
        </w:rPr>
        <w:t xml:space="preserve">, M., </w:t>
      </w:r>
      <w:proofErr w:type="spellStart"/>
      <w:r w:rsidRPr="00977FB5">
        <w:rPr>
          <w:rFonts w:ascii="Times New Roman" w:hAnsi="Times New Roman" w:cs="Times New Roman"/>
          <w:sz w:val="24"/>
          <w:szCs w:val="24"/>
        </w:rPr>
        <w:t>García</w:t>
      </w:r>
      <w:proofErr w:type="spellEnd"/>
      <w:r w:rsidRPr="00977FB5">
        <w:rPr>
          <w:rFonts w:ascii="Times New Roman" w:hAnsi="Times New Roman" w:cs="Times New Roman"/>
          <w:sz w:val="24"/>
          <w:szCs w:val="24"/>
        </w:rPr>
        <w:t xml:space="preserve">-Castro, N., </w:t>
      </w:r>
      <w:proofErr w:type="spellStart"/>
      <w:r w:rsidRPr="00977FB5">
        <w:rPr>
          <w:rFonts w:ascii="Times New Roman" w:hAnsi="Times New Roman" w:cs="Times New Roman"/>
          <w:sz w:val="24"/>
          <w:szCs w:val="24"/>
        </w:rPr>
        <w:t>Solera</w:t>
      </w:r>
      <w:proofErr w:type="spellEnd"/>
      <w:r w:rsidRPr="00977FB5">
        <w:rPr>
          <w:rFonts w:ascii="Times New Roman" w:hAnsi="Times New Roman" w:cs="Times New Roman"/>
          <w:sz w:val="24"/>
          <w:szCs w:val="24"/>
        </w:rPr>
        <w:t xml:space="preserve">, D., </w:t>
      </w:r>
      <w:proofErr w:type="spellStart"/>
      <w:r w:rsidRPr="00977FB5">
        <w:rPr>
          <w:rFonts w:ascii="Times New Roman" w:hAnsi="Times New Roman" w:cs="Times New Roman"/>
          <w:sz w:val="24"/>
          <w:szCs w:val="24"/>
        </w:rPr>
        <w:t>Díaz-Alcaide</w:t>
      </w:r>
      <w:proofErr w:type="spellEnd"/>
      <w:r w:rsidRPr="00977FB5">
        <w:rPr>
          <w:rFonts w:ascii="Times New Roman" w:hAnsi="Times New Roman" w:cs="Times New Roman"/>
          <w:sz w:val="24"/>
          <w:szCs w:val="24"/>
        </w:rPr>
        <w:t xml:space="preserve">, S., Montero, E., &amp; </w:t>
      </w:r>
      <w:proofErr w:type="spellStart"/>
      <w:r w:rsidRPr="00977FB5">
        <w:rPr>
          <w:rFonts w:ascii="Times New Roman" w:hAnsi="Times New Roman" w:cs="Times New Roman"/>
          <w:sz w:val="24"/>
          <w:szCs w:val="24"/>
        </w:rPr>
        <w:t>García-Rincón</w:t>
      </w:r>
      <w:proofErr w:type="spellEnd"/>
      <w:r w:rsidRPr="00977FB5">
        <w:rPr>
          <w:rFonts w:ascii="Times New Roman" w:hAnsi="Times New Roman" w:cs="Times New Roman"/>
          <w:sz w:val="24"/>
          <w:szCs w:val="24"/>
        </w:rPr>
        <w:t>, J. (2017).</w:t>
      </w:r>
      <w:proofErr w:type="gramEnd"/>
      <w:r w:rsidRPr="00977FB5">
        <w:rPr>
          <w:rFonts w:ascii="Times New Roman" w:hAnsi="Times New Roman" w:cs="Times New Roman"/>
          <w:sz w:val="24"/>
          <w:szCs w:val="24"/>
        </w:rPr>
        <w:t xml:space="preserve"> A survey of domestic wells and pit latrines in rural settlements of Mali: Implications of on-site sanitation on the quality of water supplies. </w:t>
      </w:r>
      <w:r w:rsidRPr="00977FB5">
        <w:rPr>
          <w:rFonts w:ascii="Times New Roman" w:hAnsi="Times New Roman" w:cs="Times New Roman"/>
          <w:i/>
          <w:iCs/>
          <w:sz w:val="24"/>
          <w:szCs w:val="24"/>
        </w:rPr>
        <w:t>International Journal of Hygiene and Environmental Health</w:t>
      </w:r>
      <w:r w:rsidRPr="00977FB5">
        <w:rPr>
          <w:rFonts w:ascii="Times New Roman" w:hAnsi="Times New Roman" w:cs="Times New Roman"/>
          <w:sz w:val="24"/>
          <w:szCs w:val="24"/>
        </w:rPr>
        <w:t>, </w:t>
      </w:r>
      <w:r w:rsidRPr="00977FB5">
        <w:rPr>
          <w:rFonts w:ascii="Times New Roman" w:hAnsi="Times New Roman" w:cs="Times New Roman"/>
          <w:i/>
          <w:iCs/>
          <w:sz w:val="24"/>
          <w:szCs w:val="24"/>
        </w:rPr>
        <w:t>220</w:t>
      </w:r>
      <w:r w:rsidRPr="00977FB5">
        <w:rPr>
          <w:rFonts w:ascii="Times New Roman" w:hAnsi="Times New Roman" w:cs="Times New Roman"/>
          <w:sz w:val="24"/>
          <w:szCs w:val="24"/>
        </w:rPr>
        <w:t>(7), 1179-1189.</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 xml:space="preserve">Mason, N., </w:t>
      </w:r>
      <w:proofErr w:type="spellStart"/>
      <w:r w:rsidRPr="00977FB5">
        <w:rPr>
          <w:rFonts w:ascii="Times New Roman" w:hAnsi="Times New Roman" w:cs="Times New Roman"/>
          <w:sz w:val="24"/>
          <w:szCs w:val="24"/>
        </w:rPr>
        <w:t>Matoso</w:t>
      </w:r>
      <w:proofErr w:type="spellEnd"/>
      <w:r w:rsidRPr="00977FB5">
        <w:rPr>
          <w:rFonts w:ascii="Times New Roman" w:hAnsi="Times New Roman" w:cs="Times New Roman"/>
          <w:sz w:val="24"/>
          <w:szCs w:val="24"/>
        </w:rPr>
        <w:t>, M., &amp; Smith, W. (2015).</w:t>
      </w:r>
      <w:proofErr w:type="gramEnd"/>
      <w:r w:rsidRPr="00977FB5">
        <w:rPr>
          <w:rFonts w:ascii="Times New Roman" w:hAnsi="Times New Roman" w:cs="Times New Roman"/>
          <w:sz w:val="24"/>
          <w:szCs w:val="24"/>
        </w:rPr>
        <w:t xml:space="preserve"> Private sector and water supply, sanitation and hygiene. London: ODI, UNICEF, UN Foundation. </w:t>
      </w:r>
      <w:proofErr w:type="gramStart"/>
      <w:r w:rsidRPr="00977FB5">
        <w:rPr>
          <w:rFonts w:ascii="Times New Roman" w:hAnsi="Times New Roman" w:cs="Times New Roman"/>
          <w:sz w:val="24"/>
          <w:szCs w:val="24"/>
        </w:rPr>
        <w:t>Retrieved from https://www.odi.org/ publications/10023-private-sector-water-sanitation-hygiene.</w:t>
      </w:r>
      <w:proofErr w:type="gramEnd"/>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t>Miiro</w:t>
      </w:r>
      <w:proofErr w:type="spellEnd"/>
      <w:r w:rsidRPr="00977FB5">
        <w:rPr>
          <w:rFonts w:ascii="Times New Roman" w:hAnsi="Times New Roman" w:cs="Times New Roman"/>
          <w:sz w:val="24"/>
          <w:szCs w:val="24"/>
        </w:rPr>
        <w:t xml:space="preserve">, G., </w:t>
      </w:r>
      <w:proofErr w:type="spellStart"/>
      <w:r w:rsidRPr="00977FB5">
        <w:rPr>
          <w:rFonts w:ascii="Times New Roman" w:hAnsi="Times New Roman" w:cs="Times New Roman"/>
          <w:sz w:val="24"/>
          <w:szCs w:val="24"/>
        </w:rPr>
        <w:t>Rutakumwa</w:t>
      </w:r>
      <w:proofErr w:type="spellEnd"/>
      <w:r w:rsidRPr="00977FB5">
        <w:rPr>
          <w:rFonts w:ascii="Times New Roman" w:hAnsi="Times New Roman" w:cs="Times New Roman"/>
          <w:sz w:val="24"/>
          <w:szCs w:val="24"/>
        </w:rPr>
        <w:t xml:space="preserve">, R., </w:t>
      </w:r>
      <w:proofErr w:type="spellStart"/>
      <w:r w:rsidRPr="00977FB5">
        <w:rPr>
          <w:rFonts w:ascii="Times New Roman" w:hAnsi="Times New Roman" w:cs="Times New Roman"/>
          <w:sz w:val="24"/>
          <w:szCs w:val="24"/>
        </w:rPr>
        <w:t>Nakiyingi-Miiro</w:t>
      </w:r>
      <w:proofErr w:type="spellEnd"/>
      <w:r w:rsidRPr="00977FB5">
        <w:rPr>
          <w:rFonts w:ascii="Times New Roman" w:hAnsi="Times New Roman" w:cs="Times New Roman"/>
          <w:sz w:val="24"/>
          <w:szCs w:val="24"/>
        </w:rPr>
        <w:t>, J. </w:t>
      </w:r>
      <w:r w:rsidRPr="00977FB5">
        <w:rPr>
          <w:rFonts w:ascii="Times New Roman" w:hAnsi="Times New Roman" w:cs="Times New Roman"/>
          <w:iCs/>
          <w:sz w:val="24"/>
          <w:szCs w:val="24"/>
        </w:rPr>
        <w:t>et al.</w:t>
      </w:r>
      <w:r w:rsidRPr="00977FB5">
        <w:rPr>
          <w:rFonts w:ascii="Times New Roman" w:hAnsi="Times New Roman" w:cs="Times New Roman"/>
          <w:sz w:val="24"/>
          <w:szCs w:val="24"/>
        </w:rPr>
        <w:t> (2018).</w:t>
      </w:r>
      <w:proofErr w:type="gramEnd"/>
      <w:r w:rsidRPr="00977FB5">
        <w:rPr>
          <w:rFonts w:ascii="Times New Roman" w:hAnsi="Times New Roman" w:cs="Times New Roman"/>
          <w:sz w:val="24"/>
          <w:szCs w:val="24"/>
        </w:rPr>
        <w:t xml:space="preserve"> Menstrual health and school absenteeism among adolescent girls in Uganda (MENISCUS): a feasibility study. </w:t>
      </w:r>
      <w:proofErr w:type="gramStart"/>
      <w:r w:rsidRPr="00977FB5">
        <w:rPr>
          <w:rFonts w:ascii="Times New Roman" w:hAnsi="Times New Roman" w:cs="Times New Roman"/>
          <w:i/>
          <w:iCs/>
          <w:sz w:val="24"/>
          <w:szCs w:val="24"/>
        </w:rPr>
        <w:t>BMC Women's Health</w:t>
      </w:r>
      <w:r w:rsidRPr="00977FB5">
        <w:rPr>
          <w:rFonts w:ascii="Times New Roman" w:hAnsi="Times New Roman" w:cs="Times New Roman"/>
          <w:sz w:val="24"/>
          <w:szCs w:val="24"/>
        </w:rPr>
        <w:t> </w:t>
      </w:r>
      <w:r w:rsidRPr="00977FB5">
        <w:rPr>
          <w:rFonts w:ascii="Times New Roman" w:hAnsi="Times New Roman" w:cs="Times New Roman"/>
          <w:bCs/>
          <w:sz w:val="24"/>
          <w:szCs w:val="24"/>
        </w:rPr>
        <w:t>18</w:t>
      </w:r>
      <w:r w:rsidRPr="00977FB5">
        <w:rPr>
          <w:rFonts w:ascii="Times New Roman" w:hAnsi="Times New Roman" w:cs="Times New Roman"/>
          <w:sz w:val="24"/>
          <w:szCs w:val="24"/>
        </w:rPr>
        <w:t>, 4.</w:t>
      </w:r>
      <w:proofErr w:type="gramEnd"/>
    </w:p>
    <w:p w:rsidR="005474C1" w:rsidRPr="00977FB5" w:rsidRDefault="005474C1" w:rsidP="001F5726">
      <w:pPr>
        <w:spacing w:line="360" w:lineRule="auto"/>
        <w:ind w:left="720" w:hanging="720"/>
        <w:rPr>
          <w:rFonts w:ascii="Times New Roman" w:hAnsi="Times New Roman" w:cs="Times New Roman"/>
          <w:sz w:val="24"/>
          <w:szCs w:val="24"/>
        </w:rPr>
      </w:pPr>
      <w:proofErr w:type="gramStart"/>
      <w:r w:rsidRPr="00977FB5">
        <w:rPr>
          <w:rFonts w:ascii="Times New Roman" w:hAnsi="Times New Roman" w:cs="Times New Roman"/>
          <w:sz w:val="24"/>
          <w:szCs w:val="24"/>
        </w:rPr>
        <w:t>Ministry of Education and Sports (2017).</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National guidelines on menstrual hygiene management in schools.</w:t>
      </w:r>
      <w:proofErr w:type="gramEnd"/>
      <w:r w:rsidRPr="00977FB5">
        <w:rPr>
          <w:rFonts w:ascii="Times New Roman" w:hAnsi="Times New Roman" w:cs="Times New Roman"/>
          <w:sz w:val="24"/>
          <w:szCs w:val="24"/>
        </w:rPr>
        <w:t xml:space="preserve"> Retrieved from </w:t>
      </w:r>
      <w:hyperlink r:id="rId13" w:history="1">
        <w:r w:rsidR="001F5726" w:rsidRPr="000F272E">
          <w:rPr>
            <w:rStyle w:val="Hyperlink"/>
            <w:rFonts w:ascii="Times New Roman" w:hAnsi="Times New Roman" w:cs="Times New Roman"/>
            <w:sz w:val="24"/>
            <w:szCs w:val="24"/>
          </w:rPr>
          <w:t>https://www.schoolnetuganda.com/downloads/11.%20MHM%20National%20Guidelines%20on%20MHM%20in%20Schools.pdf</w:t>
        </w:r>
      </w:hyperlink>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Mohammed, S., Larsen-</w:t>
      </w:r>
      <w:proofErr w:type="spellStart"/>
      <w:r w:rsidRPr="00977FB5">
        <w:rPr>
          <w:rFonts w:ascii="Times New Roman" w:hAnsi="Times New Roman" w:cs="Times New Roman"/>
          <w:sz w:val="24"/>
          <w:szCs w:val="24"/>
        </w:rPr>
        <w:t>Reindorf</w:t>
      </w:r>
      <w:proofErr w:type="spellEnd"/>
      <w:r w:rsidRPr="00977FB5">
        <w:rPr>
          <w:rFonts w:ascii="Times New Roman" w:hAnsi="Times New Roman" w:cs="Times New Roman"/>
          <w:sz w:val="24"/>
          <w:szCs w:val="24"/>
        </w:rPr>
        <w:t xml:space="preserve">, R.E., &amp; </w:t>
      </w:r>
      <w:proofErr w:type="spellStart"/>
      <w:r w:rsidRPr="00977FB5">
        <w:rPr>
          <w:rFonts w:ascii="Times New Roman" w:hAnsi="Times New Roman" w:cs="Times New Roman"/>
          <w:sz w:val="24"/>
          <w:szCs w:val="24"/>
        </w:rPr>
        <w:t>Awal</w:t>
      </w:r>
      <w:proofErr w:type="spellEnd"/>
      <w:r w:rsidRPr="00977FB5">
        <w:rPr>
          <w:rFonts w:ascii="Times New Roman" w:hAnsi="Times New Roman" w:cs="Times New Roman"/>
          <w:sz w:val="24"/>
          <w:szCs w:val="24"/>
        </w:rPr>
        <w:t>, I. (2020).</w:t>
      </w:r>
      <w:proofErr w:type="gramEnd"/>
      <w:r w:rsidRPr="00977FB5">
        <w:rPr>
          <w:rFonts w:ascii="Times New Roman" w:hAnsi="Times New Roman" w:cs="Times New Roman"/>
          <w:sz w:val="24"/>
          <w:szCs w:val="24"/>
        </w:rPr>
        <w:t xml:space="preserve"> Menstrual Hygiene Management and School Absenteeism among Adolescents in Ghana: Results from a School-Based Cross-Sectional Study in a Rural Community. </w:t>
      </w:r>
      <w:proofErr w:type="spellStart"/>
      <w:r w:rsidRPr="00977FB5">
        <w:rPr>
          <w:rFonts w:ascii="Times New Roman" w:hAnsi="Times New Roman" w:cs="Times New Roman"/>
          <w:i/>
          <w:iCs/>
          <w:sz w:val="24"/>
          <w:szCs w:val="24"/>
        </w:rPr>
        <w:t>Int</w:t>
      </w:r>
      <w:proofErr w:type="spellEnd"/>
      <w:r w:rsidRPr="00977FB5">
        <w:rPr>
          <w:rFonts w:ascii="Times New Roman" w:hAnsi="Times New Roman" w:cs="Times New Roman"/>
          <w:i/>
          <w:iCs/>
          <w:sz w:val="24"/>
          <w:szCs w:val="24"/>
        </w:rPr>
        <w:t xml:space="preserve"> J </w:t>
      </w:r>
      <w:proofErr w:type="spellStart"/>
      <w:r w:rsidRPr="00977FB5">
        <w:rPr>
          <w:rFonts w:ascii="Times New Roman" w:hAnsi="Times New Roman" w:cs="Times New Roman"/>
          <w:i/>
          <w:iCs/>
          <w:sz w:val="24"/>
          <w:szCs w:val="24"/>
        </w:rPr>
        <w:t>Reprod</w:t>
      </w:r>
      <w:proofErr w:type="spellEnd"/>
      <w:r w:rsidRPr="00977FB5">
        <w:rPr>
          <w:rFonts w:ascii="Times New Roman" w:hAnsi="Times New Roman" w:cs="Times New Roman"/>
          <w:i/>
          <w:iCs/>
          <w:sz w:val="24"/>
          <w:szCs w:val="24"/>
        </w:rPr>
        <w:t xml:space="preserve"> Med</w:t>
      </w:r>
      <w:r w:rsidRPr="00977FB5">
        <w:rPr>
          <w:rFonts w:ascii="Times New Roman" w:hAnsi="Times New Roman" w:cs="Times New Roman"/>
          <w:sz w:val="24"/>
          <w:szCs w:val="24"/>
        </w:rPr>
        <w:t>. 1–9.</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 xml:space="preserve">Montgomery, M. A., &amp; </w:t>
      </w:r>
      <w:proofErr w:type="spellStart"/>
      <w:r w:rsidRPr="00977FB5">
        <w:rPr>
          <w:rFonts w:ascii="Times New Roman" w:hAnsi="Times New Roman" w:cs="Times New Roman"/>
          <w:sz w:val="24"/>
          <w:szCs w:val="24"/>
        </w:rPr>
        <w:t>Elimelech</w:t>
      </w:r>
      <w:proofErr w:type="spellEnd"/>
      <w:r w:rsidRPr="00977FB5">
        <w:rPr>
          <w:rFonts w:ascii="Times New Roman" w:hAnsi="Times New Roman" w:cs="Times New Roman"/>
          <w:sz w:val="24"/>
          <w:szCs w:val="24"/>
        </w:rPr>
        <w:t>, M. (2007).</w:t>
      </w:r>
      <w:proofErr w:type="gramEnd"/>
      <w:r w:rsidRPr="00977FB5">
        <w:rPr>
          <w:rFonts w:ascii="Times New Roman" w:hAnsi="Times New Roman" w:cs="Times New Roman"/>
          <w:sz w:val="24"/>
          <w:szCs w:val="24"/>
        </w:rPr>
        <w:t xml:space="preserve"> Water and sanitation in developing countries: including health in the equation. Environmental Science &amp; Technology, 41(1), 17-24.</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 xml:space="preserve">Phillips-Howard, P.A., Caruso, B.A., </w:t>
      </w:r>
      <w:proofErr w:type="spellStart"/>
      <w:r w:rsidRPr="00977FB5">
        <w:rPr>
          <w:rFonts w:ascii="Times New Roman" w:hAnsi="Times New Roman" w:cs="Times New Roman"/>
          <w:sz w:val="24"/>
          <w:szCs w:val="24"/>
        </w:rPr>
        <w:t>Torondel</w:t>
      </w:r>
      <w:proofErr w:type="spellEnd"/>
      <w:r w:rsidRPr="00977FB5">
        <w:rPr>
          <w:rFonts w:ascii="Times New Roman" w:hAnsi="Times New Roman" w:cs="Times New Roman"/>
          <w:sz w:val="24"/>
          <w:szCs w:val="24"/>
        </w:rPr>
        <w:t xml:space="preserve">, B., </w:t>
      </w:r>
      <w:proofErr w:type="spellStart"/>
      <w:r w:rsidRPr="00977FB5">
        <w:rPr>
          <w:rFonts w:ascii="Times New Roman" w:hAnsi="Times New Roman" w:cs="Times New Roman"/>
          <w:sz w:val="24"/>
          <w:szCs w:val="24"/>
        </w:rPr>
        <w:t>Zulaika</w:t>
      </w:r>
      <w:proofErr w:type="spellEnd"/>
      <w:r w:rsidRPr="00977FB5">
        <w:rPr>
          <w:rFonts w:ascii="Times New Roman" w:hAnsi="Times New Roman" w:cs="Times New Roman"/>
          <w:sz w:val="24"/>
          <w:szCs w:val="24"/>
        </w:rPr>
        <w:t>.</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 xml:space="preserve">G., </w:t>
      </w:r>
      <w:proofErr w:type="spellStart"/>
      <w:r w:rsidRPr="00977FB5">
        <w:rPr>
          <w:rFonts w:ascii="Times New Roman" w:hAnsi="Times New Roman" w:cs="Times New Roman"/>
          <w:sz w:val="24"/>
          <w:szCs w:val="24"/>
        </w:rPr>
        <w:t>Sahin</w:t>
      </w:r>
      <w:proofErr w:type="spellEnd"/>
      <w:r w:rsidRPr="00977FB5">
        <w:rPr>
          <w:rFonts w:ascii="Times New Roman" w:hAnsi="Times New Roman" w:cs="Times New Roman"/>
          <w:sz w:val="24"/>
          <w:szCs w:val="24"/>
        </w:rPr>
        <w:t xml:space="preserve">, M., &amp; </w:t>
      </w:r>
      <w:proofErr w:type="spellStart"/>
      <w:r w:rsidRPr="00977FB5">
        <w:rPr>
          <w:rFonts w:ascii="Times New Roman" w:hAnsi="Times New Roman" w:cs="Times New Roman"/>
          <w:sz w:val="24"/>
          <w:szCs w:val="24"/>
        </w:rPr>
        <w:t>Sommer</w:t>
      </w:r>
      <w:proofErr w:type="spellEnd"/>
      <w:r w:rsidRPr="00977FB5">
        <w:rPr>
          <w:rFonts w:ascii="Times New Roman" w:hAnsi="Times New Roman" w:cs="Times New Roman"/>
          <w:sz w:val="24"/>
          <w:szCs w:val="24"/>
        </w:rPr>
        <w:t>, M. (2016).</w:t>
      </w:r>
      <w:proofErr w:type="gramEnd"/>
      <w:r w:rsidRPr="00977FB5">
        <w:rPr>
          <w:rFonts w:ascii="Times New Roman" w:hAnsi="Times New Roman" w:cs="Times New Roman"/>
          <w:sz w:val="24"/>
          <w:szCs w:val="24"/>
        </w:rPr>
        <w:t xml:space="preserve"> Menstrual hygiene management among adolescent schoolgirls in low- and middle-income countries: research priorities. </w:t>
      </w:r>
      <w:proofErr w:type="gramStart"/>
      <w:r w:rsidRPr="00977FB5">
        <w:rPr>
          <w:rFonts w:ascii="Times New Roman" w:hAnsi="Times New Roman" w:cs="Times New Roman"/>
          <w:i/>
          <w:sz w:val="24"/>
          <w:szCs w:val="24"/>
        </w:rPr>
        <w:t>Glob Health Action</w:t>
      </w:r>
      <w:r w:rsidRPr="00977FB5">
        <w:rPr>
          <w:rFonts w:ascii="Times New Roman" w:hAnsi="Times New Roman" w:cs="Times New Roman"/>
          <w:sz w:val="24"/>
          <w:szCs w:val="24"/>
        </w:rPr>
        <w:t>.</w:t>
      </w:r>
      <w:proofErr w:type="gramEnd"/>
      <w:r w:rsidRPr="00977FB5">
        <w:rPr>
          <w:rFonts w:ascii="Times New Roman" w:hAnsi="Times New Roman" w:cs="Times New Roman"/>
          <w:sz w:val="24"/>
          <w:szCs w:val="24"/>
        </w:rPr>
        <w:t xml:space="preserve"> 9: 33032.</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lastRenderedPageBreak/>
        <w:t>Prüss</w:t>
      </w:r>
      <w:proofErr w:type="spellEnd"/>
      <w:r w:rsidRPr="00977FB5">
        <w:rPr>
          <w:rFonts w:ascii="Times New Roman" w:hAnsi="Times New Roman" w:cs="Times New Roman"/>
          <w:sz w:val="24"/>
          <w:szCs w:val="24"/>
        </w:rPr>
        <w:t xml:space="preserve">, A., Kay, D., </w:t>
      </w:r>
      <w:proofErr w:type="spellStart"/>
      <w:r w:rsidRPr="00977FB5">
        <w:rPr>
          <w:rFonts w:ascii="Times New Roman" w:hAnsi="Times New Roman" w:cs="Times New Roman"/>
          <w:sz w:val="24"/>
          <w:szCs w:val="24"/>
        </w:rPr>
        <w:t>Fewtrell</w:t>
      </w:r>
      <w:proofErr w:type="spellEnd"/>
      <w:r w:rsidRPr="00977FB5">
        <w:rPr>
          <w:rFonts w:ascii="Times New Roman" w:hAnsi="Times New Roman" w:cs="Times New Roman"/>
          <w:sz w:val="24"/>
          <w:szCs w:val="24"/>
        </w:rPr>
        <w:t>, L., &amp; Bartram, J. (2002).</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Estimating the burden of disease from water, sanitation, and hygiene at a global level.</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Environmental health perspectives, 110(5), 537- 542.</w:t>
      </w:r>
      <w:proofErr w:type="gramEnd"/>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r w:rsidRPr="00977FB5">
        <w:rPr>
          <w:rFonts w:ascii="Times New Roman" w:hAnsi="Times New Roman" w:cs="Times New Roman"/>
          <w:sz w:val="24"/>
          <w:szCs w:val="24"/>
        </w:rPr>
        <w:t>Rahman</w:t>
      </w:r>
      <w:proofErr w:type="spellEnd"/>
      <w:r w:rsidRPr="00977FB5">
        <w:rPr>
          <w:rFonts w:ascii="Times New Roman" w:hAnsi="Times New Roman" w:cs="Times New Roman"/>
          <w:sz w:val="24"/>
          <w:szCs w:val="24"/>
        </w:rPr>
        <w:t>, S. Z. (2013). Women's negotiation of domestic space: an investigation into gender issues in low-income housing of Dhaka city.</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r w:rsidRPr="00977FB5">
        <w:rPr>
          <w:rFonts w:ascii="Times New Roman" w:hAnsi="Times New Roman" w:cs="Times New Roman"/>
          <w:sz w:val="24"/>
          <w:szCs w:val="24"/>
        </w:rPr>
        <w:t>Rieiro</w:t>
      </w:r>
      <w:proofErr w:type="spellEnd"/>
      <w:r w:rsidRPr="00977FB5">
        <w:rPr>
          <w:rFonts w:ascii="Times New Roman" w:hAnsi="Times New Roman" w:cs="Times New Roman"/>
          <w:sz w:val="24"/>
          <w:szCs w:val="24"/>
        </w:rPr>
        <w:t xml:space="preserve">, M. F., </w:t>
      </w:r>
      <w:proofErr w:type="spellStart"/>
      <w:r w:rsidRPr="00977FB5">
        <w:rPr>
          <w:rFonts w:ascii="Times New Roman" w:hAnsi="Times New Roman" w:cs="Times New Roman"/>
          <w:sz w:val="24"/>
          <w:szCs w:val="24"/>
        </w:rPr>
        <w:t>Cavill</w:t>
      </w:r>
      <w:proofErr w:type="spellEnd"/>
      <w:r w:rsidRPr="00977FB5">
        <w:rPr>
          <w:rFonts w:ascii="Times New Roman" w:hAnsi="Times New Roman" w:cs="Times New Roman"/>
          <w:sz w:val="24"/>
          <w:szCs w:val="24"/>
        </w:rPr>
        <w:t xml:space="preserve">, S., Wood, M. I., </w:t>
      </w:r>
      <w:proofErr w:type="spellStart"/>
      <w:r w:rsidRPr="00977FB5">
        <w:rPr>
          <w:rFonts w:ascii="Times New Roman" w:hAnsi="Times New Roman" w:cs="Times New Roman"/>
          <w:sz w:val="24"/>
          <w:szCs w:val="24"/>
        </w:rPr>
        <w:t>Makanyi</w:t>
      </w:r>
      <w:proofErr w:type="spellEnd"/>
      <w:r w:rsidRPr="00977FB5">
        <w:rPr>
          <w:rFonts w:ascii="Times New Roman" w:hAnsi="Times New Roman" w:cs="Times New Roman"/>
          <w:sz w:val="24"/>
          <w:szCs w:val="24"/>
        </w:rPr>
        <w:t xml:space="preserve">, A., &amp; </w:t>
      </w:r>
      <w:proofErr w:type="spellStart"/>
      <w:r w:rsidRPr="00977FB5">
        <w:rPr>
          <w:rFonts w:ascii="Times New Roman" w:hAnsi="Times New Roman" w:cs="Times New Roman"/>
          <w:sz w:val="24"/>
          <w:szCs w:val="24"/>
        </w:rPr>
        <w:t>Trevett</w:t>
      </w:r>
      <w:proofErr w:type="spellEnd"/>
      <w:r w:rsidRPr="00977FB5">
        <w:rPr>
          <w:rFonts w:ascii="Times New Roman" w:hAnsi="Times New Roman" w:cs="Times New Roman"/>
          <w:sz w:val="24"/>
          <w:szCs w:val="24"/>
        </w:rPr>
        <w:t xml:space="preserve">, A. (2020). </w:t>
      </w:r>
      <w:proofErr w:type="gramStart"/>
      <w:r w:rsidRPr="00977FB5">
        <w:rPr>
          <w:rFonts w:ascii="Times New Roman" w:hAnsi="Times New Roman" w:cs="Times New Roman"/>
          <w:sz w:val="24"/>
          <w:szCs w:val="24"/>
        </w:rPr>
        <w:t>A global assessment of budgeting and financing for WASH in schools.</w:t>
      </w:r>
      <w:proofErr w:type="gramEnd"/>
      <w:r w:rsidRPr="00977FB5">
        <w:rPr>
          <w:rFonts w:ascii="Times New Roman" w:hAnsi="Times New Roman" w:cs="Times New Roman"/>
          <w:sz w:val="24"/>
          <w:szCs w:val="24"/>
        </w:rPr>
        <w:t> </w:t>
      </w:r>
      <w:r w:rsidRPr="00977FB5">
        <w:rPr>
          <w:rFonts w:ascii="Times New Roman" w:hAnsi="Times New Roman" w:cs="Times New Roman"/>
          <w:i/>
          <w:iCs/>
          <w:sz w:val="24"/>
          <w:szCs w:val="24"/>
        </w:rPr>
        <w:t>Waterlines</w:t>
      </w:r>
      <w:r w:rsidRPr="00977FB5">
        <w:rPr>
          <w:rFonts w:ascii="Times New Roman" w:hAnsi="Times New Roman" w:cs="Times New Roman"/>
          <w:sz w:val="24"/>
          <w:szCs w:val="24"/>
        </w:rPr>
        <w:t>, </w:t>
      </w:r>
      <w:r w:rsidRPr="00977FB5">
        <w:rPr>
          <w:rFonts w:ascii="Times New Roman" w:hAnsi="Times New Roman" w:cs="Times New Roman"/>
          <w:i/>
          <w:iCs/>
          <w:sz w:val="24"/>
          <w:szCs w:val="24"/>
        </w:rPr>
        <w:t>39</w:t>
      </w:r>
      <w:r w:rsidRPr="00977FB5">
        <w:rPr>
          <w:rFonts w:ascii="Times New Roman" w:hAnsi="Times New Roman" w:cs="Times New Roman"/>
          <w:sz w:val="24"/>
          <w:szCs w:val="24"/>
        </w:rPr>
        <w:t>(4), 293-312.</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Safer water better health.</w:t>
      </w:r>
      <w:proofErr w:type="gramEnd"/>
      <w:r w:rsidRPr="00977FB5">
        <w:rPr>
          <w:rFonts w:ascii="Times New Roman" w:hAnsi="Times New Roman" w:cs="Times New Roman"/>
          <w:sz w:val="24"/>
          <w:szCs w:val="24"/>
        </w:rPr>
        <w:t xml:space="preserve"> Geneva: World Health Organization; 2019 (https</w:t>
      </w:r>
      <w:proofErr w:type="gramStart"/>
      <w:r w:rsidRPr="00977FB5">
        <w:rPr>
          <w:rFonts w:ascii="Times New Roman" w:hAnsi="Times New Roman" w:cs="Times New Roman"/>
          <w:sz w:val="24"/>
          <w:szCs w:val="24"/>
        </w:rPr>
        <w:t>:/</w:t>
      </w:r>
      <w:proofErr w:type="gramEnd"/>
      <w:r w:rsidRPr="00977FB5">
        <w:rPr>
          <w:rFonts w:ascii="Times New Roman" w:hAnsi="Times New Roman" w:cs="Times New Roman"/>
          <w:sz w:val="24"/>
          <w:szCs w:val="24"/>
        </w:rPr>
        <w:t>/www.who. int/water_sanitationhealth/publications/saferwater-better-health/en/, accessed 17 May 2023)</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t>Sahiledengle</w:t>
      </w:r>
      <w:proofErr w:type="spellEnd"/>
      <w:r w:rsidRPr="00977FB5">
        <w:rPr>
          <w:rFonts w:ascii="Times New Roman" w:hAnsi="Times New Roman" w:cs="Times New Roman"/>
          <w:sz w:val="24"/>
          <w:szCs w:val="24"/>
        </w:rPr>
        <w:t xml:space="preserve">, B., </w:t>
      </w:r>
      <w:proofErr w:type="spellStart"/>
      <w:r w:rsidRPr="00977FB5">
        <w:rPr>
          <w:rFonts w:ascii="Times New Roman" w:hAnsi="Times New Roman" w:cs="Times New Roman"/>
          <w:sz w:val="24"/>
          <w:szCs w:val="24"/>
        </w:rPr>
        <w:t>Atlaw</w:t>
      </w:r>
      <w:proofErr w:type="spellEnd"/>
      <w:r w:rsidRPr="00977FB5">
        <w:rPr>
          <w:rFonts w:ascii="Times New Roman" w:hAnsi="Times New Roman" w:cs="Times New Roman"/>
          <w:sz w:val="24"/>
          <w:szCs w:val="24"/>
        </w:rPr>
        <w:t xml:space="preserve">, D., </w:t>
      </w:r>
      <w:proofErr w:type="spellStart"/>
      <w:r w:rsidRPr="00977FB5">
        <w:rPr>
          <w:rFonts w:ascii="Times New Roman" w:hAnsi="Times New Roman" w:cs="Times New Roman"/>
          <w:sz w:val="24"/>
          <w:szCs w:val="24"/>
        </w:rPr>
        <w:t>Kumie</w:t>
      </w:r>
      <w:proofErr w:type="spellEnd"/>
      <w:r w:rsidRPr="00977FB5">
        <w:rPr>
          <w:rFonts w:ascii="Times New Roman" w:hAnsi="Times New Roman" w:cs="Times New Roman"/>
          <w:sz w:val="24"/>
          <w:szCs w:val="24"/>
        </w:rPr>
        <w:t xml:space="preserve">, A., </w:t>
      </w:r>
      <w:proofErr w:type="spellStart"/>
      <w:r w:rsidRPr="00977FB5">
        <w:rPr>
          <w:rFonts w:ascii="Times New Roman" w:hAnsi="Times New Roman" w:cs="Times New Roman"/>
          <w:sz w:val="24"/>
          <w:szCs w:val="24"/>
        </w:rPr>
        <w:t>Tekalegn</w:t>
      </w:r>
      <w:proofErr w:type="spellEnd"/>
      <w:r w:rsidRPr="00977FB5">
        <w:rPr>
          <w:rFonts w:ascii="Times New Roman" w:hAnsi="Times New Roman" w:cs="Times New Roman"/>
          <w:sz w:val="24"/>
          <w:szCs w:val="24"/>
        </w:rPr>
        <w:t xml:space="preserve">, Y., </w:t>
      </w:r>
      <w:proofErr w:type="spellStart"/>
      <w:r w:rsidRPr="00977FB5">
        <w:rPr>
          <w:rFonts w:ascii="Times New Roman" w:hAnsi="Times New Roman" w:cs="Times New Roman"/>
          <w:sz w:val="24"/>
          <w:szCs w:val="24"/>
        </w:rPr>
        <w:t>Woldeyohannes</w:t>
      </w:r>
      <w:proofErr w:type="spellEnd"/>
      <w:r w:rsidRPr="00977FB5">
        <w:rPr>
          <w:rFonts w:ascii="Times New Roman" w:hAnsi="Times New Roman" w:cs="Times New Roman"/>
          <w:sz w:val="24"/>
          <w:szCs w:val="24"/>
        </w:rPr>
        <w:t xml:space="preserve">, D., &amp; </w:t>
      </w:r>
      <w:proofErr w:type="spellStart"/>
      <w:r w:rsidRPr="00977FB5">
        <w:rPr>
          <w:rFonts w:ascii="Times New Roman" w:hAnsi="Times New Roman" w:cs="Times New Roman"/>
          <w:sz w:val="24"/>
          <w:szCs w:val="24"/>
        </w:rPr>
        <w:t>Agho</w:t>
      </w:r>
      <w:proofErr w:type="spellEnd"/>
      <w:r w:rsidRPr="00977FB5">
        <w:rPr>
          <w:rFonts w:ascii="Times New Roman" w:hAnsi="Times New Roman" w:cs="Times New Roman"/>
          <w:sz w:val="24"/>
          <w:szCs w:val="24"/>
        </w:rPr>
        <w:t>, K.E. (2022).</w:t>
      </w:r>
      <w:proofErr w:type="gramEnd"/>
      <w:r w:rsidRPr="00977FB5">
        <w:rPr>
          <w:rFonts w:ascii="Times New Roman" w:hAnsi="Times New Roman" w:cs="Times New Roman"/>
          <w:sz w:val="24"/>
          <w:szCs w:val="24"/>
        </w:rPr>
        <w:t xml:space="preserve"> Menstrual hygiene practice among adolescent girls in Ethiopia: A systematic review and meta-analysis. </w:t>
      </w:r>
      <w:proofErr w:type="spellStart"/>
      <w:proofErr w:type="gramStart"/>
      <w:r w:rsidRPr="00977FB5">
        <w:rPr>
          <w:rFonts w:ascii="Times New Roman" w:hAnsi="Times New Roman" w:cs="Times New Roman"/>
          <w:i/>
          <w:sz w:val="24"/>
          <w:szCs w:val="24"/>
        </w:rPr>
        <w:t>PLoS</w:t>
      </w:r>
      <w:proofErr w:type="spellEnd"/>
      <w:r w:rsidRPr="00977FB5">
        <w:rPr>
          <w:rFonts w:ascii="Times New Roman" w:hAnsi="Times New Roman" w:cs="Times New Roman"/>
          <w:i/>
          <w:sz w:val="24"/>
          <w:szCs w:val="24"/>
        </w:rPr>
        <w:t xml:space="preserve"> One</w:t>
      </w:r>
      <w:r w:rsidRPr="00977FB5">
        <w:rPr>
          <w:rFonts w:ascii="Times New Roman" w:hAnsi="Times New Roman" w:cs="Times New Roman"/>
          <w:sz w:val="24"/>
          <w:szCs w:val="24"/>
        </w:rPr>
        <w:t>.</w:t>
      </w:r>
      <w:proofErr w:type="gramEnd"/>
      <w:r w:rsidRPr="00977FB5">
        <w:rPr>
          <w:rFonts w:ascii="Times New Roman" w:hAnsi="Times New Roman" w:cs="Times New Roman"/>
          <w:sz w:val="24"/>
          <w:szCs w:val="24"/>
        </w:rPr>
        <w:t xml:space="preserve"> 17(1):e0262295.</w:t>
      </w:r>
    </w:p>
    <w:p w:rsidR="005474C1" w:rsidRPr="00977FB5" w:rsidRDefault="005474C1" w:rsidP="00977FB5">
      <w:pPr>
        <w:spacing w:line="360" w:lineRule="auto"/>
        <w:ind w:left="720" w:hanging="720"/>
        <w:jc w:val="both"/>
        <w:rPr>
          <w:rFonts w:ascii="Times New Roman" w:hAnsi="Times New Roman" w:cs="Times New Roman"/>
          <w:sz w:val="24"/>
          <w:szCs w:val="24"/>
        </w:rPr>
      </w:pPr>
      <w:r w:rsidRPr="00977FB5">
        <w:rPr>
          <w:rFonts w:ascii="Times New Roman" w:hAnsi="Times New Roman" w:cs="Times New Roman"/>
          <w:sz w:val="24"/>
          <w:szCs w:val="24"/>
        </w:rPr>
        <w:t xml:space="preserve">Schmitt, M.L., Wood, O.R., </w:t>
      </w:r>
      <w:proofErr w:type="spellStart"/>
      <w:r w:rsidRPr="00977FB5">
        <w:rPr>
          <w:rFonts w:ascii="Times New Roman" w:hAnsi="Times New Roman" w:cs="Times New Roman"/>
          <w:sz w:val="24"/>
          <w:szCs w:val="24"/>
        </w:rPr>
        <w:t>Clatworthy</w:t>
      </w:r>
      <w:proofErr w:type="spellEnd"/>
      <w:r w:rsidRPr="00977FB5">
        <w:rPr>
          <w:rFonts w:ascii="Times New Roman" w:hAnsi="Times New Roman" w:cs="Times New Roman"/>
          <w:sz w:val="24"/>
          <w:szCs w:val="24"/>
        </w:rPr>
        <w:t>, D. </w:t>
      </w:r>
      <w:r w:rsidRPr="00977FB5">
        <w:rPr>
          <w:rFonts w:ascii="Times New Roman" w:hAnsi="Times New Roman" w:cs="Times New Roman"/>
          <w:iCs/>
          <w:sz w:val="24"/>
          <w:szCs w:val="24"/>
        </w:rPr>
        <w:t>et al.</w:t>
      </w:r>
      <w:r w:rsidRPr="00977FB5">
        <w:rPr>
          <w:rFonts w:ascii="Times New Roman" w:hAnsi="Times New Roman" w:cs="Times New Roman"/>
          <w:sz w:val="24"/>
          <w:szCs w:val="24"/>
        </w:rPr>
        <w:t xml:space="preserve"> (2021). Innovative strategies for providing menstruation-supportive water, sanitation and hygiene (WASH) facilities: learning from refugee camps in Cox’s </w:t>
      </w:r>
      <w:proofErr w:type="spellStart"/>
      <w:r w:rsidRPr="00977FB5">
        <w:rPr>
          <w:rFonts w:ascii="Times New Roman" w:hAnsi="Times New Roman" w:cs="Times New Roman"/>
          <w:sz w:val="24"/>
          <w:szCs w:val="24"/>
        </w:rPr>
        <w:t>bazar</w:t>
      </w:r>
      <w:proofErr w:type="spellEnd"/>
      <w:r w:rsidRPr="00977FB5">
        <w:rPr>
          <w:rFonts w:ascii="Times New Roman" w:hAnsi="Times New Roman" w:cs="Times New Roman"/>
          <w:sz w:val="24"/>
          <w:szCs w:val="24"/>
        </w:rPr>
        <w:t>, Bangladesh. </w:t>
      </w:r>
      <w:proofErr w:type="spellStart"/>
      <w:r w:rsidRPr="00977FB5">
        <w:rPr>
          <w:rFonts w:ascii="Times New Roman" w:hAnsi="Times New Roman" w:cs="Times New Roman"/>
          <w:i/>
          <w:iCs/>
          <w:sz w:val="24"/>
          <w:szCs w:val="24"/>
        </w:rPr>
        <w:t>Confl</w:t>
      </w:r>
      <w:proofErr w:type="spellEnd"/>
      <w:r w:rsidRPr="00977FB5">
        <w:rPr>
          <w:rFonts w:ascii="Times New Roman" w:hAnsi="Times New Roman" w:cs="Times New Roman"/>
          <w:i/>
          <w:iCs/>
          <w:sz w:val="24"/>
          <w:szCs w:val="24"/>
        </w:rPr>
        <w:t xml:space="preserve"> Health</w:t>
      </w:r>
      <w:r w:rsidRPr="00977FB5">
        <w:rPr>
          <w:rFonts w:ascii="Times New Roman" w:hAnsi="Times New Roman" w:cs="Times New Roman"/>
          <w:sz w:val="24"/>
          <w:szCs w:val="24"/>
        </w:rPr>
        <w:t> </w:t>
      </w:r>
      <w:r w:rsidRPr="00977FB5">
        <w:rPr>
          <w:rFonts w:ascii="Times New Roman" w:hAnsi="Times New Roman" w:cs="Times New Roman"/>
          <w:bCs/>
          <w:sz w:val="24"/>
          <w:szCs w:val="24"/>
        </w:rPr>
        <w:t>15</w:t>
      </w:r>
      <w:r w:rsidRPr="00977FB5">
        <w:rPr>
          <w:rFonts w:ascii="Times New Roman" w:hAnsi="Times New Roman" w:cs="Times New Roman"/>
          <w:sz w:val="24"/>
          <w:szCs w:val="24"/>
        </w:rPr>
        <w:t>.</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t>Sommer</w:t>
      </w:r>
      <w:proofErr w:type="spellEnd"/>
      <w:r w:rsidRPr="00977FB5">
        <w:rPr>
          <w:rFonts w:ascii="Times New Roman" w:hAnsi="Times New Roman" w:cs="Times New Roman"/>
          <w:sz w:val="24"/>
          <w:szCs w:val="24"/>
        </w:rPr>
        <w:t xml:space="preserve">, M., Caruso, B.A., </w:t>
      </w:r>
      <w:proofErr w:type="spellStart"/>
      <w:r w:rsidRPr="00977FB5">
        <w:rPr>
          <w:rFonts w:ascii="Times New Roman" w:hAnsi="Times New Roman" w:cs="Times New Roman"/>
          <w:sz w:val="24"/>
          <w:szCs w:val="24"/>
        </w:rPr>
        <w:t>Sahin</w:t>
      </w:r>
      <w:proofErr w:type="spellEnd"/>
      <w:r w:rsidRPr="00977FB5">
        <w:rPr>
          <w:rFonts w:ascii="Times New Roman" w:hAnsi="Times New Roman" w:cs="Times New Roman"/>
          <w:sz w:val="24"/>
          <w:szCs w:val="24"/>
        </w:rPr>
        <w:t xml:space="preserve">, M., Calderon, T., </w:t>
      </w:r>
      <w:proofErr w:type="spellStart"/>
      <w:r w:rsidRPr="00977FB5">
        <w:rPr>
          <w:rFonts w:ascii="Times New Roman" w:hAnsi="Times New Roman" w:cs="Times New Roman"/>
          <w:sz w:val="24"/>
          <w:szCs w:val="24"/>
        </w:rPr>
        <w:t>Cavill</w:t>
      </w:r>
      <w:proofErr w:type="spellEnd"/>
      <w:r w:rsidRPr="00977FB5">
        <w:rPr>
          <w:rFonts w:ascii="Times New Roman" w:hAnsi="Times New Roman" w:cs="Times New Roman"/>
          <w:sz w:val="24"/>
          <w:szCs w:val="24"/>
        </w:rPr>
        <w:t xml:space="preserve">, S., Mahon, T., &amp; </w:t>
      </w:r>
      <w:proofErr w:type="spellStart"/>
      <w:r w:rsidRPr="00977FB5">
        <w:rPr>
          <w:rFonts w:ascii="Times New Roman" w:hAnsi="Times New Roman" w:cs="Times New Roman"/>
          <w:sz w:val="24"/>
          <w:szCs w:val="24"/>
        </w:rPr>
        <w:t>PhillipsHoward</w:t>
      </w:r>
      <w:proofErr w:type="spellEnd"/>
      <w:r w:rsidRPr="00977FB5">
        <w:rPr>
          <w:rFonts w:ascii="Times New Roman" w:hAnsi="Times New Roman" w:cs="Times New Roman"/>
          <w:sz w:val="24"/>
          <w:szCs w:val="24"/>
        </w:rPr>
        <w:t>, P.A. (2016).</w:t>
      </w:r>
      <w:proofErr w:type="gramEnd"/>
      <w:r w:rsidRPr="00977FB5">
        <w:rPr>
          <w:rFonts w:ascii="Times New Roman" w:hAnsi="Times New Roman" w:cs="Times New Roman"/>
          <w:sz w:val="24"/>
          <w:szCs w:val="24"/>
        </w:rPr>
        <w:t xml:space="preserve"> A time for global action: addressing Girls’ menstrual hygiene management needs in schools. </w:t>
      </w:r>
      <w:proofErr w:type="spellStart"/>
      <w:r w:rsidRPr="00977FB5">
        <w:rPr>
          <w:rFonts w:ascii="Times New Roman" w:hAnsi="Times New Roman" w:cs="Times New Roman"/>
          <w:i/>
          <w:sz w:val="24"/>
          <w:szCs w:val="24"/>
        </w:rPr>
        <w:t>PLoS</w:t>
      </w:r>
      <w:proofErr w:type="spellEnd"/>
      <w:r w:rsidRPr="00977FB5">
        <w:rPr>
          <w:rFonts w:ascii="Times New Roman" w:hAnsi="Times New Roman" w:cs="Times New Roman"/>
          <w:i/>
          <w:sz w:val="24"/>
          <w:szCs w:val="24"/>
        </w:rPr>
        <w:t xml:space="preserve"> Med</w:t>
      </w:r>
      <w:r w:rsidRPr="00977FB5">
        <w:rPr>
          <w:rFonts w:ascii="Times New Roman" w:hAnsi="Times New Roman" w:cs="Times New Roman"/>
          <w:sz w:val="24"/>
          <w:szCs w:val="24"/>
        </w:rPr>
        <w:t>. 13(2):e1001962.</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Uganda Bureau of Statistics (UBOS) (2014).</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The national population and housing census 2014 – main report.</w:t>
      </w:r>
      <w:proofErr w:type="gramEnd"/>
      <w:r w:rsidRPr="00977FB5">
        <w:rPr>
          <w:rFonts w:ascii="Times New Roman" w:hAnsi="Times New Roman" w:cs="Times New Roman"/>
          <w:sz w:val="24"/>
          <w:szCs w:val="24"/>
        </w:rPr>
        <w:t xml:space="preserve"> Kampala, Uganda: Uganda Bureau of Statistics.</w:t>
      </w:r>
    </w:p>
    <w:p w:rsidR="005474C1" w:rsidRPr="00977FB5" w:rsidRDefault="005474C1" w:rsidP="001F5726">
      <w:pPr>
        <w:spacing w:line="360" w:lineRule="auto"/>
        <w:ind w:left="720" w:hanging="720"/>
        <w:rPr>
          <w:rFonts w:ascii="Times New Roman" w:hAnsi="Times New Roman" w:cs="Times New Roman"/>
          <w:sz w:val="24"/>
          <w:szCs w:val="24"/>
        </w:rPr>
      </w:pPr>
      <w:proofErr w:type="gramStart"/>
      <w:r w:rsidRPr="00977FB5">
        <w:rPr>
          <w:rFonts w:ascii="Times New Roman" w:hAnsi="Times New Roman" w:cs="Times New Roman"/>
          <w:sz w:val="24"/>
          <w:szCs w:val="24"/>
        </w:rPr>
        <w:t>UNICEF (2021).</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Water, sanitation and hygiene in schools.</w:t>
      </w:r>
      <w:proofErr w:type="gramEnd"/>
      <w:r w:rsidRPr="00977FB5">
        <w:rPr>
          <w:rFonts w:ascii="Times New Roman" w:hAnsi="Times New Roman" w:cs="Times New Roman"/>
          <w:sz w:val="24"/>
          <w:szCs w:val="24"/>
        </w:rPr>
        <w:t xml:space="preserve"> Retrieved from </w:t>
      </w:r>
      <w:hyperlink r:id="rId14" w:history="1">
        <w:r w:rsidR="001F5726" w:rsidRPr="000F272E">
          <w:rPr>
            <w:rStyle w:val="Hyperlink"/>
            <w:rFonts w:ascii="Times New Roman" w:hAnsi="Times New Roman" w:cs="Times New Roman"/>
            <w:sz w:val="24"/>
            <w:szCs w:val="24"/>
          </w:rPr>
          <w:t>https://www.unicef.org/wash/schools</w:t>
        </w:r>
      </w:hyperlink>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van</w:t>
      </w:r>
      <w:proofErr w:type="gramEnd"/>
      <w:r w:rsidRPr="00977FB5">
        <w:rPr>
          <w:rFonts w:ascii="Times New Roman" w:hAnsi="Times New Roman" w:cs="Times New Roman"/>
          <w:sz w:val="24"/>
          <w:szCs w:val="24"/>
        </w:rPr>
        <w:t xml:space="preserve"> </w:t>
      </w:r>
      <w:proofErr w:type="spellStart"/>
      <w:r w:rsidRPr="00977FB5">
        <w:rPr>
          <w:rFonts w:ascii="Times New Roman" w:hAnsi="Times New Roman" w:cs="Times New Roman"/>
          <w:sz w:val="24"/>
          <w:szCs w:val="24"/>
        </w:rPr>
        <w:t>Eijk</w:t>
      </w:r>
      <w:proofErr w:type="spellEnd"/>
      <w:r w:rsidRPr="00977FB5">
        <w:rPr>
          <w:rFonts w:ascii="Times New Roman" w:hAnsi="Times New Roman" w:cs="Times New Roman"/>
          <w:sz w:val="24"/>
          <w:szCs w:val="24"/>
        </w:rPr>
        <w:t xml:space="preserve"> AM, </w:t>
      </w:r>
      <w:proofErr w:type="spellStart"/>
      <w:r w:rsidRPr="00977FB5">
        <w:rPr>
          <w:rFonts w:ascii="Times New Roman" w:hAnsi="Times New Roman" w:cs="Times New Roman"/>
          <w:sz w:val="24"/>
          <w:szCs w:val="24"/>
        </w:rPr>
        <w:t>Sivakami</w:t>
      </w:r>
      <w:proofErr w:type="spellEnd"/>
      <w:r w:rsidRPr="00977FB5">
        <w:rPr>
          <w:rFonts w:ascii="Times New Roman" w:hAnsi="Times New Roman" w:cs="Times New Roman"/>
          <w:sz w:val="24"/>
          <w:szCs w:val="24"/>
        </w:rPr>
        <w:t xml:space="preserve"> M, </w:t>
      </w:r>
      <w:proofErr w:type="spellStart"/>
      <w:r w:rsidRPr="00977FB5">
        <w:rPr>
          <w:rFonts w:ascii="Times New Roman" w:hAnsi="Times New Roman" w:cs="Times New Roman"/>
          <w:sz w:val="24"/>
          <w:szCs w:val="24"/>
        </w:rPr>
        <w:t>Thakkar</w:t>
      </w:r>
      <w:proofErr w:type="spellEnd"/>
      <w:r w:rsidRPr="00977FB5">
        <w:rPr>
          <w:rFonts w:ascii="Times New Roman" w:hAnsi="Times New Roman" w:cs="Times New Roman"/>
          <w:sz w:val="24"/>
          <w:szCs w:val="24"/>
        </w:rPr>
        <w:t xml:space="preserve"> MB, et al. (2016). Menstrual hygiene management among adolescent girls in India: a systematic review and </w:t>
      </w:r>
      <w:proofErr w:type="spellStart"/>
      <w:r w:rsidRPr="00977FB5">
        <w:rPr>
          <w:rFonts w:ascii="Times New Roman" w:hAnsi="Times New Roman" w:cs="Times New Roman"/>
          <w:sz w:val="24"/>
          <w:szCs w:val="24"/>
        </w:rPr>
        <w:t>metaanalysis</w:t>
      </w:r>
      <w:proofErr w:type="spellEnd"/>
      <w:r w:rsidRPr="00977FB5">
        <w:rPr>
          <w:rFonts w:ascii="Times New Roman" w:hAnsi="Times New Roman" w:cs="Times New Roman"/>
          <w:sz w:val="24"/>
          <w:szCs w:val="24"/>
        </w:rPr>
        <w:t xml:space="preserve">. BMJ Open; 6: e010290. </w:t>
      </w:r>
      <w:proofErr w:type="gramStart"/>
      <w:r w:rsidRPr="00977FB5">
        <w:rPr>
          <w:rFonts w:ascii="Times New Roman" w:hAnsi="Times New Roman" w:cs="Times New Roman"/>
          <w:sz w:val="24"/>
          <w:szCs w:val="24"/>
        </w:rPr>
        <w:t>doi:</w:t>
      </w:r>
      <w:proofErr w:type="gramEnd"/>
      <w:r w:rsidRPr="00977FB5">
        <w:rPr>
          <w:rFonts w:ascii="Times New Roman" w:hAnsi="Times New Roman" w:cs="Times New Roman"/>
          <w:sz w:val="24"/>
          <w:szCs w:val="24"/>
        </w:rPr>
        <w:t>10.1136/ bmjopen-2015-010290</w:t>
      </w:r>
    </w:p>
    <w:p w:rsidR="005474C1" w:rsidRPr="00977FB5" w:rsidRDefault="005474C1" w:rsidP="00977FB5">
      <w:pPr>
        <w:spacing w:line="360" w:lineRule="auto"/>
        <w:ind w:left="720" w:hanging="720"/>
        <w:jc w:val="both"/>
        <w:rPr>
          <w:rFonts w:ascii="Times New Roman" w:hAnsi="Times New Roman" w:cs="Times New Roman"/>
          <w:sz w:val="24"/>
          <w:szCs w:val="24"/>
        </w:rPr>
      </w:pPr>
      <w:proofErr w:type="spellStart"/>
      <w:proofErr w:type="gramStart"/>
      <w:r w:rsidRPr="00977FB5">
        <w:rPr>
          <w:rFonts w:ascii="Times New Roman" w:hAnsi="Times New Roman" w:cs="Times New Roman"/>
          <w:sz w:val="24"/>
          <w:szCs w:val="24"/>
        </w:rPr>
        <w:lastRenderedPageBreak/>
        <w:t>Vannucci</w:t>
      </w:r>
      <w:proofErr w:type="spellEnd"/>
      <w:r w:rsidRPr="00977FB5">
        <w:rPr>
          <w:rFonts w:ascii="Times New Roman" w:hAnsi="Times New Roman" w:cs="Times New Roman"/>
          <w:sz w:val="24"/>
          <w:szCs w:val="24"/>
        </w:rPr>
        <w:t xml:space="preserve">, L., </w:t>
      </w:r>
      <w:proofErr w:type="spellStart"/>
      <w:r w:rsidRPr="00977FB5">
        <w:rPr>
          <w:rFonts w:ascii="Times New Roman" w:hAnsi="Times New Roman" w:cs="Times New Roman"/>
          <w:sz w:val="24"/>
          <w:szCs w:val="24"/>
        </w:rPr>
        <w:t>Fossi</w:t>
      </w:r>
      <w:proofErr w:type="spellEnd"/>
      <w:r w:rsidRPr="00977FB5">
        <w:rPr>
          <w:rFonts w:ascii="Times New Roman" w:hAnsi="Times New Roman" w:cs="Times New Roman"/>
          <w:sz w:val="24"/>
          <w:szCs w:val="24"/>
        </w:rPr>
        <w:t xml:space="preserve">, C., </w:t>
      </w:r>
      <w:proofErr w:type="spellStart"/>
      <w:r w:rsidRPr="00977FB5">
        <w:rPr>
          <w:rFonts w:ascii="Times New Roman" w:hAnsi="Times New Roman" w:cs="Times New Roman"/>
          <w:sz w:val="24"/>
          <w:szCs w:val="24"/>
        </w:rPr>
        <w:t>Quattrini</w:t>
      </w:r>
      <w:proofErr w:type="spellEnd"/>
      <w:r w:rsidRPr="00977FB5">
        <w:rPr>
          <w:rFonts w:ascii="Times New Roman" w:hAnsi="Times New Roman" w:cs="Times New Roman"/>
          <w:sz w:val="24"/>
          <w:szCs w:val="24"/>
        </w:rPr>
        <w:t xml:space="preserve">, S., </w:t>
      </w:r>
      <w:proofErr w:type="spellStart"/>
      <w:r w:rsidRPr="00977FB5">
        <w:rPr>
          <w:rFonts w:ascii="Times New Roman" w:hAnsi="Times New Roman" w:cs="Times New Roman"/>
          <w:sz w:val="24"/>
          <w:szCs w:val="24"/>
        </w:rPr>
        <w:t>Guasti</w:t>
      </w:r>
      <w:proofErr w:type="spellEnd"/>
      <w:r w:rsidRPr="00977FB5">
        <w:rPr>
          <w:rFonts w:ascii="Times New Roman" w:hAnsi="Times New Roman" w:cs="Times New Roman"/>
          <w:sz w:val="24"/>
          <w:szCs w:val="24"/>
        </w:rPr>
        <w:t xml:space="preserve">, L., </w:t>
      </w:r>
      <w:proofErr w:type="spellStart"/>
      <w:r w:rsidRPr="00977FB5">
        <w:rPr>
          <w:rFonts w:ascii="Times New Roman" w:hAnsi="Times New Roman" w:cs="Times New Roman"/>
          <w:sz w:val="24"/>
          <w:szCs w:val="24"/>
        </w:rPr>
        <w:t>Pampaloni</w:t>
      </w:r>
      <w:proofErr w:type="spellEnd"/>
      <w:r w:rsidRPr="00977FB5">
        <w:rPr>
          <w:rFonts w:ascii="Times New Roman" w:hAnsi="Times New Roman" w:cs="Times New Roman"/>
          <w:sz w:val="24"/>
          <w:szCs w:val="24"/>
        </w:rPr>
        <w:t xml:space="preserve">, B., </w:t>
      </w:r>
      <w:proofErr w:type="spellStart"/>
      <w:r w:rsidRPr="00977FB5">
        <w:rPr>
          <w:rFonts w:ascii="Times New Roman" w:hAnsi="Times New Roman" w:cs="Times New Roman"/>
          <w:sz w:val="24"/>
          <w:szCs w:val="24"/>
        </w:rPr>
        <w:t>Gronchi</w:t>
      </w:r>
      <w:proofErr w:type="spellEnd"/>
      <w:r w:rsidRPr="00977FB5">
        <w:rPr>
          <w:rFonts w:ascii="Times New Roman" w:hAnsi="Times New Roman" w:cs="Times New Roman"/>
          <w:sz w:val="24"/>
          <w:szCs w:val="24"/>
        </w:rPr>
        <w:t>, G., &amp; Brandi, M. L. (2018).</w:t>
      </w:r>
      <w:proofErr w:type="gramEnd"/>
      <w:r w:rsidRPr="00977FB5">
        <w:rPr>
          <w:rFonts w:ascii="Times New Roman" w:hAnsi="Times New Roman" w:cs="Times New Roman"/>
          <w:sz w:val="24"/>
          <w:szCs w:val="24"/>
        </w:rPr>
        <w:t xml:space="preserve"> Calcium intake in bone health: a focus on calcium-rich mineral waters. </w:t>
      </w:r>
      <w:proofErr w:type="gramStart"/>
      <w:r w:rsidRPr="00977FB5">
        <w:rPr>
          <w:rFonts w:ascii="Times New Roman" w:hAnsi="Times New Roman" w:cs="Times New Roman"/>
          <w:i/>
          <w:iCs/>
          <w:sz w:val="24"/>
          <w:szCs w:val="24"/>
        </w:rPr>
        <w:t>Nutrients</w:t>
      </w:r>
      <w:r w:rsidRPr="00977FB5">
        <w:rPr>
          <w:rFonts w:ascii="Times New Roman" w:hAnsi="Times New Roman" w:cs="Times New Roman"/>
          <w:sz w:val="24"/>
          <w:szCs w:val="24"/>
        </w:rPr>
        <w:t>, </w:t>
      </w:r>
      <w:r w:rsidRPr="00977FB5">
        <w:rPr>
          <w:rFonts w:ascii="Times New Roman" w:hAnsi="Times New Roman" w:cs="Times New Roman"/>
          <w:i/>
          <w:iCs/>
          <w:sz w:val="24"/>
          <w:szCs w:val="24"/>
        </w:rPr>
        <w:t>10</w:t>
      </w:r>
      <w:r w:rsidRPr="00977FB5">
        <w:rPr>
          <w:rFonts w:ascii="Times New Roman" w:hAnsi="Times New Roman" w:cs="Times New Roman"/>
          <w:sz w:val="24"/>
          <w:szCs w:val="24"/>
        </w:rPr>
        <w:t>(12), 1930.</w:t>
      </w:r>
      <w:proofErr w:type="gramEnd"/>
    </w:p>
    <w:p w:rsidR="005474C1"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Water Supply and Sanitation Collaborative Council (WSSCC) (2021).</w:t>
      </w:r>
      <w:proofErr w:type="gramEnd"/>
      <w:r w:rsidRPr="00977FB5">
        <w:rPr>
          <w:rFonts w:ascii="Times New Roman" w:hAnsi="Times New Roman" w:cs="Times New Roman"/>
          <w:sz w:val="24"/>
          <w:szCs w:val="24"/>
        </w:rPr>
        <w:t xml:space="preserve"> </w:t>
      </w:r>
      <w:proofErr w:type="gramStart"/>
      <w:r w:rsidRPr="00977FB5">
        <w:rPr>
          <w:rFonts w:ascii="Times New Roman" w:hAnsi="Times New Roman" w:cs="Times New Roman"/>
          <w:sz w:val="24"/>
          <w:szCs w:val="24"/>
        </w:rPr>
        <w:t>Menstrual hygiene management.</w:t>
      </w:r>
      <w:proofErr w:type="gramEnd"/>
      <w:r w:rsidRPr="00977FB5">
        <w:rPr>
          <w:rFonts w:ascii="Times New Roman" w:hAnsi="Times New Roman" w:cs="Times New Roman"/>
          <w:sz w:val="24"/>
          <w:szCs w:val="24"/>
        </w:rPr>
        <w:t xml:space="preserve"> Retrieved from </w:t>
      </w:r>
      <w:hyperlink r:id="rId15" w:history="1">
        <w:r w:rsidR="001F5726" w:rsidRPr="000F272E">
          <w:rPr>
            <w:rStyle w:val="Hyperlink"/>
            <w:rFonts w:ascii="Times New Roman" w:hAnsi="Times New Roman" w:cs="Times New Roman"/>
            <w:sz w:val="24"/>
            <w:szCs w:val="24"/>
          </w:rPr>
          <w:t>https://www.wsscc.org/topics/menstrual-hygiene-management/</w:t>
        </w:r>
      </w:hyperlink>
    </w:p>
    <w:p w:rsidR="00EC6BC6" w:rsidRPr="00977FB5" w:rsidRDefault="005474C1" w:rsidP="00977FB5">
      <w:pPr>
        <w:spacing w:line="360" w:lineRule="auto"/>
        <w:ind w:left="720" w:hanging="720"/>
        <w:jc w:val="both"/>
        <w:rPr>
          <w:rFonts w:ascii="Times New Roman" w:hAnsi="Times New Roman" w:cs="Times New Roman"/>
          <w:sz w:val="24"/>
          <w:szCs w:val="24"/>
        </w:rPr>
      </w:pPr>
      <w:proofErr w:type="gramStart"/>
      <w:r w:rsidRPr="00977FB5">
        <w:rPr>
          <w:rFonts w:ascii="Times New Roman" w:hAnsi="Times New Roman" w:cs="Times New Roman"/>
          <w:sz w:val="24"/>
          <w:szCs w:val="24"/>
        </w:rPr>
        <w:t>World Health Organization (WHO) and UNICEF (2021).</w:t>
      </w:r>
      <w:proofErr w:type="gramEnd"/>
      <w:r w:rsidRPr="00977FB5">
        <w:rPr>
          <w:rFonts w:ascii="Times New Roman" w:hAnsi="Times New Roman" w:cs="Times New Roman"/>
          <w:sz w:val="24"/>
          <w:szCs w:val="24"/>
        </w:rPr>
        <w:t xml:space="preserve"> Progress on household drinking water, sanitation and hygiene 2000-2020: Five years into the SDGs. Geneva: WHO.</w:t>
      </w:r>
    </w:p>
    <w:p w:rsidR="00C700FB" w:rsidRPr="00977FB5" w:rsidRDefault="00C700FB" w:rsidP="001F5726">
      <w:pPr>
        <w:pStyle w:val="Heading1"/>
        <w:spacing w:before="0" w:after="200" w:line="360" w:lineRule="auto"/>
        <w:jc w:val="center"/>
        <w:rPr>
          <w:rFonts w:ascii="Times New Roman" w:hAnsi="Times New Roman" w:cs="Times New Roman"/>
          <w:color w:val="auto"/>
          <w:sz w:val="24"/>
          <w:szCs w:val="24"/>
        </w:rPr>
      </w:pPr>
      <w:bookmarkStart w:id="232" w:name="_Toc144579577"/>
      <w:r w:rsidRPr="00977FB5">
        <w:rPr>
          <w:rFonts w:ascii="Times New Roman" w:hAnsi="Times New Roman" w:cs="Times New Roman"/>
          <w:color w:val="auto"/>
          <w:sz w:val="24"/>
          <w:szCs w:val="24"/>
        </w:rPr>
        <w:t>APPENDICES</w:t>
      </w:r>
      <w:bookmarkEnd w:id="232"/>
    </w:p>
    <w:p w:rsidR="00C700FB" w:rsidRPr="00977FB5" w:rsidRDefault="00C700FB" w:rsidP="001F5726">
      <w:pPr>
        <w:pStyle w:val="Heading2"/>
        <w:spacing w:before="0" w:after="200" w:line="360" w:lineRule="auto"/>
        <w:jc w:val="center"/>
        <w:rPr>
          <w:rFonts w:ascii="Times New Roman" w:hAnsi="Times New Roman" w:cs="Times New Roman"/>
          <w:color w:val="auto"/>
          <w:sz w:val="24"/>
          <w:szCs w:val="24"/>
        </w:rPr>
      </w:pPr>
      <w:bookmarkStart w:id="233" w:name="_Toc144579578"/>
      <w:r w:rsidRPr="00977FB5">
        <w:rPr>
          <w:rFonts w:ascii="Times New Roman" w:hAnsi="Times New Roman" w:cs="Times New Roman"/>
          <w:color w:val="auto"/>
          <w:sz w:val="24"/>
          <w:szCs w:val="24"/>
        </w:rPr>
        <w:t xml:space="preserve">APPENDIX 1: </w:t>
      </w:r>
      <w:r w:rsidRPr="00977FB5">
        <w:rPr>
          <w:rFonts w:ascii="Times New Roman" w:eastAsia="Times New Roman" w:hAnsi="Times New Roman" w:cs="Times New Roman"/>
          <w:color w:val="auto"/>
          <w:sz w:val="24"/>
          <w:szCs w:val="24"/>
        </w:rPr>
        <w:t>QUESTIONNAIRE</w:t>
      </w:r>
      <w:bookmarkEnd w:id="233"/>
    </w:p>
    <w:p w:rsidR="00C700FB" w:rsidRPr="00977FB5" w:rsidRDefault="00C700FB" w:rsidP="001F5726">
      <w:pPr>
        <w:spacing w:line="360" w:lineRule="auto"/>
        <w:jc w:val="center"/>
        <w:rPr>
          <w:rFonts w:ascii="Times New Roman" w:hAnsi="Times New Roman" w:cs="Times New Roman"/>
          <w:sz w:val="24"/>
          <w:szCs w:val="24"/>
        </w:rPr>
      </w:pPr>
      <w:r w:rsidRPr="00977FB5">
        <w:rPr>
          <w:rFonts w:ascii="Times New Roman" w:eastAsia="Times New Roman" w:hAnsi="Times New Roman" w:cs="Times New Roman"/>
          <w:b/>
          <w:bCs/>
          <w:iCs/>
          <w:sz w:val="24"/>
          <w:szCs w:val="24"/>
        </w:rPr>
        <w:t>FOR P.6 &amp; P.7 GIRLS IN SELECTED PRIMARY SCHOOLS</w:t>
      </w:r>
    </w:p>
    <w:p w:rsidR="00C700FB" w:rsidRPr="00977FB5" w:rsidRDefault="00C700FB" w:rsidP="00977FB5">
      <w:pPr>
        <w:spacing w:line="360" w:lineRule="auto"/>
        <w:jc w:val="both"/>
        <w:rPr>
          <w:rFonts w:ascii="Times New Roman" w:hAnsi="Times New Roman" w:cs="Times New Roman"/>
          <w:sz w:val="24"/>
          <w:szCs w:val="24"/>
        </w:rPr>
      </w:pPr>
      <w:r w:rsidRPr="00977FB5">
        <w:rPr>
          <w:rFonts w:ascii="Times New Roman" w:eastAsia="Times New Roman" w:hAnsi="Times New Roman" w:cs="Times New Roman"/>
          <w:sz w:val="24"/>
          <w:szCs w:val="24"/>
        </w:rPr>
        <w:t>Dear respondent,</w:t>
      </w:r>
    </w:p>
    <w:p w:rsidR="00C700FB" w:rsidRPr="00977FB5" w:rsidRDefault="00E126D4" w:rsidP="00977FB5">
      <w:pPr>
        <w:spacing w:line="360" w:lineRule="auto"/>
        <w:jc w:val="both"/>
        <w:rPr>
          <w:rFonts w:ascii="Times New Roman" w:eastAsia="Times New Roman" w:hAnsi="Times New Roman" w:cs="Times New Roman"/>
          <w:sz w:val="24"/>
          <w:szCs w:val="24"/>
          <w:lang w:bidi="en-US"/>
        </w:rPr>
      </w:pPr>
      <w:r w:rsidRPr="00E126D4">
        <w:rPr>
          <w:rFonts w:ascii="Times New Roman" w:eastAsia="Times New Roman" w:hAnsi="Times New Roman" w:cs="Times New Roman"/>
          <w:sz w:val="24"/>
          <w:szCs w:val="24"/>
          <w:lang w:bidi="en-US"/>
        </w:rPr>
        <w:t xml:space="preserve">My name is </w:t>
      </w:r>
      <w:proofErr w:type="spellStart"/>
      <w:r w:rsidRPr="00E126D4">
        <w:rPr>
          <w:rFonts w:ascii="Times New Roman" w:eastAsia="Times New Roman" w:hAnsi="Times New Roman" w:cs="Times New Roman"/>
          <w:sz w:val="24"/>
          <w:szCs w:val="24"/>
          <w:lang w:bidi="en-US"/>
        </w:rPr>
        <w:t>Poni</w:t>
      </w:r>
      <w:proofErr w:type="spellEnd"/>
      <w:r w:rsidRPr="00E126D4">
        <w:rPr>
          <w:rFonts w:ascii="Times New Roman" w:eastAsia="Times New Roman" w:hAnsi="Times New Roman" w:cs="Times New Roman"/>
          <w:sz w:val="24"/>
          <w:szCs w:val="24"/>
          <w:lang w:bidi="en-US"/>
        </w:rPr>
        <w:t xml:space="preserve"> </w:t>
      </w:r>
      <w:proofErr w:type="spellStart"/>
      <w:r w:rsidRPr="00E126D4">
        <w:rPr>
          <w:rFonts w:ascii="Times New Roman" w:eastAsia="Times New Roman" w:hAnsi="Times New Roman" w:cs="Times New Roman"/>
          <w:sz w:val="24"/>
          <w:szCs w:val="24"/>
          <w:lang w:bidi="en-US"/>
        </w:rPr>
        <w:t>Hellen</w:t>
      </w:r>
      <w:proofErr w:type="spellEnd"/>
      <w:r w:rsidRPr="00E126D4">
        <w:rPr>
          <w:rFonts w:ascii="Times New Roman" w:eastAsia="Times New Roman" w:hAnsi="Times New Roman" w:cs="Times New Roman"/>
          <w:sz w:val="24"/>
          <w:szCs w:val="24"/>
          <w:lang w:bidi="en-US"/>
        </w:rPr>
        <w:t xml:space="preserve"> </w:t>
      </w:r>
      <w:proofErr w:type="spellStart"/>
      <w:r w:rsidRPr="00E126D4">
        <w:rPr>
          <w:rFonts w:ascii="Times New Roman" w:eastAsia="Times New Roman" w:hAnsi="Times New Roman" w:cs="Times New Roman"/>
          <w:sz w:val="24"/>
          <w:szCs w:val="24"/>
          <w:lang w:bidi="en-US"/>
        </w:rPr>
        <w:t>Laku</w:t>
      </w:r>
      <w:proofErr w:type="spellEnd"/>
      <w:r w:rsidRPr="00E126D4">
        <w:rPr>
          <w:rFonts w:ascii="Times New Roman" w:eastAsia="Times New Roman" w:hAnsi="Times New Roman" w:cs="Times New Roman"/>
          <w:sz w:val="24"/>
          <w:szCs w:val="24"/>
          <w:lang w:bidi="en-US"/>
        </w:rPr>
        <w:t>, and I attend Uganda Christian University-</w:t>
      </w:r>
      <w:proofErr w:type="spellStart"/>
      <w:r w:rsidRPr="00E126D4">
        <w:rPr>
          <w:rFonts w:ascii="Times New Roman" w:eastAsia="Times New Roman" w:hAnsi="Times New Roman" w:cs="Times New Roman"/>
          <w:sz w:val="24"/>
          <w:szCs w:val="24"/>
          <w:lang w:bidi="en-US"/>
        </w:rPr>
        <w:t>Mukono</w:t>
      </w:r>
      <w:proofErr w:type="spellEnd"/>
      <w:r w:rsidRPr="00E126D4">
        <w:rPr>
          <w:rFonts w:ascii="Times New Roman" w:eastAsia="Times New Roman" w:hAnsi="Times New Roman" w:cs="Times New Roman"/>
          <w:sz w:val="24"/>
          <w:szCs w:val="24"/>
          <w:lang w:bidi="en-US"/>
        </w:rPr>
        <w:t xml:space="preserve"> where I am working for a bachelor's degree in development and social entrepreneurship. In the </w:t>
      </w:r>
      <w:proofErr w:type="spellStart"/>
      <w:r w:rsidRPr="00E126D4">
        <w:rPr>
          <w:rFonts w:ascii="Times New Roman" w:eastAsia="Times New Roman" w:hAnsi="Times New Roman" w:cs="Times New Roman"/>
          <w:sz w:val="24"/>
          <w:szCs w:val="24"/>
          <w:lang w:bidi="en-US"/>
        </w:rPr>
        <w:t>Kiryadongo</w:t>
      </w:r>
      <w:proofErr w:type="spellEnd"/>
      <w:r w:rsidRPr="00E126D4">
        <w:rPr>
          <w:rFonts w:ascii="Times New Roman" w:eastAsia="Times New Roman" w:hAnsi="Times New Roman" w:cs="Times New Roman"/>
          <w:sz w:val="24"/>
          <w:szCs w:val="24"/>
          <w:lang w:bidi="en-US"/>
        </w:rPr>
        <w:t xml:space="preserve"> district, I am undertaking a study on "wash and menstrual hygiene management in primary </w:t>
      </w:r>
      <w:r w:rsidR="00496C82">
        <w:rPr>
          <w:rFonts w:ascii="Times New Roman" w:eastAsia="Times New Roman" w:hAnsi="Times New Roman" w:cs="Times New Roman"/>
          <w:sz w:val="24"/>
          <w:szCs w:val="24"/>
          <w:lang w:bidi="en-US"/>
        </w:rPr>
        <w:t>schools." Your responses</w:t>
      </w:r>
      <w:r w:rsidRPr="00E126D4">
        <w:rPr>
          <w:rFonts w:ascii="Times New Roman" w:eastAsia="Times New Roman" w:hAnsi="Times New Roman" w:cs="Times New Roman"/>
          <w:sz w:val="24"/>
          <w:szCs w:val="24"/>
          <w:lang w:bidi="en-US"/>
        </w:rPr>
        <w:t xml:space="preserve"> will be used exclusively for academic purposes and kept in the strictest of confidence. Your response will have a big impact on how well this study turns out, so please take the time to respond to these questions. We will be very grateful for your cooperation.</w:t>
      </w:r>
    </w:p>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b/>
          <w:sz w:val="24"/>
          <w:szCs w:val="24"/>
        </w:rPr>
        <w:t>Section A</w:t>
      </w:r>
      <w:r w:rsidRPr="00977FB5">
        <w:rPr>
          <w:rFonts w:ascii="Times New Roman" w:eastAsia="Times New Roman" w:hAnsi="Times New Roman" w:cs="Times New Roman"/>
          <w:sz w:val="24"/>
          <w:szCs w:val="24"/>
        </w:rPr>
        <w:t xml:space="preserve">: </w:t>
      </w:r>
      <w:r w:rsidRPr="00977FB5">
        <w:rPr>
          <w:rFonts w:ascii="Times New Roman" w:eastAsia="Times New Roman" w:hAnsi="Times New Roman" w:cs="Times New Roman"/>
          <w:b/>
          <w:sz w:val="24"/>
          <w:szCs w:val="24"/>
        </w:rPr>
        <w:t>Bio Data</w:t>
      </w:r>
    </w:p>
    <w:p w:rsidR="00C700FB" w:rsidRPr="00977FB5" w:rsidRDefault="00496C82" w:rsidP="00977FB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Gender</w:t>
      </w:r>
    </w:p>
    <w:p w:rsidR="00C700FB" w:rsidRPr="00977FB5" w:rsidRDefault="00A87D28" w:rsidP="00977FB5">
      <w:pPr>
        <w:spacing w:line="360" w:lineRule="auto"/>
        <w:jc w:val="both"/>
        <w:rPr>
          <w:rFonts w:ascii="Times New Roman" w:eastAsia="Times New Roman" w:hAnsi="Times New Roman" w:cs="Times New Roman"/>
          <w:sz w:val="24"/>
          <w:szCs w:val="24"/>
        </w:rPr>
      </w:pPr>
      <w:r w:rsidRPr="00A87D28">
        <w:rPr>
          <w:rFonts w:ascii="Times New Roman" w:eastAsia="Calibri" w:hAnsi="Times New Roman" w:cs="Times New Roman"/>
          <w:noProof/>
          <w:sz w:val="24"/>
          <w:szCs w:val="24"/>
        </w:rPr>
        <w:pict>
          <v:rect id="_x0000_s1038" style="position:absolute;left:0;text-align:left;margin-left:295.3pt;margin-top:1.1pt;width:26.45pt;height:11.5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"/>
        </w:pict>
      </w:r>
      <w:r w:rsidRPr="00A87D28">
        <w:rPr>
          <w:rFonts w:ascii="Times New Roman" w:eastAsia="Calibri" w:hAnsi="Times New Roman" w:cs="Times New Roman"/>
          <w:noProof/>
          <w:sz w:val="24"/>
          <w:szCs w:val="24"/>
        </w:rPr>
        <w:pict>
          <v:rect id="_x0000_s1037" style="position:absolute;left:0;text-align:left;margin-left:95.6pt;margin-top:1.1pt;width:26.45pt;height:11.5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"/>
        </w:pict>
      </w:r>
      <w:r w:rsidR="00C700FB" w:rsidRPr="00977FB5">
        <w:rPr>
          <w:rFonts w:ascii="Times New Roman" w:eastAsia="Times New Roman" w:hAnsi="Times New Roman" w:cs="Times New Roman"/>
          <w:sz w:val="24"/>
          <w:szCs w:val="24"/>
        </w:rPr>
        <w:t>a) Male                                                      b) Female</w:t>
      </w:r>
    </w:p>
    <w:p w:rsidR="00C700FB" w:rsidRPr="00977FB5" w:rsidRDefault="00496C82" w:rsidP="00977FB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Age bracket</w:t>
      </w:r>
    </w:p>
    <w:p w:rsidR="00C700FB" w:rsidRPr="00977FB5" w:rsidRDefault="00A87D28" w:rsidP="00977FB5">
      <w:pPr>
        <w:spacing w:line="360" w:lineRule="auto"/>
        <w:jc w:val="both"/>
        <w:rPr>
          <w:rFonts w:ascii="Times New Roman" w:eastAsia="Times New Roman" w:hAnsi="Times New Roman" w:cs="Times New Roman"/>
          <w:sz w:val="24"/>
          <w:szCs w:val="24"/>
        </w:rPr>
      </w:pPr>
      <w:r w:rsidRPr="00A87D28">
        <w:rPr>
          <w:rFonts w:ascii="Times New Roman" w:eastAsia="Calibri" w:hAnsi="Times New Roman" w:cs="Times New Roman"/>
          <w:noProof/>
          <w:sz w:val="24"/>
          <w:szCs w:val="24"/>
        </w:rPr>
        <w:pict>
          <v:rect id="Rectangle 32" o:spid="_x0000_s1036" style="position:absolute;left:0;text-align:left;margin-left:298.6pt;margin-top:2pt;width:26.45pt;height:11.5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"/>
        </w:pict>
      </w:r>
      <w:r w:rsidRPr="00A87D28">
        <w:rPr>
          <w:rFonts w:ascii="Times New Roman" w:eastAsia="Calibri" w:hAnsi="Times New Roman" w:cs="Times New Roman"/>
          <w:noProof/>
          <w:sz w:val="24"/>
          <w:szCs w:val="24"/>
        </w:rPr>
        <w:pict>
          <v:rect id="Rectangle 15" o:spid="_x0000_s1035" style="position:absolute;left:0;text-align:left;margin-left:100.1pt;margin-top:2pt;width:26.45pt;height:11.5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"/>
        </w:pict>
      </w:r>
      <w:r w:rsidR="00205589">
        <w:rPr>
          <w:rFonts w:ascii="Times New Roman" w:eastAsia="Times New Roman" w:hAnsi="Times New Roman" w:cs="Times New Roman"/>
          <w:sz w:val="24"/>
          <w:szCs w:val="24"/>
        </w:rPr>
        <w:t xml:space="preserve">a) 9-11 </w:t>
      </w:r>
      <w:r w:rsidR="00C700FB" w:rsidRPr="00977FB5">
        <w:rPr>
          <w:rFonts w:ascii="Times New Roman" w:eastAsia="Times New Roman" w:hAnsi="Times New Roman" w:cs="Times New Roman"/>
          <w:sz w:val="24"/>
          <w:szCs w:val="24"/>
        </w:rPr>
        <w:tab/>
      </w:r>
      <w:r w:rsidR="00205589">
        <w:rPr>
          <w:rFonts w:ascii="Times New Roman" w:eastAsia="Times New Roman" w:hAnsi="Times New Roman" w:cs="Times New Roman"/>
          <w:sz w:val="24"/>
          <w:szCs w:val="24"/>
        </w:rPr>
        <w:t xml:space="preserve">                 b) 12-14 </w:t>
      </w:r>
    </w:p>
    <w:p w:rsidR="00C700FB" w:rsidRPr="00977FB5" w:rsidRDefault="00A87D28" w:rsidP="00977FB5">
      <w:pPr>
        <w:spacing w:line="360" w:lineRule="auto"/>
        <w:jc w:val="both"/>
        <w:rPr>
          <w:rFonts w:ascii="Times New Roman" w:eastAsia="Times New Roman" w:hAnsi="Times New Roman" w:cs="Times New Roman"/>
          <w:sz w:val="24"/>
          <w:szCs w:val="24"/>
        </w:rPr>
      </w:pPr>
      <w:r w:rsidRPr="00A87D28">
        <w:rPr>
          <w:rFonts w:ascii="Times New Roman" w:eastAsia="Calibri" w:hAnsi="Times New Roman" w:cs="Times New Roman"/>
          <w:noProof/>
          <w:sz w:val="24"/>
          <w:szCs w:val="24"/>
        </w:rPr>
        <w:pict>
          <v:rect id="_x0000_s1034" style="position:absolute;left:0;text-align:left;margin-left:298.8pt;margin-top:2.05pt;width:26.45pt;height:11.5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"/>
        </w:pict>
      </w:r>
      <w:r w:rsidRPr="00A87D28">
        <w:rPr>
          <w:rFonts w:ascii="Times New Roman" w:eastAsia="Calibri" w:hAnsi="Times New Roman" w:cs="Times New Roman"/>
          <w:noProof/>
          <w:sz w:val="24"/>
          <w:szCs w:val="24"/>
        </w:rPr>
        <w:pict>
          <v:rect id="Rectangle 18" o:spid="_x0000_s1033" style="position:absolute;left:0;text-align:left;margin-left:100.1pt;margin-top:2.3pt;width:26.45pt;height:11.5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"/>
        </w:pict>
      </w:r>
      <w:r w:rsidR="00205589">
        <w:rPr>
          <w:rFonts w:ascii="Times New Roman" w:eastAsia="Times New Roman" w:hAnsi="Times New Roman" w:cs="Times New Roman"/>
          <w:sz w:val="24"/>
          <w:szCs w:val="24"/>
        </w:rPr>
        <w:t>c) 15-17             d) 18</w:t>
      </w:r>
      <w:r w:rsidR="00C700FB" w:rsidRPr="00977FB5">
        <w:rPr>
          <w:rFonts w:ascii="Times New Roman" w:eastAsia="Times New Roman" w:hAnsi="Times New Roman" w:cs="Times New Roman"/>
          <w:sz w:val="24"/>
          <w:szCs w:val="24"/>
        </w:rPr>
        <w:t>&amp; above</w:t>
      </w:r>
    </w:p>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lastRenderedPageBreak/>
        <w:t>3. Which class are you in?</w:t>
      </w:r>
    </w:p>
    <w:p w:rsidR="00C700FB" w:rsidRPr="00977FB5" w:rsidRDefault="00A87D28" w:rsidP="00977FB5">
      <w:pPr>
        <w:spacing w:line="360" w:lineRule="auto"/>
        <w:jc w:val="both"/>
        <w:rPr>
          <w:rFonts w:ascii="Times New Roman" w:eastAsia="Times New Roman" w:hAnsi="Times New Roman" w:cs="Times New Roman"/>
          <w:sz w:val="24"/>
          <w:szCs w:val="24"/>
        </w:rPr>
      </w:pPr>
      <w:r w:rsidRPr="00A87D28">
        <w:rPr>
          <w:rFonts w:ascii="Times New Roman" w:eastAsia="Calibri" w:hAnsi="Times New Roman" w:cs="Times New Roman"/>
          <w:noProof/>
          <w:sz w:val="24"/>
          <w:szCs w:val="24"/>
        </w:rPr>
        <w:pict>
          <v:rect id="Rectangle 30" o:spid="_x0000_s1032" style="position:absolute;left:0;text-align:left;margin-left:99.7pt;margin-top:.2pt;width:26.45pt;height:11.5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"/>
        </w:pict>
      </w:r>
      <w:r w:rsidRPr="00A87D28">
        <w:rPr>
          <w:rFonts w:ascii="Times New Roman" w:eastAsia="Calibri" w:hAnsi="Times New Roman" w:cs="Times New Roman"/>
          <w:noProof/>
          <w:sz w:val="24"/>
          <w:szCs w:val="24"/>
        </w:rPr>
        <w:pict>
          <v:rect id="Rectangle 12" o:spid="_x0000_s1031" style="position:absolute;left:0;text-align:left;margin-left:298.6pt;margin-top:.2pt;width:26.45pt;height:11.5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"/>
        </w:pict>
      </w:r>
      <w:r w:rsidR="00C700FB" w:rsidRPr="00977FB5">
        <w:rPr>
          <w:rFonts w:ascii="Times New Roman" w:eastAsia="Times New Roman" w:hAnsi="Times New Roman" w:cs="Times New Roman"/>
          <w:sz w:val="24"/>
          <w:szCs w:val="24"/>
        </w:rPr>
        <w:t>a) Primary Six                                           b) Primary Seven</w:t>
      </w:r>
    </w:p>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4. Have you started your menstruation periods?</w:t>
      </w:r>
    </w:p>
    <w:p w:rsidR="00C700FB" w:rsidRPr="00977FB5" w:rsidRDefault="00A87D28" w:rsidP="00977FB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_x0000_s1030" style="position:absolute;left:0;text-align:left;margin-left:99.7pt;margin-top:.2pt;width:26.45pt;height:11.5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"/>
        </w:pict>
      </w:r>
      <w:r>
        <w:rPr>
          <w:rFonts w:ascii="Times New Roman" w:eastAsia="Times New Roman" w:hAnsi="Times New Roman" w:cs="Times New Roman"/>
          <w:noProof/>
          <w:sz w:val="24"/>
          <w:szCs w:val="24"/>
        </w:rPr>
        <w:pict>
          <v:rect id="_x0000_s1029" style="position:absolute;left:0;text-align:left;margin-left:298.6pt;margin-top:.2pt;width:26.45pt;height:11.5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"/>
        </w:pict>
      </w:r>
      <w:r w:rsidR="00C700FB" w:rsidRPr="00977FB5">
        <w:rPr>
          <w:rFonts w:ascii="Times New Roman" w:eastAsia="Times New Roman" w:hAnsi="Times New Roman" w:cs="Times New Roman"/>
          <w:sz w:val="24"/>
          <w:szCs w:val="24"/>
        </w:rPr>
        <w:t>a) Yes                                                        b) No</w:t>
      </w:r>
    </w:p>
    <w:p w:rsidR="00C700FB" w:rsidRPr="00977FB5" w:rsidRDefault="00C700FB" w:rsidP="00977FB5">
      <w:pPr>
        <w:spacing w:line="360" w:lineRule="auto"/>
        <w:jc w:val="both"/>
        <w:rPr>
          <w:rFonts w:ascii="Times New Roman" w:eastAsia="Times New Roman" w:hAnsi="Times New Roman" w:cs="Times New Roman"/>
          <w:sz w:val="24"/>
          <w:szCs w:val="24"/>
        </w:rPr>
      </w:pPr>
    </w:p>
    <w:p w:rsidR="00C700FB" w:rsidRPr="00977FB5" w:rsidRDefault="00C700FB" w:rsidP="00977FB5">
      <w:pPr>
        <w:spacing w:line="360" w:lineRule="auto"/>
        <w:jc w:val="both"/>
        <w:rPr>
          <w:rFonts w:ascii="Times New Roman" w:eastAsia="Times New Roman" w:hAnsi="Times New Roman" w:cs="Times New Roman"/>
          <w:sz w:val="24"/>
          <w:szCs w:val="24"/>
        </w:rPr>
      </w:pPr>
    </w:p>
    <w:p w:rsidR="00C700FB" w:rsidRPr="00977FB5" w:rsidRDefault="00C700FB" w:rsidP="00977FB5">
      <w:pPr>
        <w:spacing w:line="360" w:lineRule="auto"/>
        <w:jc w:val="both"/>
        <w:rPr>
          <w:rFonts w:ascii="Times New Roman" w:eastAsia="Times New Roman" w:hAnsi="Times New Roman" w:cs="Times New Roman"/>
          <w:b/>
          <w:sz w:val="24"/>
          <w:szCs w:val="24"/>
        </w:rPr>
      </w:pPr>
      <w:r w:rsidRPr="00977FB5">
        <w:rPr>
          <w:rFonts w:ascii="Times New Roman" w:eastAsia="Times New Roman" w:hAnsi="Times New Roman" w:cs="Times New Roman"/>
          <w:b/>
          <w:bCs/>
          <w:sz w:val="24"/>
          <w:szCs w:val="24"/>
          <w:lang w:val="zu-ZA"/>
        </w:rPr>
        <w:t>B</w:t>
      </w:r>
      <w:r w:rsidRPr="00977FB5">
        <w:rPr>
          <w:rFonts w:ascii="Times New Roman" w:eastAsia="Times New Roman" w:hAnsi="Times New Roman" w:cs="Times New Roman"/>
          <w:b/>
          <w:bCs/>
          <w:sz w:val="24"/>
          <w:szCs w:val="24"/>
        </w:rPr>
        <w:t>:</w:t>
      </w:r>
      <w:r w:rsidRPr="00977FB5">
        <w:rPr>
          <w:rFonts w:ascii="Times New Roman" w:eastAsia="Times New Roman" w:hAnsi="Times New Roman" w:cs="Times New Roman"/>
          <w:b/>
          <w:sz w:val="24"/>
          <w:szCs w:val="24"/>
          <w:lang w:bidi="en-US"/>
        </w:rPr>
        <w:t xml:space="preserve">The menstrual hygiene practices of teenage girls in primary schools in </w:t>
      </w:r>
      <w:proofErr w:type="spellStart"/>
      <w:r w:rsidRPr="00977FB5">
        <w:rPr>
          <w:rFonts w:ascii="Times New Roman" w:eastAsia="Times New Roman" w:hAnsi="Times New Roman" w:cs="Times New Roman"/>
          <w:b/>
          <w:sz w:val="24"/>
          <w:szCs w:val="24"/>
          <w:lang w:bidi="en-US"/>
        </w:rPr>
        <w:t>Kiryandongo</w:t>
      </w:r>
      <w:proofErr w:type="spellEnd"/>
      <w:r w:rsidRPr="00977FB5">
        <w:rPr>
          <w:rFonts w:ascii="Times New Roman" w:eastAsia="Times New Roman" w:hAnsi="Times New Roman" w:cs="Times New Roman"/>
          <w:b/>
          <w:sz w:val="24"/>
          <w:szCs w:val="24"/>
          <w:lang w:bidi="en-US"/>
        </w:rPr>
        <w:t xml:space="preserve"> district</w:t>
      </w:r>
    </w:p>
    <w:p w:rsidR="00C700FB" w:rsidRPr="00977FB5" w:rsidRDefault="002350E3" w:rsidP="00977FB5">
      <w:pPr>
        <w:spacing w:line="360" w:lineRule="auto"/>
        <w:jc w:val="both"/>
        <w:rPr>
          <w:rFonts w:ascii="Times New Roman" w:eastAsia="Times New Roman" w:hAnsi="Times New Roman" w:cs="Times New Roman"/>
          <w:sz w:val="24"/>
          <w:szCs w:val="24"/>
        </w:rPr>
      </w:pPr>
      <w:r w:rsidRPr="002350E3">
        <w:rPr>
          <w:rFonts w:ascii="Times New Roman" w:eastAsia="Times New Roman" w:hAnsi="Times New Roman" w:cs="Times New Roman"/>
          <w:sz w:val="24"/>
          <w:szCs w:val="24"/>
        </w:rPr>
        <w:t xml:space="preserve">Please rate the following statements on a scale of 1 (Strongly Agree), 2(Disagree), 4(Agree), 3(Not sure), and 5(Strongly Agree) to give us an idea of your opinions on the menstrual hygiene practices of teenage girls in </w:t>
      </w:r>
      <w:proofErr w:type="spellStart"/>
      <w:r w:rsidRPr="002350E3">
        <w:rPr>
          <w:rFonts w:ascii="Times New Roman" w:eastAsia="Times New Roman" w:hAnsi="Times New Roman" w:cs="Times New Roman"/>
          <w:sz w:val="24"/>
          <w:szCs w:val="24"/>
        </w:rPr>
        <w:t>Kiryandongo</w:t>
      </w:r>
      <w:proofErr w:type="spellEnd"/>
      <w:r w:rsidRPr="002350E3">
        <w:rPr>
          <w:rFonts w:ascii="Times New Roman" w:eastAsia="Times New Roman" w:hAnsi="Times New Roman" w:cs="Times New Roman"/>
          <w:sz w:val="24"/>
          <w:szCs w:val="24"/>
        </w:rPr>
        <w:t xml:space="preserve"> district primary schools.</w:t>
      </w:r>
    </w:p>
    <w:tbl>
      <w:tblPr>
        <w:tblW w:w="961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6"/>
        <w:gridCol w:w="7009"/>
        <w:gridCol w:w="407"/>
        <w:gridCol w:w="408"/>
        <w:gridCol w:w="515"/>
        <w:gridCol w:w="408"/>
        <w:gridCol w:w="408"/>
      </w:tblGrid>
      <w:tr w:rsidR="00C700FB" w:rsidRPr="00977FB5" w:rsidTr="003C574A">
        <w:trPr>
          <w:trHeight w:val="332"/>
        </w:trPr>
        <w:tc>
          <w:tcPr>
            <w:tcW w:w="45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p>
        </w:tc>
        <w:tc>
          <w:tcPr>
            <w:tcW w:w="7009" w:type="dxa"/>
            <w:tcBorders>
              <w:top w:val="single" w:sz="4" w:space="0" w:color="auto"/>
              <w:left w:val="single" w:sz="4" w:space="0" w:color="auto"/>
              <w:bottom w:val="single" w:sz="4" w:space="0" w:color="auto"/>
              <w:right w:val="single" w:sz="4" w:space="0" w:color="auto"/>
            </w:tcBorders>
            <w:hideMark/>
          </w:tcPr>
          <w:p w:rsidR="00C700FB" w:rsidRPr="00977FB5" w:rsidRDefault="00C700FB" w:rsidP="001F5726">
            <w:pPr>
              <w:suppressAutoHyphens/>
              <w:spacing w:after="0" w:line="360" w:lineRule="auto"/>
              <w:jc w:val="both"/>
              <w:rPr>
                <w:rFonts w:ascii="Times New Roman" w:eastAsia="Times New Roman" w:hAnsi="Times New Roman" w:cs="Times New Roman"/>
                <w:b/>
                <w:sz w:val="24"/>
                <w:szCs w:val="24"/>
              </w:rPr>
            </w:pPr>
            <w:r w:rsidRPr="00977FB5">
              <w:rPr>
                <w:rFonts w:ascii="Times New Roman" w:eastAsia="Times New Roman" w:hAnsi="Times New Roman" w:cs="Times New Roman"/>
                <w:b/>
                <w:sz w:val="24"/>
                <w:szCs w:val="24"/>
              </w:rPr>
              <w:t>Menstrual hygiene practices of teenage girls</w:t>
            </w:r>
          </w:p>
        </w:tc>
        <w:tc>
          <w:tcPr>
            <w:tcW w:w="407" w:type="dxa"/>
            <w:tcBorders>
              <w:top w:val="single" w:sz="4" w:space="0" w:color="auto"/>
              <w:left w:val="single" w:sz="4" w:space="0" w:color="auto"/>
              <w:bottom w:val="single" w:sz="4" w:space="0" w:color="auto"/>
              <w:right w:val="single" w:sz="2"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5</w:t>
            </w:r>
          </w:p>
        </w:tc>
        <w:tc>
          <w:tcPr>
            <w:tcW w:w="408" w:type="dxa"/>
            <w:tcBorders>
              <w:top w:val="single" w:sz="4" w:space="0" w:color="auto"/>
              <w:left w:val="single" w:sz="2"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4</w:t>
            </w:r>
          </w:p>
        </w:tc>
        <w:tc>
          <w:tcPr>
            <w:tcW w:w="515" w:type="dxa"/>
            <w:tcBorders>
              <w:top w:val="single" w:sz="4" w:space="0" w:color="auto"/>
              <w:left w:val="single" w:sz="4" w:space="0" w:color="auto"/>
              <w:bottom w:val="single" w:sz="4" w:space="0" w:color="auto"/>
              <w:right w:val="single" w:sz="2"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3</w:t>
            </w:r>
          </w:p>
        </w:tc>
        <w:tc>
          <w:tcPr>
            <w:tcW w:w="408" w:type="dxa"/>
            <w:tcBorders>
              <w:top w:val="single" w:sz="4" w:space="0" w:color="auto"/>
              <w:left w:val="single" w:sz="2"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2</w:t>
            </w:r>
          </w:p>
        </w:tc>
        <w:tc>
          <w:tcPr>
            <w:tcW w:w="408" w:type="dxa"/>
            <w:tcBorders>
              <w:top w:val="single" w:sz="4" w:space="0" w:color="auto"/>
              <w:left w:val="single" w:sz="4"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1</w:t>
            </w:r>
          </w:p>
        </w:tc>
      </w:tr>
      <w:tr w:rsidR="00C700FB" w:rsidRPr="00977FB5" w:rsidTr="003C574A">
        <w:trPr>
          <w:trHeight w:val="300"/>
        </w:trPr>
        <w:tc>
          <w:tcPr>
            <w:tcW w:w="45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1</w:t>
            </w:r>
          </w:p>
        </w:tc>
        <w:tc>
          <w:tcPr>
            <w:tcW w:w="7009"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I practice proper hand washing with soap and water after using the toilet and managing my menstrual hygiene</w:t>
            </w:r>
          </w:p>
        </w:tc>
        <w:tc>
          <w:tcPr>
            <w:tcW w:w="407"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5"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00"/>
        </w:trPr>
        <w:tc>
          <w:tcPr>
            <w:tcW w:w="45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2</w:t>
            </w:r>
          </w:p>
        </w:tc>
        <w:tc>
          <w:tcPr>
            <w:tcW w:w="7009"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I always wash my genital area very well when I remove the sanitary pad</w:t>
            </w:r>
          </w:p>
        </w:tc>
        <w:tc>
          <w:tcPr>
            <w:tcW w:w="407"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5"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00"/>
        </w:trPr>
        <w:tc>
          <w:tcPr>
            <w:tcW w:w="45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3</w:t>
            </w:r>
          </w:p>
        </w:tc>
        <w:tc>
          <w:tcPr>
            <w:tcW w:w="7009"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I endeavor to dispose of my used menstrual product (pads) in the right place I was told by the senior woman</w:t>
            </w:r>
          </w:p>
        </w:tc>
        <w:tc>
          <w:tcPr>
            <w:tcW w:w="407"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5"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00"/>
        </w:trPr>
        <w:tc>
          <w:tcPr>
            <w:tcW w:w="45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4</w:t>
            </w:r>
          </w:p>
        </w:tc>
        <w:tc>
          <w:tcPr>
            <w:tcW w:w="7009"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 xml:space="preserve">I usually bath more than once a day during my menstrual periods to prevent odor, infections and discomfort </w:t>
            </w:r>
          </w:p>
        </w:tc>
        <w:tc>
          <w:tcPr>
            <w:tcW w:w="407"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5"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00"/>
        </w:trPr>
        <w:tc>
          <w:tcPr>
            <w:tcW w:w="45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5</w:t>
            </w:r>
          </w:p>
        </w:tc>
        <w:tc>
          <w:tcPr>
            <w:tcW w:w="7009"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I always make sure that I have access to privacy and a clean private changing area when changing my pads</w:t>
            </w:r>
          </w:p>
        </w:tc>
        <w:tc>
          <w:tcPr>
            <w:tcW w:w="407"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5"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00"/>
        </w:trPr>
        <w:tc>
          <w:tcPr>
            <w:tcW w:w="45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6</w:t>
            </w:r>
          </w:p>
        </w:tc>
        <w:tc>
          <w:tcPr>
            <w:tcW w:w="7009"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I endeavor to change my pads regularly and also use appropriate absorbency levels to prevent leaks and maintain comfort</w:t>
            </w:r>
          </w:p>
        </w:tc>
        <w:tc>
          <w:tcPr>
            <w:tcW w:w="407"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5"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bl>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 xml:space="preserve">Suggest any other </w:t>
      </w:r>
      <w:r w:rsidRPr="00977FB5">
        <w:rPr>
          <w:rFonts w:ascii="Times New Roman" w:eastAsia="Times New Roman" w:hAnsi="Times New Roman" w:cs="Times New Roman"/>
          <w:sz w:val="24"/>
          <w:szCs w:val="24"/>
          <w:lang w:bidi="en-US"/>
        </w:rPr>
        <w:t>menstrual hygiene practices of teenage girls i</w:t>
      </w:r>
      <w:r w:rsidR="00205589">
        <w:rPr>
          <w:rFonts w:ascii="Times New Roman" w:eastAsia="Times New Roman" w:hAnsi="Times New Roman" w:cs="Times New Roman"/>
          <w:sz w:val="24"/>
          <w:szCs w:val="24"/>
          <w:lang w:bidi="en-US"/>
        </w:rPr>
        <w:t>n your district.</w:t>
      </w:r>
    </w:p>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hAnsi="Times New Roman" w:cs="Times New Roman"/>
          <w:sz w:val="24"/>
          <w:szCs w:val="24"/>
        </w:rPr>
        <w:t>(</w:t>
      </w:r>
      <w:proofErr w:type="spellStart"/>
      <w:proofErr w:type="gramStart"/>
      <w:r w:rsidRPr="00977FB5">
        <w:rPr>
          <w:rFonts w:ascii="Times New Roman" w:hAnsi="Times New Roman" w:cs="Times New Roman"/>
          <w:sz w:val="24"/>
          <w:szCs w:val="24"/>
        </w:rPr>
        <w:t>i</w:t>
      </w:r>
      <w:proofErr w:type="spellEnd"/>
      <w:proofErr w:type="gramEnd"/>
      <w:r w:rsidRPr="00977FB5">
        <w:rPr>
          <w:rFonts w:ascii="Times New Roman" w:hAnsi="Times New Roman" w:cs="Times New Roman"/>
          <w:sz w:val="24"/>
          <w:szCs w:val="24"/>
        </w:rPr>
        <w:t>):…………………………………………………………………………………………………...</w:t>
      </w:r>
    </w:p>
    <w:p w:rsidR="00C700FB" w:rsidRPr="00977FB5" w:rsidRDefault="00C700FB"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lastRenderedPageBreak/>
        <w:t>(ii)</w:t>
      </w:r>
      <w:proofErr w:type="gramStart"/>
      <w:r w:rsidRPr="00977FB5">
        <w:rPr>
          <w:rFonts w:ascii="Times New Roman" w:hAnsi="Times New Roman" w:cs="Times New Roman"/>
          <w:sz w:val="24"/>
          <w:szCs w:val="24"/>
        </w:rPr>
        <w:t>:…………………………………………………………………………………………………..</w:t>
      </w:r>
      <w:proofErr w:type="gramEnd"/>
    </w:p>
    <w:p w:rsidR="00C700FB" w:rsidRPr="00977FB5" w:rsidRDefault="00C700FB"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(iii)</w:t>
      </w:r>
      <w:proofErr w:type="gramStart"/>
      <w:r w:rsidRPr="00977FB5">
        <w:rPr>
          <w:rFonts w:ascii="Times New Roman" w:hAnsi="Times New Roman" w:cs="Times New Roman"/>
          <w:sz w:val="24"/>
          <w:szCs w:val="24"/>
        </w:rPr>
        <w:t>:…………………………………………………………………………………………………</w:t>
      </w:r>
      <w:proofErr w:type="gramEnd"/>
    </w:p>
    <w:p w:rsidR="00C700FB" w:rsidRDefault="00C700FB" w:rsidP="00977FB5">
      <w:pPr>
        <w:spacing w:line="360" w:lineRule="auto"/>
        <w:jc w:val="both"/>
        <w:rPr>
          <w:rFonts w:ascii="Times New Roman" w:eastAsia="Times New Roman" w:hAnsi="Times New Roman" w:cs="Times New Roman"/>
          <w:sz w:val="24"/>
          <w:szCs w:val="24"/>
        </w:rPr>
      </w:pPr>
    </w:p>
    <w:p w:rsidR="002350E3" w:rsidRPr="00977FB5" w:rsidRDefault="002350E3" w:rsidP="00977FB5">
      <w:pPr>
        <w:spacing w:line="360" w:lineRule="auto"/>
        <w:jc w:val="both"/>
        <w:rPr>
          <w:rFonts w:ascii="Times New Roman" w:eastAsia="Times New Roman" w:hAnsi="Times New Roman" w:cs="Times New Roman"/>
          <w:sz w:val="24"/>
          <w:szCs w:val="24"/>
        </w:rPr>
      </w:pPr>
    </w:p>
    <w:p w:rsidR="00C700FB" w:rsidRPr="00977FB5" w:rsidRDefault="00C700FB" w:rsidP="00977FB5">
      <w:pPr>
        <w:spacing w:line="360" w:lineRule="auto"/>
        <w:jc w:val="both"/>
        <w:rPr>
          <w:rFonts w:ascii="Times New Roman" w:eastAsia="Times New Roman" w:hAnsi="Times New Roman" w:cs="Times New Roman"/>
          <w:b/>
          <w:bCs/>
          <w:sz w:val="24"/>
          <w:szCs w:val="24"/>
        </w:rPr>
      </w:pPr>
    </w:p>
    <w:p w:rsidR="00D936D1" w:rsidRDefault="00D936D1" w:rsidP="00977FB5">
      <w:pPr>
        <w:spacing w:line="360" w:lineRule="auto"/>
        <w:jc w:val="both"/>
        <w:rPr>
          <w:rFonts w:ascii="Times New Roman" w:eastAsia="Times New Roman" w:hAnsi="Times New Roman" w:cs="Times New Roman"/>
          <w:b/>
          <w:bCs/>
          <w:sz w:val="24"/>
          <w:szCs w:val="24"/>
        </w:rPr>
      </w:pPr>
    </w:p>
    <w:p w:rsidR="00C700FB" w:rsidRPr="00977FB5" w:rsidRDefault="00C700FB" w:rsidP="00977FB5">
      <w:pPr>
        <w:spacing w:line="360" w:lineRule="auto"/>
        <w:jc w:val="both"/>
        <w:rPr>
          <w:rFonts w:ascii="Times New Roman" w:eastAsia="Times New Roman" w:hAnsi="Times New Roman" w:cs="Times New Roman"/>
          <w:b/>
          <w:sz w:val="24"/>
          <w:szCs w:val="24"/>
        </w:rPr>
      </w:pPr>
      <w:r w:rsidRPr="00977FB5">
        <w:rPr>
          <w:rFonts w:ascii="Times New Roman" w:eastAsia="Times New Roman" w:hAnsi="Times New Roman" w:cs="Times New Roman"/>
          <w:b/>
          <w:bCs/>
          <w:sz w:val="24"/>
          <w:szCs w:val="24"/>
        </w:rPr>
        <w:t>Section C</w:t>
      </w:r>
      <w:proofErr w:type="gramStart"/>
      <w:r w:rsidRPr="00977FB5">
        <w:rPr>
          <w:rFonts w:ascii="Times New Roman" w:eastAsia="Times New Roman" w:hAnsi="Times New Roman" w:cs="Times New Roman"/>
          <w:b/>
          <w:bCs/>
          <w:sz w:val="24"/>
          <w:szCs w:val="24"/>
        </w:rPr>
        <w:t>:</w:t>
      </w:r>
      <w:r w:rsidRPr="00977FB5">
        <w:rPr>
          <w:rFonts w:ascii="Times New Roman" w:eastAsia="Times New Roman" w:hAnsi="Times New Roman" w:cs="Times New Roman"/>
          <w:b/>
          <w:sz w:val="24"/>
          <w:szCs w:val="24"/>
          <w:lang w:bidi="en-US"/>
        </w:rPr>
        <w:t>The</w:t>
      </w:r>
      <w:proofErr w:type="gramEnd"/>
      <w:r w:rsidRPr="00977FB5">
        <w:rPr>
          <w:rFonts w:ascii="Times New Roman" w:eastAsia="Times New Roman" w:hAnsi="Times New Roman" w:cs="Times New Roman"/>
          <w:b/>
          <w:sz w:val="24"/>
          <w:szCs w:val="24"/>
          <w:lang w:bidi="en-US"/>
        </w:rPr>
        <w:t xml:space="preserve"> WASH interventions in primary schools for menstrual hygiene management in </w:t>
      </w:r>
      <w:proofErr w:type="spellStart"/>
      <w:r w:rsidRPr="00977FB5">
        <w:rPr>
          <w:rFonts w:ascii="Times New Roman" w:eastAsia="Times New Roman" w:hAnsi="Times New Roman" w:cs="Times New Roman"/>
          <w:b/>
          <w:sz w:val="24"/>
          <w:szCs w:val="24"/>
          <w:lang w:bidi="en-US"/>
        </w:rPr>
        <w:t>Kiryandongo</w:t>
      </w:r>
      <w:proofErr w:type="spellEnd"/>
      <w:r w:rsidRPr="00977FB5">
        <w:rPr>
          <w:rFonts w:ascii="Times New Roman" w:eastAsia="Times New Roman" w:hAnsi="Times New Roman" w:cs="Times New Roman"/>
          <w:b/>
          <w:sz w:val="24"/>
          <w:szCs w:val="24"/>
          <w:lang w:bidi="en-US"/>
        </w:rPr>
        <w:t xml:space="preserve"> district</w:t>
      </w:r>
    </w:p>
    <w:p w:rsidR="00C700FB" w:rsidRPr="00977FB5" w:rsidRDefault="002350E3" w:rsidP="00977FB5">
      <w:pPr>
        <w:spacing w:line="360" w:lineRule="auto"/>
        <w:jc w:val="both"/>
        <w:rPr>
          <w:rFonts w:ascii="Times New Roman" w:eastAsia="Times New Roman" w:hAnsi="Times New Roman" w:cs="Times New Roman"/>
          <w:sz w:val="24"/>
          <w:szCs w:val="24"/>
        </w:rPr>
      </w:pPr>
      <w:r w:rsidRPr="002350E3">
        <w:rPr>
          <w:rFonts w:ascii="Times New Roman" w:eastAsia="Times New Roman" w:hAnsi="Times New Roman" w:cs="Times New Roman"/>
          <w:sz w:val="24"/>
          <w:szCs w:val="24"/>
        </w:rPr>
        <w:t xml:space="preserve">Please rate the following statements on a scale of 1 (Strongly Agree), 2 (Disagree), 4 (Agree), 3 (Not sure), and 5 (Strongly Agree) to give us an idea of your opinions on the WASH interventions in primary schools for managing menstrual hygiene in the </w:t>
      </w:r>
      <w:proofErr w:type="spellStart"/>
      <w:r w:rsidRPr="002350E3">
        <w:rPr>
          <w:rFonts w:ascii="Times New Roman" w:eastAsia="Times New Roman" w:hAnsi="Times New Roman" w:cs="Times New Roman"/>
          <w:sz w:val="24"/>
          <w:szCs w:val="24"/>
        </w:rPr>
        <w:t>Kiryandongo</w:t>
      </w:r>
      <w:proofErr w:type="spellEnd"/>
      <w:r w:rsidRPr="002350E3">
        <w:rPr>
          <w:rFonts w:ascii="Times New Roman" w:eastAsia="Times New Roman" w:hAnsi="Times New Roman" w:cs="Times New Roman"/>
          <w:sz w:val="24"/>
          <w:szCs w:val="24"/>
        </w:rPr>
        <w:t xml:space="preserve"> district.</w:t>
      </w:r>
    </w:p>
    <w:tbl>
      <w:tblPr>
        <w:tblW w:w="958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8"/>
        <w:gridCol w:w="6916"/>
        <w:gridCol w:w="408"/>
        <w:gridCol w:w="408"/>
        <w:gridCol w:w="511"/>
        <w:gridCol w:w="408"/>
        <w:gridCol w:w="408"/>
      </w:tblGrid>
      <w:tr w:rsidR="00C700FB" w:rsidRPr="00977FB5" w:rsidTr="003C574A">
        <w:trPr>
          <w:trHeight w:val="332"/>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p>
        </w:tc>
        <w:tc>
          <w:tcPr>
            <w:tcW w:w="6916" w:type="dxa"/>
            <w:tcBorders>
              <w:top w:val="single" w:sz="4" w:space="0" w:color="auto"/>
              <w:left w:val="single" w:sz="4"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sz w:val="24"/>
                <w:szCs w:val="24"/>
              </w:rPr>
            </w:pPr>
            <w:r w:rsidRPr="00977FB5">
              <w:rPr>
                <w:rFonts w:ascii="Times New Roman" w:eastAsia="Times New Roman" w:hAnsi="Times New Roman" w:cs="Times New Roman"/>
                <w:b/>
                <w:sz w:val="24"/>
                <w:szCs w:val="24"/>
                <w:lang w:bidi="en-US"/>
              </w:rPr>
              <w:t>WASH interventions in primary schools</w:t>
            </w:r>
          </w:p>
        </w:tc>
        <w:tc>
          <w:tcPr>
            <w:tcW w:w="408" w:type="dxa"/>
            <w:tcBorders>
              <w:top w:val="single" w:sz="4" w:space="0" w:color="auto"/>
              <w:left w:val="single" w:sz="4" w:space="0" w:color="auto"/>
              <w:bottom w:val="single" w:sz="4" w:space="0" w:color="auto"/>
              <w:right w:val="single" w:sz="2"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5</w:t>
            </w:r>
          </w:p>
        </w:tc>
        <w:tc>
          <w:tcPr>
            <w:tcW w:w="408" w:type="dxa"/>
            <w:tcBorders>
              <w:top w:val="single" w:sz="4" w:space="0" w:color="auto"/>
              <w:left w:val="single" w:sz="2"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4</w:t>
            </w:r>
          </w:p>
        </w:tc>
        <w:tc>
          <w:tcPr>
            <w:tcW w:w="511" w:type="dxa"/>
            <w:tcBorders>
              <w:top w:val="single" w:sz="4" w:space="0" w:color="auto"/>
              <w:left w:val="single" w:sz="4" w:space="0" w:color="auto"/>
              <w:bottom w:val="single" w:sz="4" w:space="0" w:color="auto"/>
              <w:right w:val="single" w:sz="2"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3</w:t>
            </w:r>
          </w:p>
        </w:tc>
        <w:tc>
          <w:tcPr>
            <w:tcW w:w="408" w:type="dxa"/>
            <w:tcBorders>
              <w:top w:val="single" w:sz="4" w:space="0" w:color="auto"/>
              <w:left w:val="single" w:sz="2"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2</w:t>
            </w:r>
          </w:p>
        </w:tc>
        <w:tc>
          <w:tcPr>
            <w:tcW w:w="408" w:type="dxa"/>
            <w:tcBorders>
              <w:top w:val="single" w:sz="4" w:space="0" w:color="auto"/>
              <w:left w:val="single" w:sz="4"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1</w:t>
            </w:r>
          </w:p>
        </w:tc>
      </w:tr>
      <w:tr w:rsidR="00C700FB" w:rsidRPr="00977FB5" w:rsidTr="003C574A">
        <w:trPr>
          <w:trHeight w:val="300"/>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1</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The toilet facilities in my school are clean and well-maintained</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00"/>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2</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There is enough water available in the school for me to clean myself during menstruation</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174"/>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3</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The school provides sufficient menstrual hygiene products for me to use</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195"/>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4</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There are separate and private spaces available for changing and disposing of menstrual products</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68"/>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5</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The schools have trained personnel like the senior women to guide and teach the girls in proper management of menstrual hygiene</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262"/>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6</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The school includes education about menstrual hygiene management as part of the curriculum</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bl>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 xml:space="preserve">Suggest any other </w:t>
      </w:r>
      <w:r w:rsidRPr="00977FB5">
        <w:rPr>
          <w:rFonts w:ascii="Times New Roman" w:eastAsia="Times New Roman" w:hAnsi="Times New Roman" w:cs="Times New Roman"/>
          <w:sz w:val="24"/>
          <w:szCs w:val="24"/>
          <w:lang w:bidi="en-US"/>
        </w:rPr>
        <w:t xml:space="preserve">solutions to WASH interventions in primary schools for menstrual hygiene management in </w:t>
      </w:r>
      <w:proofErr w:type="spellStart"/>
      <w:r w:rsidRPr="00977FB5">
        <w:rPr>
          <w:rFonts w:ascii="Times New Roman" w:eastAsia="Times New Roman" w:hAnsi="Times New Roman" w:cs="Times New Roman"/>
          <w:sz w:val="24"/>
          <w:szCs w:val="24"/>
          <w:lang w:bidi="en-US"/>
        </w:rPr>
        <w:t>Kiryandongo</w:t>
      </w:r>
      <w:proofErr w:type="spellEnd"/>
      <w:r w:rsidRPr="00977FB5">
        <w:rPr>
          <w:rFonts w:ascii="Times New Roman" w:eastAsia="Times New Roman" w:hAnsi="Times New Roman" w:cs="Times New Roman"/>
          <w:sz w:val="24"/>
          <w:szCs w:val="24"/>
          <w:lang w:bidi="en-US"/>
        </w:rPr>
        <w:t xml:space="preserve"> district </w:t>
      </w:r>
      <w:r w:rsidRPr="00977FB5">
        <w:rPr>
          <w:rFonts w:ascii="Times New Roman" w:eastAsia="Times New Roman" w:hAnsi="Times New Roman" w:cs="Times New Roman"/>
          <w:sz w:val="24"/>
          <w:szCs w:val="24"/>
        </w:rPr>
        <w:t>apart from the above?</w:t>
      </w:r>
    </w:p>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hAnsi="Times New Roman" w:cs="Times New Roman"/>
          <w:sz w:val="24"/>
          <w:szCs w:val="24"/>
        </w:rPr>
        <w:t>(</w:t>
      </w:r>
      <w:proofErr w:type="spellStart"/>
      <w:proofErr w:type="gramStart"/>
      <w:r w:rsidRPr="00977FB5">
        <w:rPr>
          <w:rFonts w:ascii="Times New Roman" w:hAnsi="Times New Roman" w:cs="Times New Roman"/>
          <w:sz w:val="24"/>
          <w:szCs w:val="24"/>
        </w:rPr>
        <w:t>i</w:t>
      </w:r>
      <w:proofErr w:type="spellEnd"/>
      <w:proofErr w:type="gramEnd"/>
      <w:r w:rsidRPr="00977FB5">
        <w:rPr>
          <w:rFonts w:ascii="Times New Roman" w:hAnsi="Times New Roman" w:cs="Times New Roman"/>
          <w:sz w:val="24"/>
          <w:szCs w:val="24"/>
        </w:rPr>
        <w:t>):…………………………………………………………………………………………………...</w:t>
      </w:r>
    </w:p>
    <w:p w:rsidR="00C700FB" w:rsidRPr="00977FB5" w:rsidRDefault="00C700FB"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lastRenderedPageBreak/>
        <w:t>(ii)</w:t>
      </w:r>
      <w:proofErr w:type="gramStart"/>
      <w:r w:rsidRPr="00977FB5">
        <w:rPr>
          <w:rFonts w:ascii="Times New Roman" w:hAnsi="Times New Roman" w:cs="Times New Roman"/>
          <w:sz w:val="24"/>
          <w:szCs w:val="24"/>
        </w:rPr>
        <w:t>:…………………………………………………………………………………………………..</w:t>
      </w:r>
      <w:proofErr w:type="gramEnd"/>
    </w:p>
    <w:p w:rsidR="00C700FB" w:rsidRPr="00977FB5" w:rsidRDefault="00C700FB"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(iii)</w:t>
      </w:r>
      <w:proofErr w:type="gramStart"/>
      <w:r w:rsidRPr="00977FB5">
        <w:rPr>
          <w:rFonts w:ascii="Times New Roman" w:hAnsi="Times New Roman" w:cs="Times New Roman"/>
          <w:sz w:val="24"/>
          <w:szCs w:val="24"/>
        </w:rPr>
        <w:t>:…………………………………………………………………………………………………</w:t>
      </w:r>
      <w:proofErr w:type="gramEnd"/>
    </w:p>
    <w:p w:rsidR="00C700FB" w:rsidRPr="00977FB5" w:rsidRDefault="00C700FB" w:rsidP="00977FB5">
      <w:pPr>
        <w:spacing w:line="360" w:lineRule="auto"/>
        <w:jc w:val="both"/>
        <w:rPr>
          <w:rFonts w:ascii="Times New Roman" w:eastAsia="Times New Roman" w:hAnsi="Times New Roman" w:cs="Times New Roman"/>
          <w:b/>
          <w:bCs/>
          <w:sz w:val="24"/>
          <w:szCs w:val="24"/>
        </w:rPr>
      </w:pPr>
    </w:p>
    <w:p w:rsidR="00C700FB" w:rsidRPr="00977FB5" w:rsidRDefault="00C700FB" w:rsidP="00977FB5">
      <w:pPr>
        <w:spacing w:line="360" w:lineRule="auto"/>
        <w:jc w:val="both"/>
        <w:rPr>
          <w:rFonts w:ascii="Times New Roman" w:eastAsia="Times New Roman" w:hAnsi="Times New Roman" w:cs="Times New Roman"/>
          <w:b/>
          <w:bCs/>
          <w:sz w:val="24"/>
          <w:szCs w:val="24"/>
        </w:rPr>
      </w:pPr>
    </w:p>
    <w:p w:rsidR="00C700FB" w:rsidRPr="00977FB5" w:rsidRDefault="00C700FB" w:rsidP="00977FB5">
      <w:pPr>
        <w:spacing w:line="360" w:lineRule="auto"/>
        <w:jc w:val="both"/>
        <w:rPr>
          <w:rFonts w:ascii="Times New Roman" w:eastAsia="Times New Roman" w:hAnsi="Times New Roman" w:cs="Times New Roman"/>
          <w:b/>
          <w:bCs/>
          <w:sz w:val="24"/>
          <w:szCs w:val="24"/>
        </w:rPr>
      </w:pPr>
    </w:p>
    <w:p w:rsidR="00C700FB" w:rsidRPr="00977FB5" w:rsidRDefault="00C700FB" w:rsidP="00977FB5">
      <w:pPr>
        <w:spacing w:line="360" w:lineRule="auto"/>
        <w:jc w:val="both"/>
        <w:rPr>
          <w:rFonts w:ascii="Times New Roman" w:eastAsia="Times New Roman" w:hAnsi="Times New Roman" w:cs="Times New Roman"/>
          <w:b/>
          <w:bCs/>
          <w:sz w:val="24"/>
          <w:szCs w:val="24"/>
        </w:rPr>
      </w:pPr>
    </w:p>
    <w:p w:rsidR="00D936D1" w:rsidRDefault="00D936D1" w:rsidP="00977FB5">
      <w:pPr>
        <w:spacing w:line="360" w:lineRule="auto"/>
        <w:jc w:val="both"/>
        <w:rPr>
          <w:rFonts w:ascii="Times New Roman" w:eastAsia="Times New Roman" w:hAnsi="Times New Roman" w:cs="Times New Roman"/>
          <w:b/>
          <w:bCs/>
          <w:sz w:val="24"/>
          <w:szCs w:val="24"/>
        </w:rPr>
      </w:pPr>
    </w:p>
    <w:p w:rsidR="00C700FB" w:rsidRPr="00977FB5" w:rsidRDefault="00C700FB" w:rsidP="00977FB5">
      <w:pPr>
        <w:spacing w:line="360" w:lineRule="auto"/>
        <w:jc w:val="both"/>
        <w:rPr>
          <w:rFonts w:ascii="Times New Roman" w:eastAsia="Times New Roman" w:hAnsi="Times New Roman" w:cs="Times New Roman"/>
          <w:b/>
          <w:sz w:val="24"/>
          <w:szCs w:val="24"/>
        </w:rPr>
      </w:pPr>
      <w:r w:rsidRPr="00977FB5">
        <w:rPr>
          <w:rFonts w:ascii="Times New Roman" w:eastAsia="Times New Roman" w:hAnsi="Times New Roman" w:cs="Times New Roman"/>
          <w:b/>
          <w:bCs/>
          <w:sz w:val="24"/>
          <w:szCs w:val="24"/>
        </w:rPr>
        <w:t>Section D</w:t>
      </w:r>
      <w:proofErr w:type="gramStart"/>
      <w:r w:rsidRPr="00977FB5">
        <w:rPr>
          <w:rFonts w:ascii="Times New Roman" w:eastAsia="Times New Roman" w:hAnsi="Times New Roman" w:cs="Times New Roman"/>
          <w:b/>
          <w:bCs/>
          <w:sz w:val="24"/>
          <w:szCs w:val="24"/>
        </w:rPr>
        <w:t>:</w:t>
      </w:r>
      <w:r w:rsidRPr="00977FB5">
        <w:rPr>
          <w:rFonts w:ascii="Times New Roman" w:eastAsia="Times New Roman" w:hAnsi="Times New Roman" w:cs="Times New Roman"/>
          <w:b/>
          <w:bCs/>
          <w:sz w:val="24"/>
          <w:szCs w:val="24"/>
          <w:lang w:bidi="en-US"/>
        </w:rPr>
        <w:t>The</w:t>
      </w:r>
      <w:proofErr w:type="gramEnd"/>
      <w:r w:rsidRPr="00977FB5">
        <w:rPr>
          <w:rFonts w:ascii="Times New Roman" w:eastAsia="Times New Roman" w:hAnsi="Times New Roman" w:cs="Times New Roman"/>
          <w:b/>
          <w:bCs/>
          <w:sz w:val="24"/>
          <w:szCs w:val="24"/>
          <w:lang w:bidi="en-US"/>
        </w:rPr>
        <w:t xml:space="preserve"> challenges preventing teenage girls in primary schools from accessing WASH facilities and menstrual hygiene products in </w:t>
      </w:r>
      <w:proofErr w:type="spellStart"/>
      <w:r w:rsidRPr="00977FB5">
        <w:rPr>
          <w:rFonts w:ascii="Times New Roman" w:eastAsia="Times New Roman" w:hAnsi="Times New Roman" w:cs="Times New Roman"/>
          <w:b/>
          <w:bCs/>
          <w:sz w:val="24"/>
          <w:szCs w:val="24"/>
          <w:lang w:bidi="en-US"/>
        </w:rPr>
        <w:t>Kiryandongo</w:t>
      </w:r>
      <w:proofErr w:type="spellEnd"/>
      <w:r w:rsidRPr="00977FB5">
        <w:rPr>
          <w:rFonts w:ascii="Times New Roman" w:eastAsia="Times New Roman" w:hAnsi="Times New Roman" w:cs="Times New Roman"/>
          <w:b/>
          <w:bCs/>
          <w:sz w:val="24"/>
          <w:szCs w:val="24"/>
          <w:lang w:bidi="en-US"/>
        </w:rPr>
        <w:t xml:space="preserve"> district</w:t>
      </w:r>
    </w:p>
    <w:p w:rsidR="00C700FB" w:rsidRPr="00977FB5" w:rsidRDefault="002350E3" w:rsidP="00977FB5">
      <w:pPr>
        <w:spacing w:line="360" w:lineRule="auto"/>
        <w:jc w:val="both"/>
        <w:rPr>
          <w:rFonts w:ascii="Times New Roman" w:eastAsia="Times New Roman" w:hAnsi="Times New Roman" w:cs="Times New Roman"/>
          <w:sz w:val="24"/>
          <w:szCs w:val="24"/>
        </w:rPr>
      </w:pPr>
      <w:r w:rsidRPr="002350E3">
        <w:rPr>
          <w:rFonts w:ascii="Times New Roman" w:eastAsia="Times New Roman" w:hAnsi="Times New Roman" w:cs="Times New Roman"/>
          <w:sz w:val="24"/>
          <w:szCs w:val="24"/>
        </w:rPr>
        <w:t>Please rate the following statements from 1 (Strongly Agree), 5 (Strongly Agree), 4 (Agree), 3 (Not sure), 2 (Disagree), and 1 (Strongly Disagree) on a scale of 5 (Strongly Agree), 4 (Agree), 3 (Not sure), 2 (Disagree), and 1 (Strongly Disagree). This will give us a better idea of how you feel about the obstacles</w:t>
      </w:r>
      <w:r>
        <w:rPr>
          <w:rFonts w:ascii="Times New Roman" w:eastAsia="Times New Roman" w:hAnsi="Times New Roman" w:cs="Times New Roman"/>
          <w:sz w:val="24"/>
          <w:szCs w:val="24"/>
        </w:rPr>
        <w:t>.</w:t>
      </w:r>
    </w:p>
    <w:tbl>
      <w:tblPr>
        <w:tblW w:w="958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8"/>
        <w:gridCol w:w="6916"/>
        <w:gridCol w:w="408"/>
        <w:gridCol w:w="408"/>
        <w:gridCol w:w="511"/>
        <w:gridCol w:w="408"/>
        <w:gridCol w:w="408"/>
      </w:tblGrid>
      <w:tr w:rsidR="00C700FB" w:rsidRPr="00977FB5" w:rsidTr="003C574A">
        <w:trPr>
          <w:trHeight w:val="332"/>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p>
        </w:tc>
        <w:tc>
          <w:tcPr>
            <w:tcW w:w="6916" w:type="dxa"/>
            <w:tcBorders>
              <w:top w:val="single" w:sz="4" w:space="0" w:color="auto"/>
              <w:left w:val="single" w:sz="4"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sz w:val="24"/>
                <w:szCs w:val="24"/>
              </w:rPr>
            </w:pPr>
            <w:r w:rsidRPr="00977FB5">
              <w:rPr>
                <w:rFonts w:ascii="Times New Roman" w:eastAsia="Times New Roman" w:hAnsi="Times New Roman" w:cs="Times New Roman"/>
                <w:b/>
                <w:sz w:val="24"/>
                <w:szCs w:val="24"/>
              </w:rPr>
              <w:t>Challenges</w:t>
            </w:r>
          </w:p>
        </w:tc>
        <w:tc>
          <w:tcPr>
            <w:tcW w:w="408" w:type="dxa"/>
            <w:tcBorders>
              <w:top w:val="single" w:sz="4" w:space="0" w:color="auto"/>
              <w:left w:val="single" w:sz="4" w:space="0" w:color="auto"/>
              <w:bottom w:val="single" w:sz="4" w:space="0" w:color="auto"/>
              <w:right w:val="single" w:sz="2"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5</w:t>
            </w:r>
          </w:p>
        </w:tc>
        <w:tc>
          <w:tcPr>
            <w:tcW w:w="408" w:type="dxa"/>
            <w:tcBorders>
              <w:top w:val="single" w:sz="4" w:space="0" w:color="auto"/>
              <w:left w:val="single" w:sz="2"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4</w:t>
            </w:r>
          </w:p>
        </w:tc>
        <w:tc>
          <w:tcPr>
            <w:tcW w:w="511" w:type="dxa"/>
            <w:tcBorders>
              <w:top w:val="single" w:sz="4" w:space="0" w:color="auto"/>
              <w:left w:val="single" w:sz="4" w:space="0" w:color="auto"/>
              <w:bottom w:val="single" w:sz="4" w:space="0" w:color="auto"/>
              <w:right w:val="single" w:sz="2"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3</w:t>
            </w:r>
          </w:p>
        </w:tc>
        <w:tc>
          <w:tcPr>
            <w:tcW w:w="408" w:type="dxa"/>
            <w:tcBorders>
              <w:top w:val="single" w:sz="4" w:space="0" w:color="auto"/>
              <w:left w:val="single" w:sz="2"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2</w:t>
            </w:r>
          </w:p>
        </w:tc>
        <w:tc>
          <w:tcPr>
            <w:tcW w:w="408" w:type="dxa"/>
            <w:tcBorders>
              <w:top w:val="single" w:sz="4" w:space="0" w:color="auto"/>
              <w:left w:val="single" w:sz="4" w:space="0" w:color="auto"/>
              <w:bottom w:val="single" w:sz="4" w:space="0" w:color="auto"/>
              <w:right w:val="single" w:sz="4" w:space="0" w:color="auto"/>
            </w:tcBorders>
            <w:hideMark/>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r w:rsidRPr="00977FB5">
              <w:rPr>
                <w:rFonts w:ascii="Times New Roman" w:eastAsia="Times New Roman" w:hAnsi="Times New Roman" w:cs="Times New Roman"/>
                <w:b/>
                <w:bCs/>
                <w:sz w:val="24"/>
                <w:szCs w:val="24"/>
                <w:lang w:val="zu-ZA"/>
              </w:rPr>
              <w:t>1</w:t>
            </w:r>
          </w:p>
        </w:tc>
      </w:tr>
      <w:tr w:rsidR="00C700FB" w:rsidRPr="00977FB5" w:rsidTr="003C574A">
        <w:trPr>
          <w:trHeight w:val="300"/>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1</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widowControl w:val="0"/>
              <w:autoSpaceDE w:val="0"/>
              <w:autoSpaceDN w:val="0"/>
              <w:adjustRightInd w:val="0"/>
              <w:spacing w:after="0" w:line="360" w:lineRule="auto"/>
              <w:ind w:right="83"/>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I sometimes find it difficult to access clean and private toilet facilities at school when I need them</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00"/>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2</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There is a shortage of water in my school, which makes it challenging to manage my menstrual hygiene effectively</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174"/>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3</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I often face difficulties in obtaining menstrual hygiene products when I need them</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195"/>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4</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I feel that there is a lack of awareness and education about menstrual hygiene in my school</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68"/>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5</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I sometimes experience teasing or stigma from peers or teachers because of menstruation</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r w:rsidR="00C700FB" w:rsidRPr="00977FB5" w:rsidTr="003C574A">
        <w:trPr>
          <w:trHeight w:val="368"/>
        </w:trPr>
        <w:tc>
          <w:tcPr>
            <w:tcW w:w="52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6</w:t>
            </w:r>
          </w:p>
        </w:tc>
        <w:tc>
          <w:tcPr>
            <w:tcW w:w="6916"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Financial constraints prevent me from accessing the necessary menstrual hygiene products at school</w:t>
            </w:r>
          </w:p>
        </w:tc>
        <w:tc>
          <w:tcPr>
            <w:tcW w:w="408"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511" w:type="dxa"/>
            <w:tcBorders>
              <w:top w:val="single" w:sz="4" w:space="0" w:color="auto"/>
              <w:left w:val="single" w:sz="4" w:space="0" w:color="auto"/>
              <w:bottom w:val="single" w:sz="4" w:space="0" w:color="auto"/>
              <w:right w:val="single" w:sz="2"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2"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c>
          <w:tcPr>
            <w:tcW w:w="408" w:type="dxa"/>
            <w:tcBorders>
              <w:top w:val="single" w:sz="4" w:space="0" w:color="auto"/>
              <w:left w:val="single" w:sz="4" w:space="0" w:color="auto"/>
              <w:bottom w:val="single" w:sz="4" w:space="0" w:color="auto"/>
              <w:right w:val="single" w:sz="4" w:space="0" w:color="auto"/>
            </w:tcBorders>
          </w:tcPr>
          <w:p w:rsidR="00C700FB" w:rsidRPr="00977FB5" w:rsidRDefault="00C700FB" w:rsidP="001F5726">
            <w:pPr>
              <w:spacing w:after="0" w:line="360" w:lineRule="auto"/>
              <w:jc w:val="both"/>
              <w:rPr>
                <w:rFonts w:ascii="Times New Roman" w:eastAsia="Times New Roman" w:hAnsi="Times New Roman" w:cs="Times New Roman"/>
                <w:b/>
                <w:bCs/>
                <w:sz w:val="24"/>
                <w:szCs w:val="24"/>
                <w:lang w:val="zu-ZA"/>
              </w:rPr>
            </w:pPr>
          </w:p>
        </w:tc>
      </w:tr>
    </w:tbl>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lastRenderedPageBreak/>
        <w:t xml:space="preserve">Suggest any other </w:t>
      </w:r>
      <w:r w:rsidRPr="00977FB5">
        <w:rPr>
          <w:rFonts w:ascii="Times New Roman" w:eastAsia="Times New Roman" w:hAnsi="Times New Roman" w:cs="Times New Roman"/>
          <w:bCs/>
          <w:sz w:val="24"/>
          <w:szCs w:val="24"/>
          <w:lang w:bidi="en-US"/>
        </w:rPr>
        <w:t xml:space="preserve">challenges preventing teenage girls in primary schools from accessing WASH facilities and menstrual hygiene products in </w:t>
      </w:r>
      <w:proofErr w:type="spellStart"/>
      <w:r w:rsidRPr="00977FB5">
        <w:rPr>
          <w:rFonts w:ascii="Times New Roman" w:eastAsia="Times New Roman" w:hAnsi="Times New Roman" w:cs="Times New Roman"/>
          <w:bCs/>
          <w:sz w:val="24"/>
          <w:szCs w:val="24"/>
          <w:lang w:bidi="en-US"/>
        </w:rPr>
        <w:t>Kiryandongo</w:t>
      </w:r>
      <w:proofErr w:type="spellEnd"/>
      <w:r w:rsidRPr="00977FB5">
        <w:rPr>
          <w:rFonts w:ascii="Times New Roman" w:eastAsia="Times New Roman" w:hAnsi="Times New Roman" w:cs="Times New Roman"/>
          <w:bCs/>
          <w:sz w:val="24"/>
          <w:szCs w:val="24"/>
          <w:lang w:bidi="en-US"/>
        </w:rPr>
        <w:t xml:space="preserve"> district</w:t>
      </w:r>
      <w:r w:rsidRPr="00977FB5">
        <w:rPr>
          <w:rFonts w:ascii="Times New Roman" w:eastAsia="Times New Roman" w:hAnsi="Times New Roman" w:cs="Times New Roman"/>
          <w:sz w:val="24"/>
          <w:szCs w:val="24"/>
        </w:rPr>
        <w:t>?</w:t>
      </w:r>
    </w:p>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hAnsi="Times New Roman" w:cs="Times New Roman"/>
          <w:sz w:val="24"/>
          <w:szCs w:val="24"/>
        </w:rPr>
        <w:t>(</w:t>
      </w:r>
      <w:proofErr w:type="spellStart"/>
      <w:proofErr w:type="gramStart"/>
      <w:r w:rsidRPr="00977FB5">
        <w:rPr>
          <w:rFonts w:ascii="Times New Roman" w:hAnsi="Times New Roman" w:cs="Times New Roman"/>
          <w:sz w:val="24"/>
          <w:szCs w:val="24"/>
        </w:rPr>
        <w:t>i</w:t>
      </w:r>
      <w:proofErr w:type="spellEnd"/>
      <w:proofErr w:type="gramEnd"/>
      <w:r w:rsidRPr="00977FB5">
        <w:rPr>
          <w:rFonts w:ascii="Times New Roman" w:hAnsi="Times New Roman" w:cs="Times New Roman"/>
          <w:sz w:val="24"/>
          <w:szCs w:val="24"/>
        </w:rPr>
        <w:t>):…………………………………………………………………………………………………...</w:t>
      </w:r>
    </w:p>
    <w:p w:rsidR="00C700FB" w:rsidRPr="00977FB5" w:rsidRDefault="00C700FB"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(ii)</w:t>
      </w:r>
      <w:proofErr w:type="gramStart"/>
      <w:r w:rsidRPr="00977FB5">
        <w:rPr>
          <w:rFonts w:ascii="Times New Roman" w:hAnsi="Times New Roman" w:cs="Times New Roman"/>
          <w:sz w:val="24"/>
          <w:szCs w:val="24"/>
        </w:rPr>
        <w:t>:…………………………………………………………………………………………………..</w:t>
      </w:r>
      <w:proofErr w:type="gramEnd"/>
    </w:p>
    <w:p w:rsidR="00C700FB" w:rsidRPr="00977FB5" w:rsidRDefault="00C700FB" w:rsidP="00977FB5">
      <w:pPr>
        <w:spacing w:line="360" w:lineRule="auto"/>
        <w:jc w:val="both"/>
        <w:rPr>
          <w:rFonts w:ascii="Times New Roman" w:hAnsi="Times New Roman" w:cs="Times New Roman"/>
          <w:sz w:val="24"/>
          <w:szCs w:val="24"/>
        </w:rPr>
      </w:pPr>
      <w:r w:rsidRPr="00977FB5">
        <w:rPr>
          <w:rFonts w:ascii="Times New Roman" w:hAnsi="Times New Roman" w:cs="Times New Roman"/>
          <w:sz w:val="24"/>
          <w:szCs w:val="24"/>
        </w:rPr>
        <w:t>(iii)</w:t>
      </w:r>
      <w:proofErr w:type="gramStart"/>
      <w:r w:rsidRPr="00977FB5">
        <w:rPr>
          <w:rFonts w:ascii="Times New Roman" w:hAnsi="Times New Roman" w:cs="Times New Roman"/>
          <w:sz w:val="24"/>
          <w:szCs w:val="24"/>
        </w:rPr>
        <w:t>:…………………………………………………………………………………………………</w:t>
      </w:r>
      <w:proofErr w:type="gramEnd"/>
    </w:p>
    <w:p w:rsidR="00C700FB" w:rsidRPr="00977FB5" w:rsidRDefault="00C700FB" w:rsidP="001F5726">
      <w:pPr>
        <w:spacing w:line="360" w:lineRule="auto"/>
        <w:jc w:val="center"/>
        <w:rPr>
          <w:rFonts w:ascii="Times New Roman" w:eastAsia="Times New Roman" w:hAnsi="Times New Roman" w:cs="Times New Roman"/>
          <w:b/>
          <w:bCs/>
          <w:sz w:val="24"/>
          <w:szCs w:val="24"/>
        </w:rPr>
      </w:pPr>
      <w:r w:rsidRPr="00977FB5">
        <w:rPr>
          <w:rFonts w:ascii="Times New Roman" w:eastAsia="Times New Roman" w:hAnsi="Times New Roman" w:cs="Times New Roman"/>
          <w:b/>
          <w:bCs/>
          <w:spacing w:val="1"/>
          <w:sz w:val="24"/>
          <w:szCs w:val="24"/>
        </w:rPr>
        <w:t>Th</w:t>
      </w:r>
      <w:r w:rsidRPr="00977FB5">
        <w:rPr>
          <w:rFonts w:ascii="Times New Roman" w:eastAsia="Times New Roman" w:hAnsi="Times New Roman" w:cs="Times New Roman"/>
          <w:b/>
          <w:bCs/>
          <w:sz w:val="24"/>
          <w:szCs w:val="24"/>
        </w:rPr>
        <w:t>a</w:t>
      </w:r>
      <w:r w:rsidRPr="00977FB5">
        <w:rPr>
          <w:rFonts w:ascii="Times New Roman" w:eastAsia="Times New Roman" w:hAnsi="Times New Roman" w:cs="Times New Roman"/>
          <w:b/>
          <w:bCs/>
          <w:spacing w:val="1"/>
          <w:sz w:val="24"/>
          <w:szCs w:val="24"/>
        </w:rPr>
        <w:t>n</w:t>
      </w:r>
      <w:r w:rsidRPr="00977FB5">
        <w:rPr>
          <w:rFonts w:ascii="Times New Roman" w:eastAsia="Times New Roman" w:hAnsi="Times New Roman" w:cs="Times New Roman"/>
          <w:b/>
          <w:bCs/>
          <w:sz w:val="24"/>
          <w:szCs w:val="24"/>
        </w:rPr>
        <w:t xml:space="preserve">k </w:t>
      </w:r>
      <w:bookmarkStart w:id="234" w:name="_Toc464824827"/>
      <w:bookmarkStart w:id="235" w:name="_Toc513525255"/>
      <w:r w:rsidR="00205589">
        <w:rPr>
          <w:rFonts w:ascii="Times New Roman" w:eastAsia="Times New Roman" w:hAnsi="Times New Roman" w:cs="Times New Roman"/>
          <w:b/>
          <w:bCs/>
          <w:sz w:val="24"/>
          <w:szCs w:val="24"/>
        </w:rPr>
        <w:t xml:space="preserve">you </w:t>
      </w:r>
    </w:p>
    <w:p w:rsidR="00C700FB" w:rsidRPr="00977FB5" w:rsidRDefault="00C700FB" w:rsidP="00977FB5">
      <w:pPr>
        <w:spacing w:line="360" w:lineRule="auto"/>
        <w:jc w:val="both"/>
        <w:rPr>
          <w:rFonts w:ascii="Times New Roman" w:eastAsia="Times New Roman" w:hAnsi="Times New Roman" w:cs="Times New Roman"/>
          <w:b/>
          <w:bCs/>
          <w:sz w:val="24"/>
          <w:szCs w:val="24"/>
        </w:rPr>
      </w:pPr>
    </w:p>
    <w:p w:rsidR="00C700FB" w:rsidRPr="00977FB5" w:rsidRDefault="00C700FB" w:rsidP="00977FB5">
      <w:pPr>
        <w:spacing w:line="360" w:lineRule="auto"/>
        <w:jc w:val="both"/>
        <w:rPr>
          <w:rFonts w:ascii="Times New Roman" w:eastAsia="Times New Roman" w:hAnsi="Times New Roman" w:cs="Times New Roman"/>
          <w:b/>
          <w:bCs/>
          <w:sz w:val="24"/>
          <w:szCs w:val="24"/>
        </w:rPr>
      </w:pPr>
    </w:p>
    <w:p w:rsidR="00205589" w:rsidRDefault="00205589" w:rsidP="001F5726">
      <w:pPr>
        <w:pStyle w:val="Heading2"/>
        <w:spacing w:before="0" w:after="200" w:line="360" w:lineRule="auto"/>
        <w:jc w:val="center"/>
        <w:rPr>
          <w:rFonts w:ascii="Times New Roman" w:eastAsia="Times New Roman" w:hAnsi="Times New Roman" w:cs="Times New Roman"/>
          <w:color w:val="auto"/>
          <w:sz w:val="24"/>
          <w:szCs w:val="24"/>
        </w:rPr>
      </w:pPr>
      <w:bookmarkStart w:id="236" w:name="_Toc144579579"/>
    </w:p>
    <w:p w:rsidR="00C700FB" w:rsidRPr="00977FB5" w:rsidRDefault="00C700FB" w:rsidP="001F5726">
      <w:pPr>
        <w:pStyle w:val="Heading2"/>
        <w:spacing w:before="0" w:after="200" w:line="360" w:lineRule="auto"/>
        <w:jc w:val="center"/>
        <w:rPr>
          <w:rFonts w:ascii="Times New Roman" w:eastAsia="Times New Roman" w:hAnsi="Times New Roman" w:cs="Times New Roman"/>
          <w:color w:val="auto"/>
          <w:sz w:val="24"/>
          <w:szCs w:val="24"/>
        </w:rPr>
      </w:pPr>
      <w:r w:rsidRPr="00977FB5">
        <w:rPr>
          <w:rFonts w:ascii="Times New Roman" w:eastAsia="Times New Roman" w:hAnsi="Times New Roman" w:cs="Times New Roman"/>
          <w:color w:val="auto"/>
          <w:sz w:val="24"/>
          <w:szCs w:val="24"/>
        </w:rPr>
        <w:t>APPENDIX 2: INTERVIEW GUIDE</w:t>
      </w:r>
      <w:bookmarkEnd w:id="236"/>
    </w:p>
    <w:bookmarkEnd w:id="234"/>
    <w:bookmarkEnd w:id="235"/>
    <w:p w:rsidR="00C700FB" w:rsidRPr="00977FB5" w:rsidRDefault="00205589" w:rsidP="001F5726">
      <w:pPr>
        <w:spacing w:line="360" w:lineRule="auto"/>
        <w:jc w:val="center"/>
        <w:rPr>
          <w:rFonts w:ascii="Times New Roman" w:eastAsia="Times New Roman" w:hAnsi="Times New Roman" w:cs="Times New Roman"/>
          <w:b/>
          <w:bCs/>
          <w:sz w:val="24"/>
          <w:szCs w:val="24"/>
        </w:rPr>
      </w:pPr>
      <w:r w:rsidRPr="00977FB5">
        <w:rPr>
          <w:rFonts w:ascii="Times New Roman" w:eastAsia="Times New Roman" w:hAnsi="Times New Roman" w:cs="Times New Roman"/>
          <w:b/>
          <w:bCs/>
          <w:sz w:val="24"/>
          <w:szCs w:val="24"/>
        </w:rPr>
        <w:t>F</w:t>
      </w:r>
      <w:r>
        <w:rPr>
          <w:rFonts w:ascii="Times New Roman" w:eastAsia="Times New Roman" w:hAnsi="Times New Roman" w:cs="Times New Roman"/>
          <w:b/>
          <w:bCs/>
          <w:sz w:val="24"/>
          <w:szCs w:val="24"/>
        </w:rPr>
        <w:t>OR SENIORWOMEN AND SCHOOL ADMINISTRATORS</w:t>
      </w:r>
    </w:p>
    <w:p w:rsidR="00C700FB" w:rsidRPr="00977FB5" w:rsidRDefault="00C700FB" w:rsidP="00977FB5">
      <w:pPr>
        <w:spacing w:line="360" w:lineRule="auto"/>
        <w:jc w:val="both"/>
        <w:rPr>
          <w:rFonts w:ascii="Times New Roman" w:eastAsia="Times New Roman" w:hAnsi="Times New Roman" w:cs="Times New Roman"/>
          <w:sz w:val="24"/>
          <w:szCs w:val="24"/>
        </w:rPr>
      </w:pPr>
      <w:r w:rsidRPr="00977FB5">
        <w:rPr>
          <w:rFonts w:ascii="Times New Roman" w:eastAsia="Times New Roman" w:hAnsi="Times New Roman" w:cs="Times New Roman"/>
          <w:sz w:val="24"/>
          <w:szCs w:val="24"/>
        </w:rPr>
        <w:t>Dear Respondent,</w:t>
      </w:r>
    </w:p>
    <w:p w:rsidR="00C700FB" w:rsidRPr="00977FB5" w:rsidRDefault="00E126D4" w:rsidP="00977FB5">
      <w:pPr>
        <w:spacing w:line="360" w:lineRule="auto"/>
        <w:jc w:val="both"/>
        <w:rPr>
          <w:rFonts w:ascii="Times New Roman" w:eastAsia="Times New Roman" w:hAnsi="Times New Roman" w:cs="Times New Roman"/>
          <w:bCs/>
          <w:sz w:val="24"/>
          <w:szCs w:val="24"/>
        </w:rPr>
      </w:pPr>
      <w:r w:rsidRPr="00E126D4">
        <w:rPr>
          <w:rFonts w:ascii="Times New Roman" w:eastAsia="Times New Roman" w:hAnsi="Times New Roman" w:cs="Times New Roman"/>
          <w:bCs/>
          <w:sz w:val="24"/>
          <w:szCs w:val="24"/>
        </w:rPr>
        <w:t xml:space="preserve">My name is </w:t>
      </w:r>
      <w:proofErr w:type="spellStart"/>
      <w:r w:rsidRPr="00E126D4">
        <w:rPr>
          <w:rFonts w:ascii="Times New Roman" w:eastAsia="Times New Roman" w:hAnsi="Times New Roman" w:cs="Times New Roman"/>
          <w:bCs/>
          <w:sz w:val="24"/>
          <w:szCs w:val="24"/>
        </w:rPr>
        <w:t>Poni</w:t>
      </w:r>
      <w:proofErr w:type="spellEnd"/>
      <w:r w:rsidRPr="00E126D4">
        <w:rPr>
          <w:rFonts w:ascii="Times New Roman" w:eastAsia="Times New Roman" w:hAnsi="Times New Roman" w:cs="Times New Roman"/>
          <w:bCs/>
          <w:sz w:val="24"/>
          <w:szCs w:val="24"/>
        </w:rPr>
        <w:t xml:space="preserve"> </w:t>
      </w:r>
      <w:proofErr w:type="spellStart"/>
      <w:r w:rsidRPr="00E126D4">
        <w:rPr>
          <w:rFonts w:ascii="Times New Roman" w:eastAsia="Times New Roman" w:hAnsi="Times New Roman" w:cs="Times New Roman"/>
          <w:bCs/>
          <w:sz w:val="24"/>
          <w:szCs w:val="24"/>
        </w:rPr>
        <w:t>Hellen</w:t>
      </w:r>
      <w:proofErr w:type="spellEnd"/>
      <w:r w:rsidRPr="00E126D4">
        <w:rPr>
          <w:rFonts w:ascii="Times New Roman" w:eastAsia="Times New Roman" w:hAnsi="Times New Roman" w:cs="Times New Roman"/>
          <w:bCs/>
          <w:sz w:val="24"/>
          <w:szCs w:val="24"/>
        </w:rPr>
        <w:t xml:space="preserve"> </w:t>
      </w:r>
      <w:proofErr w:type="spellStart"/>
      <w:r w:rsidRPr="00E126D4">
        <w:rPr>
          <w:rFonts w:ascii="Times New Roman" w:eastAsia="Times New Roman" w:hAnsi="Times New Roman" w:cs="Times New Roman"/>
          <w:bCs/>
          <w:sz w:val="24"/>
          <w:szCs w:val="24"/>
        </w:rPr>
        <w:t>Laku</w:t>
      </w:r>
      <w:proofErr w:type="spellEnd"/>
      <w:r w:rsidRPr="00E126D4">
        <w:rPr>
          <w:rFonts w:ascii="Times New Roman" w:eastAsia="Times New Roman" w:hAnsi="Times New Roman" w:cs="Times New Roman"/>
          <w:bCs/>
          <w:sz w:val="24"/>
          <w:szCs w:val="24"/>
        </w:rPr>
        <w:t>, and I attend Uganda Christian University-</w:t>
      </w:r>
      <w:proofErr w:type="spellStart"/>
      <w:r w:rsidRPr="00E126D4">
        <w:rPr>
          <w:rFonts w:ascii="Times New Roman" w:eastAsia="Times New Roman" w:hAnsi="Times New Roman" w:cs="Times New Roman"/>
          <w:bCs/>
          <w:sz w:val="24"/>
          <w:szCs w:val="24"/>
        </w:rPr>
        <w:t>Mukono</w:t>
      </w:r>
      <w:proofErr w:type="spellEnd"/>
      <w:r w:rsidRPr="00E126D4">
        <w:rPr>
          <w:rFonts w:ascii="Times New Roman" w:eastAsia="Times New Roman" w:hAnsi="Times New Roman" w:cs="Times New Roman"/>
          <w:bCs/>
          <w:sz w:val="24"/>
          <w:szCs w:val="24"/>
        </w:rPr>
        <w:t xml:space="preserve"> where I am working for a bachelor's degree in development and social entrepreneurship. In the </w:t>
      </w:r>
      <w:proofErr w:type="spellStart"/>
      <w:r w:rsidRPr="00E126D4">
        <w:rPr>
          <w:rFonts w:ascii="Times New Roman" w:eastAsia="Times New Roman" w:hAnsi="Times New Roman" w:cs="Times New Roman"/>
          <w:bCs/>
          <w:sz w:val="24"/>
          <w:szCs w:val="24"/>
        </w:rPr>
        <w:t>Kiryadongo</w:t>
      </w:r>
      <w:proofErr w:type="spellEnd"/>
      <w:r w:rsidRPr="00E126D4">
        <w:rPr>
          <w:rFonts w:ascii="Times New Roman" w:eastAsia="Times New Roman" w:hAnsi="Times New Roman" w:cs="Times New Roman"/>
          <w:bCs/>
          <w:sz w:val="24"/>
          <w:szCs w:val="24"/>
        </w:rPr>
        <w:t xml:space="preserve"> district, I am undertaking a study on "wash and menstrual hygiene manageme</w:t>
      </w:r>
      <w:r w:rsidR="00205589">
        <w:rPr>
          <w:rFonts w:ascii="Times New Roman" w:eastAsia="Times New Roman" w:hAnsi="Times New Roman" w:cs="Times New Roman"/>
          <w:bCs/>
          <w:sz w:val="24"/>
          <w:szCs w:val="24"/>
        </w:rPr>
        <w:t xml:space="preserve">nt in primary schools." Your responses </w:t>
      </w:r>
      <w:r w:rsidRPr="00E126D4">
        <w:rPr>
          <w:rFonts w:ascii="Times New Roman" w:eastAsia="Times New Roman" w:hAnsi="Times New Roman" w:cs="Times New Roman"/>
          <w:bCs/>
          <w:sz w:val="24"/>
          <w:szCs w:val="24"/>
        </w:rPr>
        <w:t>will be used exclusively for academic purposes and kept in the strictest of confidence. Your response will have a big impact on how well this study turns out, so please take the time to respond to these questions. We will be very grateful for your cooperation.</w:t>
      </w:r>
    </w:p>
    <w:p w:rsidR="00C700FB" w:rsidRPr="00977FB5" w:rsidRDefault="00C700FB" w:rsidP="00977FB5">
      <w:pPr>
        <w:spacing w:line="360" w:lineRule="auto"/>
        <w:jc w:val="both"/>
        <w:rPr>
          <w:rFonts w:ascii="Times New Roman" w:eastAsia="Times New Roman" w:hAnsi="Times New Roman" w:cs="Times New Roman"/>
          <w:b/>
          <w:sz w:val="24"/>
          <w:szCs w:val="24"/>
          <w:lang w:bidi="en-US"/>
        </w:rPr>
      </w:pPr>
      <w:r w:rsidRPr="00977FB5">
        <w:rPr>
          <w:rFonts w:ascii="Times New Roman" w:eastAsia="Times New Roman" w:hAnsi="Times New Roman" w:cs="Times New Roman"/>
          <w:b/>
          <w:sz w:val="24"/>
          <w:szCs w:val="24"/>
          <w:lang w:bidi="en-US"/>
        </w:rPr>
        <w:t>Section A: Introductions</w:t>
      </w:r>
    </w:p>
    <w:p w:rsidR="00C700FB" w:rsidRPr="00977FB5" w:rsidRDefault="00205589" w:rsidP="00977FB5">
      <w:pPr>
        <w:numPr>
          <w:ilvl w:val="0"/>
          <w:numId w:val="5"/>
        </w:numPr>
        <w:spacing w:line="360" w:lineRule="auto"/>
        <w:contextualSpacing/>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Biography </w:t>
      </w:r>
      <w:r w:rsidR="00C700FB" w:rsidRPr="00977FB5">
        <w:rPr>
          <w:rFonts w:ascii="Times New Roman" w:eastAsia="Times New Roman" w:hAnsi="Times New Roman" w:cs="Times New Roman"/>
          <w:sz w:val="24"/>
          <w:szCs w:val="24"/>
          <w:lang w:bidi="en-US"/>
        </w:rPr>
        <w:t>(</w:t>
      </w:r>
      <w:r w:rsidR="00C700FB" w:rsidRPr="00977FB5">
        <w:rPr>
          <w:rFonts w:ascii="Times New Roman" w:eastAsia="Times New Roman" w:hAnsi="Times New Roman" w:cs="Times New Roman"/>
          <w:i/>
          <w:sz w:val="24"/>
          <w:szCs w:val="24"/>
          <w:lang w:bidi="en-US"/>
        </w:rPr>
        <w:t>gender, age, level of education</w:t>
      </w:r>
      <w:r w:rsidR="00C700FB" w:rsidRPr="00977FB5">
        <w:rPr>
          <w:rFonts w:ascii="Times New Roman" w:eastAsia="Times New Roman" w:hAnsi="Times New Roman" w:cs="Times New Roman"/>
          <w:sz w:val="24"/>
          <w:szCs w:val="24"/>
          <w:lang w:bidi="en-US"/>
        </w:rPr>
        <w:t>)</w:t>
      </w:r>
    </w:p>
    <w:p w:rsidR="00C700FB" w:rsidRPr="00977FB5" w:rsidRDefault="00205589" w:rsidP="00977FB5">
      <w:pPr>
        <w:numPr>
          <w:ilvl w:val="0"/>
          <w:numId w:val="5"/>
        </w:numPr>
        <w:spacing w:line="360" w:lineRule="auto"/>
        <w:contextualSpacing/>
        <w:jc w:val="both"/>
        <w:rPr>
          <w:rFonts w:ascii="Times New Roman" w:eastAsia="Times New Roman" w:hAnsi="Times New Roman" w:cs="Times New Roman"/>
          <w:sz w:val="24"/>
          <w:szCs w:val="24"/>
          <w:lang w:bidi="en-US"/>
        </w:rPr>
      </w:pPr>
      <w:r>
        <w:rPr>
          <w:rFonts w:ascii="Times New Roman" w:eastAsia="Times New Roman" w:hAnsi="Times New Roman" w:cs="Times New Roman"/>
          <w:bCs/>
          <w:sz w:val="24"/>
          <w:szCs w:val="24"/>
          <w:lang w:bidi="en-US"/>
        </w:rPr>
        <w:t>Which primary school are you employed at</w:t>
      </w:r>
      <w:r w:rsidR="00C700FB" w:rsidRPr="00977FB5">
        <w:rPr>
          <w:rFonts w:ascii="Times New Roman" w:eastAsia="Times New Roman" w:hAnsi="Times New Roman" w:cs="Times New Roman"/>
          <w:bCs/>
          <w:sz w:val="24"/>
          <w:szCs w:val="24"/>
          <w:lang w:bidi="en-US"/>
        </w:rPr>
        <w:t>?</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sz w:val="24"/>
          <w:szCs w:val="24"/>
          <w:lang w:bidi="en-US"/>
        </w:rPr>
      </w:pPr>
      <w:r w:rsidRPr="00977FB5">
        <w:rPr>
          <w:rFonts w:ascii="Times New Roman" w:eastAsia="Times New Roman" w:hAnsi="Times New Roman" w:cs="Times New Roman"/>
          <w:bCs/>
          <w:sz w:val="24"/>
          <w:szCs w:val="24"/>
          <w:lang w:bidi="en-US"/>
        </w:rPr>
        <w:t>What position do you hold in this primary school</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t>How long have you been working in this position in this school?</w:t>
      </w:r>
    </w:p>
    <w:p w:rsidR="00C700FB" w:rsidRPr="00977FB5" w:rsidRDefault="00C700FB" w:rsidP="00977FB5">
      <w:pPr>
        <w:spacing w:line="360" w:lineRule="auto"/>
        <w:jc w:val="both"/>
        <w:rPr>
          <w:rFonts w:ascii="Times New Roman" w:eastAsia="Times New Roman" w:hAnsi="Times New Roman" w:cs="Times New Roman"/>
          <w:b/>
          <w:bCs/>
          <w:sz w:val="24"/>
          <w:szCs w:val="24"/>
          <w:lang w:bidi="en-US"/>
        </w:rPr>
      </w:pPr>
      <w:r w:rsidRPr="00977FB5">
        <w:rPr>
          <w:rFonts w:ascii="Times New Roman" w:eastAsia="Times New Roman" w:hAnsi="Times New Roman" w:cs="Times New Roman"/>
          <w:b/>
          <w:bCs/>
          <w:sz w:val="24"/>
          <w:szCs w:val="24"/>
          <w:lang w:bidi="en-US"/>
        </w:rPr>
        <w:t xml:space="preserve">Section B: The menstrual hygiene practices of teenage girls in primary schools in </w:t>
      </w:r>
      <w:proofErr w:type="spellStart"/>
      <w:r w:rsidRPr="00977FB5">
        <w:rPr>
          <w:rFonts w:ascii="Times New Roman" w:eastAsia="Times New Roman" w:hAnsi="Times New Roman" w:cs="Times New Roman"/>
          <w:b/>
          <w:bCs/>
          <w:sz w:val="24"/>
          <w:szCs w:val="24"/>
          <w:lang w:bidi="en-US"/>
        </w:rPr>
        <w:t>Kiryandongo</w:t>
      </w:r>
      <w:proofErr w:type="spellEnd"/>
      <w:r w:rsidRPr="00977FB5">
        <w:rPr>
          <w:rFonts w:ascii="Times New Roman" w:eastAsia="Times New Roman" w:hAnsi="Times New Roman" w:cs="Times New Roman"/>
          <w:b/>
          <w:bCs/>
          <w:sz w:val="24"/>
          <w:szCs w:val="24"/>
          <w:lang w:bidi="en-US"/>
        </w:rPr>
        <w:t xml:space="preserve"> district</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lastRenderedPageBreak/>
        <w:t xml:space="preserve">Could you provide an overview of the menstrual hygiene practices observed among teenage girls in primary schools in </w:t>
      </w:r>
      <w:proofErr w:type="spellStart"/>
      <w:r w:rsidRPr="00977FB5">
        <w:rPr>
          <w:rFonts w:ascii="Times New Roman" w:eastAsia="Times New Roman" w:hAnsi="Times New Roman" w:cs="Times New Roman"/>
          <w:bCs/>
          <w:sz w:val="24"/>
          <w:szCs w:val="24"/>
          <w:lang w:bidi="en-US"/>
        </w:rPr>
        <w:t>Kiryandongo</w:t>
      </w:r>
      <w:proofErr w:type="spellEnd"/>
      <w:r w:rsidRPr="00977FB5">
        <w:rPr>
          <w:rFonts w:ascii="Times New Roman" w:eastAsia="Times New Roman" w:hAnsi="Times New Roman" w:cs="Times New Roman"/>
          <w:bCs/>
          <w:sz w:val="24"/>
          <w:szCs w:val="24"/>
          <w:lang w:bidi="en-US"/>
        </w:rPr>
        <w:t xml:space="preserve"> district?</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t>In your view, what do you think are the factors influencing these menstrual hygiene practices?</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t>How do you think the menstrual hygiene practices of teenage girls in primary schools can be improved or supported?</w:t>
      </w:r>
    </w:p>
    <w:p w:rsidR="00C700FB" w:rsidRPr="00977FB5" w:rsidRDefault="00C700FB" w:rsidP="00977FB5">
      <w:pPr>
        <w:spacing w:line="360" w:lineRule="auto"/>
        <w:jc w:val="both"/>
        <w:rPr>
          <w:rFonts w:ascii="Times New Roman" w:eastAsia="Times New Roman" w:hAnsi="Times New Roman" w:cs="Times New Roman"/>
          <w:b/>
          <w:bCs/>
          <w:sz w:val="24"/>
          <w:szCs w:val="24"/>
          <w:lang w:bidi="en-US"/>
        </w:rPr>
      </w:pPr>
      <w:r w:rsidRPr="00977FB5">
        <w:rPr>
          <w:rFonts w:ascii="Times New Roman" w:eastAsia="Times New Roman" w:hAnsi="Times New Roman" w:cs="Times New Roman"/>
          <w:b/>
          <w:bCs/>
          <w:sz w:val="24"/>
          <w:szCs w:val="24"/>
          <w:lang w:bidi="en-US"/>
        </w:rPr>
        <w:t xml:space="preserve">Section C: The WASH interventions in primary schools for menstrual hygiene management in </w:t>
      </w:r>
      <w:proofErr w:type="spellStart"/>
      <w:r w:rsidRPr="00977FB5">
        <w:rPr>
          <w:rFonts w:ascii="Times New Roman" w:eastAsia="Times New Roman" w:hAnsi="Times New Roman" w:cs="Times New Roman"/>
          <w:b/>
          <w:bCs/>
          <w:sz w:val="24"/>
          <w:szCs w:val="24"/>
          <w:lang w:bidi="en-US"/>
        </w:rPr>
        <w:t>Kiryandongo</w:t>
      </w:r>
      <w:proofErr w:type="spellEnd"/>
      <w:r w:rsidRPr="00977FB5">
        <w:rPr>
          <w:rFonts w:ascii="Times New Roman" w:eastAsia="Times New Roman" w:hAnsi="Times New Roman" w:cs="Times New Roman"/>
          <w:b/>
          <w:bCs/>
          <w:sz w:val="24"/>
          <w:szCs w:val="24"/>
          <w:lang w:bidi="en-US"/>
        </w:rPr>
        <w:t xml:space="preserve"> district</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t xml:space="preserve">Can you describe the current WASH interventions in place for menstrual hygiene management in primary schools in </w:t>
      </w:r>
      <w:proofErr w:type="spellStart"/>
      <w:r w:rsidRPr="00977FB5">
        <w:rPr>
          <w:rFonts w:ascii="Times New Roman" w:eastAsia="Times New Roman" w:hAnsi="Times New Roman" w:cs="Times New Roman"/>
          <w:bCs/>
          <w:sz w:val="24"/>
          <w:szCs w:val="24"/>
          <w:lang w:bidi="en-US"/>
        </w:rPr>
        <w:t>Kiryandongo</w:t>
      </w:r>
      <w:proofErr w:type="spellEnd"/>
      <w:r w:rsidRPr="00977FB5">
        <w:rPr>
          <w:rFonts w:ascii="Times New Roman" w:eastAsia="Times New Roman" w:hAnsi="Times New Roman" w:cs="Times New Roman"/>
          <w:bCs/>
          <w:sz w:val="24"/>
          <w:szCs w:val="24"/>
          <w:lang w:bidi="en-US"/>
        </w:rPr>
        <w:t xml:space="preserve"> district?</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t>What are some effective strategies or approaches that have been implemented to promote proper menstrual hygiene management in primary schools?</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t>In your opinion, what additional WASH interventions or improvements are needed to enhance menstrual hygiene management in primary schools?</w:t>
      </w:r>
    </w:p>
    <w:p w:rsidR="00C700FB" w:rsidRPr="00977FB5" w:rsidRDefault="00C700FB" w:rsidP="00977FB5">
      <w:pPr>
        <w:spacing w:line="360" w:lineRule="auto"/>
        <w:jc w:val="both"/>
        <w:rPr>
          <w:rFonts w:ascii="Times New Roman" w:eastAsia="Times New Roman" w:hAnsi="Times New Roman" w:cs="Times New Roman"/>
          <w:b/>
          <w:bCs/>
          <w:sz w:val="24"/>
          <w:szCs w:val="24"/>
          <w:lang w:bidi="en-US"/>
        </w:rPr>
      </w:pPr>
      <w:r w:rsidRPr="00977FB5">
        <w:rPr>
          <w:rFonts w:ascii="Times New Roman" w:eastAsia="Times New Roman" w:hAnsi="Times New Roman" w:cs="Times New Roman"/>
          <w:b/>
          <w:bCs/>
          <w:sz w:val="24"/>
          <w:szCs w:val="24"/>
          <w:lang w:bidi="en-US"/>
        </w:rPr>
        <w:t xml:space="preserve">Section D: The challenges preventing teenage girls in primary schools from accessing WASH facilities and menstrual hygiene products in </w:t>
      </w:r>
      <w:proofErr w:type="spellStart"/>
      <w:r w:rsidRPr="00977FB5">
        <w:rPr>
          <w:rFonts w:ascii="Times New Roman" w:eastAsia="Times New Roman" w:hAnsi="Times New Roman" w:cs="Times New Roman"/>
          <w:b/>
          <w:bCs/>
          <w:sz w:val="24"/>
          <w:szCs w:val="24"/>
          <w:lang w:bidi="en-US"/>
        </w:rPr>
        <w:t>Kiryandongo</w:t>
      </w:r>
      <w:proofErr w:type="spellEnd"/>
      <w:r w:rsidRPr="00977FB5">
        <w:rPr>
          <w:rFonts w:ascii="Times New Roman" w:eastAsia="Times New Roman" w:hAnsi="Times New Roman" w:cs="Times New Roman"/>
          <w:b/>
          <w:bCs/>
          <w:sz w:val="24"/>
          <w:szCs w:val="24"/>
          <w:lang w:bidi="en-US"/>
        </w:rPr>
        <w:t xml:space="preserve"> district</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t>From your perspective, what are the main challenges that hinder teenage girls in primary schools from accessing WASH facilities for menstrual hygiene management?</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t>Can you share any specific instances or examples of barriers or difficulties faced by teenage girls in accessing menstrual hygiene products in primary schools?</w:t>
      </w:r>
    </w:p>
    <w:p w:rsidR="00C700FB" w:rsidRPr="00977FB5" w:rsidRDefault="00C700FB" w:rsidP="00977FB5">
      <w:pPr>
        <w:numPr>
          <w:ilvl w:val="0"/>
          <w:numId w:val="5"/>
        </w:numPr>
        <w:spacing w:line="360" w:lineRule="auto"/>
        <w:contextualSpacing/>
        <w:jc w:val="both"/>
        <w:rPr>
          <w:rFonts w:ascii="Times New Roman" w:eastAsia="Times New Roman" w:hAnsi="Times New Roman" w:cs="Times New Roman"/>
          <w:bCs/>
          <w:sz w:val="24"/>
          <w:szCs w:val="24"/>
          <w:lang w:bidi="en-US"/>
        </w:rPr>
      </w:pPr>
      <w:r w:rsidRPr="00977FB5">
        <w:rPr>
          <w:rFonts w:ascii="Times New Roman" w:eastAsia="Times New Roman" w:hAnsi="Times New Roman" w:cs="Times New Roman"/>
          <w:bCs/>
          <w:sz w:val="24"/>
          <w:szCs w:val="24"/>
          <w:lang w:bidi="en-US"/>
        </w:rPr>
        <w:t>In your experience, what steps or measures can be taken to overcome the challenges preventing teenage girls from accessing WASH facilities and menstrual hygiene products in primary schools?</w:t>
      </w:r>
    </w:p>
    <w:p w:rsidR="00C700FB" w:rsidRPr="00977FB5" w:rsidRDefault="00C700FB" w:rsidP="001F5726">
      <w:pPr>
        <w:spacing w:line="360" w:lineRule="auto"/>
        <w:ind w:left="360"/>
        <w:jc w:val="center"/>
        <w:rPr>
          <w:rFonts w:ascii="Times New Roman" w:eastAsia="Times New Roman" w:hAnsi="Times New Roman" w:cs="Times New Roman"/>
          <w:b/>
          <w:sz w:val="24"/>
          <w:szCs w:val="24"/>
          <w:lang w:bidi="en-US"/>
        </w:rPr>
      </w:pPr>
      <w:r w:rsidRPr="00977FB5">
        <w:rPr>
          <w:rFonts w:ascii="Times New Roman" w:eastAsia="Times New Roman" w:hAnsi="Times New Roman" w:cs="Times New Roman"/>
          <w:b/>
          <w:sz w:val="24"/>
          <w:szCs w:val="24"/>
          <w:lang w:bidi="en-US"/>
        </w:rPr>
        <w:t>Thank you for your cooperation</w:t>
      </w:r>
    </w:p>
    <w:p w:rsidR="0080398F" w:rsidRPr="00977FB5" w:rsidRDefault="0080398F" w:rsidP="00977FB5">
      <w:pPr>
        <w:spacing w:line="360" w:lineRule="auto"/>
        <w:ind w:left="360"/>
        <w:jc w:val="both"/>
        <w:rPr>
          <w:rFonts w:ascii="Times New Roman" w:eastAsia="Times New Roman" w:hAnsi="Times New Roman" w:cs="Times New Roman"/>
          <w:sz w:val="24"/>
          <w:szCs w:val="24"/>
          <w:lang w:bidi="en-US"/>
        </w:rPr>
      </w:pPr>
    </w:p>
    <w:p w:rsidR="0080398F" w:rsidRPr="00977FB5" w:rsidRDefault="0080398F" w:rsidP="00977FB5">
      <w:pPr>
        <w:spacing w:line="360" w:lineRule="auto"/>
        <w:ind w:left="360"/>
        <w:jc w:val="both"/>
        <w:rPr>
          <w:rFonts w:ascii="Times New Roman" w:eastAsia="Times New Roman" w:hAnsi="Times New Roman" w:cs="Times New Roman"/>
          <w:sz w:val="24"/>
          <w:szCs w:val="24"/>
          <w:lang w:bidi="en-US"/>
        </w:rPr>
      </w:pPr>
    </w:p>
    <w:p w:rsidR="0080398F" w:rsidRPr="00977FB5" w:rsidRDefault="0080398F" w:rsidP="00977FB5">
      <w:pPr>
        <w:spacing w:line="360" w:lineRule="auto"/>
        <w:ind w:left="360"/>
        <w:jc w:val="both"/>
        <w:rPr>
          <w:rFonts w:ascii="Times New Roman" w:eastAsia="Times New Roman" w:hAnsi="Times New Roman" w:cs="Times New Roman"/>
          <w:sz w:val="24"/>
          <w:szCs w:val="24"/>
          <w:lang w:bidi="en-US"/>
        </w:rPr>
      </w:pPr>
    </w:p>
    <w:p w:rsidR="0080398F" w:rsidRPr="00977FB5" w:rsidRDefault="0080398F" w:rsidP="00053A65">
      <w:pPr>
        <w:spacing w:line="360" w:lineRule="auto"/>
        <w:jc w:val="both"/>
        <w:rPr>
          <w:rFonts w:ascii="Times New Roman" w:eastAsia="Times New Roman" w:hAnsi="Times New Roman" w:cs="Times New Roman"/>
          <w:sz w:val="24"/>
          <w:szCs w:val="24"/>
          <w:lang w:bidi="en-US"/>
        </w:rPr>
      </w:pPr>
    </w:p>
    <w:p w:rsidR="0080398F" w:rsidRDefault="0080398F" w:rsidP="001F5726">
      <w:pPr>
        <w:pStyle w:val="Heading2"/>
        <w:spacing w:before="0" w:after="200" w:line="360" w:lineRule="auto"/>
        <w:jc w:val="center"/>
        <w:rPr>
          <w:rFonts w:ascii="Times New Roman" w:eastAsia="Times New Roman" w:hAnsi="Times New Roman" w:cs="Times New Roman"/>
          <w:color w:val="auto"/>
          <w:sz w:val="24"/>
          <w:szCs w:val="24"/>
        </w:rPr>
      </w:pPr>
      <w:bookmarkStart w:id="237" w:name="_Toc144579580"/>
      <w:r w:rsidRPr="00977FB5">
        <w:rPr>
          <w:rFonts w:ascii="Times New Roman" w:eastAsia="Times New Roman" w:hAnsi="Times New Roman" w:cs="Times New Roman"/>
          <w:color w:val="auto"/>
          <w:sz w:val="24"/>
          <w:szCs w:val="24"/>
        </w:rPr>
        <w:lastRenderedPageBreak/>
        <w:t>APPENDIX 3: INTRODUCTORY LETTER</w:t>
      </w:r>
      <w:bookmarkEnd w:id="237"/>
    </w:p>
    <w:p w:rsidR="00053A65" w:rsidRPr="00053A65" w:rsidRDefault="00053A65" w:rsidP="00053A65">
      <w:pPr>
        <w:jc w:val="center"/>
        <w:rPr>
          <w:lang w:bidi="en-US"/>
        </w:rPr>
      </w:pPr>
    </w:p>
    <w:p w:rsidR="00EC6BC6" w:rsidRPr="00053A65" w:rsidRDefault="00053A65" w:rsidP="00053A65">
      <w:pPr>
        <w:rPr>
          <w:lang w:bidi="en-US"/>
        </w:rPr>
      </w:pPr>
      <w:r>
        <w:rPr>
          <w:noProof/>
        </w:rPr>
        <w:drawing>
          <wp:inline distT="0" distB="0" distL="0" distR="0">
            <wp:extent cx="5562600" cy="7198659"/>
            <wp:effectExtent l="19050" t="0" r="0" b="0"/>
            <wp:docPr id="3" name="Picture 1" descr="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i.jpg"/>
                    <pic:cNvPicPr>
                      <a:picLocks noChangeAspect="1" noChangeArrowheads="1"/>
                    </pic:cNvPicPr>
                  </pic:nvPicPr>
                  <pic:blipFill>
                    <a:blip r:embed="rId16"/>
                    <a:srcRect/>
                    <a:stretch>
                      <a:fillRect/>
                    </a:stretch>
                  </pic:blipFill>
                  <pic:spPr bwMode="auto">
                    <a:xfrm>
                      <a:off x="0" y="0"/>
                      <a:ext cx="5562600" cy="7198659"/>
                    </a:xfrm>
                    <a:prstGeom prst="rect">
                      <a:avLst/>
                    </a:prstGeom>
                    <a:noFill/>
                    <a:ln w="9525">
                      <a:noFill/>
                      <a:miter lim="800000"/>
                      <a:headEnd/>
                      <a:tailEnd/>
                    </a:ln>
                  </pic:spPr>
                </pic:pic>
              </a:graphicData>
            </a:graphic>
          </wp:inline>
        </w:drawing>
      </w:r>
    </w:p>
    <w:sectPr w:rsidR="00EC6BC6" w:rsidRPr="00053A65" w:rsidSect="007663ED">
      <w:pgSz w:w="12240" w:h="15840"/>
      <w:pgMar w:top="1440" w:right="1440" w:bottom="1440" w:left="1440" w:header="720" w:footer="720" w:gutter="0"/>
      <w:pgNumType w:start="1"/>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2373DE9" w16cid:durableId="28AB0423"/>
  <w16cid:commentId w16cid:paraId="47905E2E" w16cid:durableId="28AB0424"/>
  <w16cid:commentId w16cid:paraId="037BF866" w16cid:durableId="28AB0425"/>
  <w16cid:commentId w16cid:paraId="3EA6FAB8" w16cid:durableId="28AB0426"/>
  <w16cid:commentId w16cid:paraId="0FCB6416" w16cid:durableId="28AB0427"/>
  <w16cid:commentId w16cid:paraId="4F25FEEA" w16cid:durableId="28AB0428"/>
  <w16cid:commentId w16cid:paraId="42B476ED" w16cid:durableId="28AB0429"/>
  <w16cid:commentId w16cid:paraId="54A9E35C" w16cid:durableId="28AB042A"/>
  <w16cid:commentId w16cid:paraId="0AB54A43" w16cid:durableId="28AB042B"/>
  <w16cid:commentId w16cid:paraId="6D21E947" w16cid:durableId="28AB042C"/>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7CC1" w:rsidRDefault="003D7CC1" w:rsidP="00674907">
      <w:pPr>
        <w:spacing w:after="0" w:line="240" w:lineRule="auto"/>
      </w:pPr>
      <w:r>
        <w:separator/>
      </w:r>
    </w:p>
  </w:endnote>
  <w:endnote w:type="continuationSeparator" w:id="1">
    <w:p w:rsidR="003D7CC1" w:rsidRDefault="003D7CC1" w:rsidP="006749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A00002EF" w:usb1="420020E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ont288">
    <w:altName w:val="Times New Roman"/>
    <w:charset w:val="01"/>
    <w:family w:val="auto"/>
    <w:pitch w:val="variable"/>
    <w:sig w:usb0="00000000" w:usb1="00000000" w:usb2="00000000" w:usb3="00000000" w:csb0="00000000" w:csb1="00000000"/>
  </w:font>
  <w:font w:name="font285">
    <w:altName w:val="Times New Roman"/>
    <w:charset w:val="01"/>
    <w:family w:val="auto"/>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72134"/>
      <w:docPartObj>
        <w:docPartGallery w:val="Page Numbers (Bottom of Page)"/>
        <w:docPartUnique/>
      </w:docPartObj>
    </w:sdtPr>
    <w:sdtEndPr>
      <w:rPr>
        <w:rFonts w:ascii="Times New Roman" w:hAnsi="Times New Roman" w:cs="Times New Roman"/>
        <w:noProof/>
        <w:sz w:val="24"/>
        <w:szCs w:val="24"/>
      </w:rPr>
    </w:sdtEndPr>
    <w:sdtContent>
      <w:p w:rsidR="00525438" w:rsidRPr="007663ED" w:rsidRDefault="00A87D28">
        <w:pPr>
          <w:pStyle w:val="Footer"/>
          <w:jc w:val="right"/>
          <w:rPr>
            <w:rFonts w:ascii="Times New Roman" w:hAnsi="Times New Roman" w:cs="Times New Roman"/>
            <w:sz w:val="24"/>
            <w:szCs w:val="24"/>
          </w:rPr>
        </w:pPr>
        <w:r w:rsidRPr="007663ED">
          <w:rPr>
            <w:rFonts w:ascii="Times New Roman" w:hAnsi="Times New Roman" w:cs="Times New Roman"/>
            <w:sz w:val="24"/>
            <w:szCs w:val="24"/>
          </w:rPr>
          <w:fldChar w:fldCharType="begin"/>
        </w:r>
        <w:r w:rsidR="00525438" w:rsidRPr="007663ED">
          <w:rPr>
            <w:rFonts w:ascii="Times New Roman" w:hAnsi="Times New Roman" w:cs="Times New Roman"/>
            <w:sz w:val="24"/>
            <w:szCs w:val="24"/>
          </w:rPr>
          <w:instrText xml:space="preserve"> PAGE   \* MERGEFORMAT </w:instrText>
        </w:r>
        <w:r w:rsidRPr="007663ED">
          <w:rPr>
            <w:rFonts w:ascii="Times New Roman" w:hAnsi="Times New Roman" w:cs="Times New Roman"/>
            <w:sz w:val="24"/>
            <w:szCs w:val="24"/>
          </w:rPr>
          <w:fldChar w:fldCharType="separate"/>
        </w:r>
        <w:r w:rsidR="00053A65">
          <w:rPr>
            <w:rFonts w:ascii="Times New Roman" w:hAnsi="Times New Roman" w:cs="Times New Roman"/>
            <w:noProof/>
            <w:sz w:val="24"/>
            <w:szCs w:val="24"/>
          </w:rPr>
          <w:t>52</w:t>
        </w:r>
        <w:r w:rsidRPr="007663ED">
          <w:rPr>
            <w:rFonts w:ascii="Times New Roman" w:hAnsi="Times New Roman" w:cs="Times New Roman"/>
            <w:noProof/>
            <w:sz w:val="24"/>
            <w:szCs w:val="24"/>
          </w:rPr>
          <w:fldChar w:fldCharType="end"/>
        </w:r>
      </w:p>
    </w:sdtContent>
  </w:sdt>
  <w:p w:rsidR="00525438" w:rsidRDefault="0052543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7CC1" w:rsidRDefault="003D7CC1" w:rsidP="00674907">
      <w:pPr>
        <w:spacing w:after="0" w:line="240" w:lineRule="auto"/>
      </w:pPr>
      <w:r>
        <w:separator/>
      </w:r>
    </w:p>
  </w:footnote>
  <w:footnote w:type="continuationSeparator" w:id="1">
    <w:p w:rsidR="003D7CC1" w:rsidRDefault="003D7CC1" w:rsidP="0067490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033D93"/>
    <w:multiLevelType w:val="hybridMultilevel"/>
    <w:tmpl w:val="F07A23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5D52EE0"/>
    <w:multiLevelType w:val="hybridMultilevel"/>
    <w:tmpl w:val="161A653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13770EA"/>
    <w:multiLevelType w:val="multilevel"/>
    <w:tmpl w:val="EAD802A0"/>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572023D5"/>
    <w:multiLevelType w:val="hybridMultilevel"/>
    <w:tmpl w:val="A410962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73F846AD"/>
    <w:multiLevelType w:val="multilevel"/>
    <w:tmpl w:val="42980F9A"/>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2"/>
  </w:num>
  <w:num w:numId="3">
    <w:abstractNumId w:val="4"/>
  </w:num>
  <w:num w:numId="4">
    <w:abstractNumId w:val="1"/>
  </w:num>
  <w:num w:numId="5">
    <w:abstractNumId w:val="0"/>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10241">
      <o:colormenu v:ext="edit" strokecolor="none [3212]"/>
    </o:shapedefaults>
  </w:hdrShapeDefaults>
  <w:footnotePr>
    <w:footnote w:id="0"/>
    <w:footnote w:id="1"/>
  </w:footnotePr>
  <w:endnotePr>
    <w:endnote w:id="0"/>
    <w:endnote w:id="1"/>
  </w:endnotePr>
  <w:compat/>
  <w:rsids>
    <w:rsidRoot w:val="004919EE"/>
    <w:rsid w:val="000008B2"/>
    <w:rsid w:val="00003581"/>
    <w:rsid w:val="0000558E"/>
    <w:rsid w:val="00006F3D"/>
    <w:rsid w:val="00013733"/>
    <w:rsid w:val="00021FB4"/>
    <w:rsid w:val="0002290E"/>
    <w:rsid w:val="0004440A"/>
    <w:rsid w:val="00051297"/>
    <w:rsid w:val="00051894"/>
    <w:rsid w:val="00051AC6"/>
    <w:rsid w:val="00052DE7"/>
    <w:rsid w:val="000530E9"/>
    <w:rsid w:val="00053A65"/>
    <w:rsid w:val="00055E22"/>
    <w:rsid w:val="0007009A"/>
    <w:rsid w:val="00070B16"/>
    <w:rsid w:val="00071877"/>
    <w:rsid w:val="0007729F"/>
    <w:rsid w:val="00081D78"/>
    <w:rsid w:val="00083D13"/>
    <w:rsid w:val="000845EF"/>
    <w:rsid w:val="000847A5"/>
    <w:rsid w:val="00084D87"/>
    <w:rsid w:val="00084EC7"/>
    <w:rsid w:val="00086B9F"/>
    <w:rsid w:val="00086DAC"/>
    <w:rsid w:val="00091033"/>
    <w:rsid w:val="0009126C"/>
    <w:rsid w:val="0009296D"/>
    <w:rsid w:val="00092FA6"/>
    <w:rsid w:val="0009559F"/>
    <w:rsid w:val="000A23A4"/>
    <w:rsid w:val="000A48F9"/>
    <w:rsid w:val="000A5D54"/>
    <w:rsid w:val="000A7A1D"/>
    <w:rsid w:val="000C0F4E"/>
    <w:rsid w:val="000C181F"/>
    <w:rsid w:val="000C2FE8"/>
    <w:rsid w:val="000C517A"/>
    <w:rsid w:val="000C5D90"/>
    <w:rsid w:val="000D03BC"/>
    <w:rsid w:val="000D3E9E"/>
    <w:rsid w:val="000E7131"/>
    <w:rsid w:val="000F253C"/>
    <w:rsid w:val="000F2673"/>
    <w:rsid w:val="000F4A6F"/>
    <w:rsid w:val="000F6E87"/>
    <w:rsid w:val="000F718E"/>
    <w:rsid w:val="00100FEC"/>
    <w:rsid w:val="00110D68"/>
    <w:rsid w:val="00110E04"/>
    <w:rsid w:val="00121E59"/>
    <w:rsid w:val="00135DD6"/>
    <w:rsid w:val="001444F1"/>
    <w:rsid w:val="00160D3D"/>
    <w:rsid w:val="0016698A"/>
    <w:rsid w:val="00167346"/>
    <w:rsid w:val="001744DC"/>
    <w:rsid w:val="001849F5"/>
    <w:rsid w:val="001853DE"/>
    <w:rsid w:val="001901D3"/>
    <w:rsid w:val="001954F2"/>
    <w:rsid w:val="001B0720"/>
    <w:rsid w:val="001B2F0E"/>
    <w:rsid w:val="001B5A1B"/>
    <w:rsid w:val="001B7D66"/>
    <w:rsid w:val="001C3C33"/>
    <w:rsid w:val="001C6CF1"/>
    <w:rsid w:val="001D26C5"/>
    <w:rsid w:val="001D3791"/>
    <w:rsid w:val="001E09C0"/>
    <w:rsid w:val="001E62F8"/>
    <w:rsid w:val="001E6480"/>
    <w:rsid w:val="001E7732"/>
    <w:rsid w:val="001F5726"/>
    <w:rsid w:val="00202201"/>
    <w:rsid w:val="00205589"/>
    <w:rsid w:val="00211E19"/>
    <w:rsid w:val="002133D8"/>
    <w:rsid w:val="00213926"/>
    <w:rsid w:val="00213965"/>
    <w:rsid w:val="00214103"/>
    <w:rsid w:val="00215C9A"/>
    <w:rsid w:val="00221CE1"/>
    <w:rsid w:val="00222DF8"/>
    <w:rsid w:val="00226784"/>
    <w:rsid w:val="002350E3"/>
    <w:rsid w:val="002355B9"/>
    <w:rsid w:val="00237930"/>
    <w:rsid w:val="00240D2D"/>
    <w:rsid w:val="00251F06"/>
    <w:rsid w:val="00257E50"/>
    <w:rsid w:val="00267B6A"/>
    <w:rsid w:val="00267B7F"/>
    <w:rsid w:val="00271993"/>
    <w:rsid w:val="002732F5"/>
    <w:rsid w:val="002778A5"/>
    <w:rsid w:val="002902D9"/>
    <w:rsid w:val="00292009"/>
    <w:rsid w:val="0029234A"/>
    <w:rsid w:val="0029402C"/>
    <w:rsid w:val="002A10C3"/>
    <w:rsid w:val="002A37F3"/>
    <w:rsid w:val="002A6891"/>
    <w:rsid w:val="002A6E07"/>
    <w:rsid w:val="002C788C"/>
    <w:rsid w:val="002D2A21"/>
    <w:rsid w:val="002D32B4"/>
    <w:rsid w:val="002E3B45"/>
    <w:rsid w:val="002E4C54"/>
    <w:rsid w:val="002E555A"/>
    <w:rsid w:val="002F70AB"/>
    <w:rsid w:val="0030055A"/>
    <w:rsid w:val="00302C1E"/>
    <w:rsid w:val="0031019A"/>
    <w:rsid w:val="0031107A"/>
    <w:rsid w:val="003110FE"/>
    <w:rsid w:val="00316677"/>
    <w:rsid w:val="0031687A"/>
    <w:rsid w:val="0032108A"/>
    <w:rsid w:val="00322F7A"/>
    <w:rsid w:val="0033787B"/>
    <w:rsid w:val="00340F06"/>
    <w:rsid w:val="00341A22"/>
    <w:rsid w:val="00362001"/>
    <w:rsid w:val="00365A14"/>
    <w:rsid w:val="00372112"/>
    <w:rsid w:val="003753B3"/>
    <w:rsid w:val="00375E92"/>
    <w:rsid w:val="00376B26"/>
    <w:rsid w:val="00392B56"/>
    <w:rsid w:val="00392F0F"/>
    <w:rsid w:val="00394579"/>
    <w:rsid w:val="0039785D"/>
    <w:rsid w:val="003A649A"/>
    <w:rsid w:val="003B4139"/>
    <w:rsid w:val="003B552C"/>
    <w:rsid w:val="003C574A"/>
    <w:rsid w:val="003D14E8"/>
    <w:rsid w:val="003D31AF"/>
    <w:rsid w:val="003D7CC1"/>
    <w:rsid w:val="003E06D3"/>
    <w:rsid w:val="003E3048"/>
    <w:rsid w:val="003E623F"/>
    <w:rsid w:val="003F60CA"/>
    <w:rsid w:val="0040085D"/>
    <w:rsid w:val="00400D05"/>
    <w:rsid w:val="004113D6"/>
    <w:rsid w:val="00416645"/>
    <w:rsid w:val="00417C82"/>
    <w:rsid w:val="00420B43"/>
    <w:rsid w:val="0043182A"/>
    <w:rsid w:val="00432419"/>
    <w:rsid w:val="0043618C"/>
    <w:rsid w:val="00437F4D"/>
    <w:rsid w:val="004516E9"/>
    <w:rsid w:val="00452F13"/>
    <w:rsid w:val="004537A3"/>
    <w:rsid w:val="00454631"/>
    <w:rsid w:val="00457AEC"/>
    <w:rsid w:val="00460581"/>
    <w:rsid w:val="004669B3"/>
    <w:rsid w:val="004707B6"/>
    <w:rsid w:val="00470EB9"/>
    <w:rsid w:val="00473858"/>
    <w:rsid w:val="00484E5F"/>
    <w:rsid w:val="00487065"/>
    <w:rsid w:val="004919EE"/>
    <w:rsid w:val="0049221A"/>
    <w:rsid w:val="00496C82"/>
    <w:rsid w:val="004A6CE2"/>
    <w:rsid w:val="004B71F0"/>
    <w:rsid w:val="004C408E"/>
    <w:rsid w:val="004D2F3B"/>
    <w:rsid w:val="004E0AF0"/>
    <w:rsid w:val="004E435B"/>
    <w:rsid w:val="004E4E89"/>
    <w:rsid w:val="004E6D14"/>
    <w:rsid w:val="004F207E"/>
    <w:rsid w:val="004F6B47"/>
    <w:rsid w:val="005079A2"/>
    <w:rsid w:val="005134FC"/>
    <w:rsid w:val="00516157"/>
    <w:rsid w:val="00517AF8"/>
    <w:rsid w:val="00525438"/>
    <w:rsid w:val="005269D9"/>
    <w:rsid w:val="00527F05"/>
    <w:rsid w:val="005301C8"/>
    <w:rsid w:val="0053296D"/>
    <w:rsid w:val="00534D82"/>
    <w:rsid w:val="00540531"/>
    <w:rsid w:val="005451AE"/>
    <w:rsid w:val="005474C1"/>
    <w:rsid w:val="005638D0"/>
    <w:rsid w:val="00570F58"/>
    <w:rsid w:val="00571203"/>
    <w:rsid w:val="005716D7"/>
    <w:rsid w:val="00571A7A"/>
    <w:rsid w:val="005738EE"/>
    <w:rsid w:val="005740A9"/>
    <w:rsid w:val="005760CB"/>
    <w:rsid w:val="00577125"/>
    <w:rsid w:val="005801FE"/>
    <w:rsid w:val="00580595"/>
    <w:rsid w:val="0058128C"/>
    <w:rsid w:val="00582E1D"/>
    <w:rsid w:val="005867E5"/>
    <w:rsid w:val="00592D0E"/>
    <w:rsid w:val="00597464"/>
    <w:rsid w:val="005A0A11"/>
    <w:rsid w:val="005A4BCB"/>
    <w:rsid w:val="005B4944"/>
    <w:rsid w:val="005C288B"/>
    <w:rsid w:val="005C2AC6"/>
    <w:rsid w:val="005C2B23"/>
    <w:rsid w:val="005C6F31"/>
    <w:rsid w:val="005D5199"/>
    <w:rsid w:val="005E0377"/>
    <w:rsid w:val="005E775D"/>
    <w:rsid w:val="005F3E8A"/>
    <w:rsid w:val="005F461C"/>
    <w:rsid w:val="005F5D2B"/>
    <w:rsid w:val="005F7452"/>
    <w:rsid w:val="00600221"/>
    <w:rsid w:val="00607380"/>
    <w:rsid w:val="00611AAF"/>
    <w:rsid w:val="00612F6F"/>
    <w:rsid w:val="006154C4"/>
    <w:rsid w:val="006156DE"/>
    <w:rsid w:val="00616FD6"/>
    <w:rsid w:val="00621439"/>
    <w:rsid w:val="00624D80"/>
    <w:rsid w:val="00625ABD"/>
    <w:rsid w:val="00625D58"/>
    <w:rsid w:val="006276D7"/>
    <w:rsid w:val="0062777A"/>
    <w:rsid w:val="00631064"/>
    <w:rsid w:val="006325C1"/>
    <w:rsid w:val="0063696E"/>
    <w:rsid w:val="00641A9C"/>
    <w:rsid w:val="00644A9E"/>
    <w:rsid w:val="00645EF7"/>
    <w:rsid w:val="006521AB"/>
    <w:rsid w:val="00656B39"/>
    <w:rsid w:val="00657ABD"/>
    <w:rsid w:val="00661949"/>
    <w:rsid w:val="006666F3"/>
    <w:rsid w:val="00670D76"/>
    <w:rsid w:val="00671767"/>
    <w:rsid w:val="00671B66"/>
    <w:rsid w:val="00671E10"/>
    <w:rsid w:val="0067321F"/>
    <w:rsid w:val="0067339A"/>
    <w:rsid w:val="006740A6"/>
    <w:rsid w:val="00674907"/>
    <w:rsid w:val="00676FB8"/>
    <w:rsid w:val="006821D6"/>
    <w:rsid w:val="00695D04"/>
    <w:rsid w:val="00695EFE"/>
    <w:rsid w:val="006A6C41"/>
    <w:rsid w:val="006B4EDB"/>
    <w:rsid w:val="006C14C6"/>
    <w:rsid w:val="006C223F"/>
    <w:rsid w:val="006C5B55"/>
    <w:rsid w:val="006E2A52"/>
    <w:rsid w:val="006E381A"/>
    <w:rsid w:val="006E5641"/>
    <w:rsid w:val="006F58A8"/>
    <w:rsid w:val="006F75E2"/>
    <w:rsid w:val="007002B2"/>
    <w:rsid w:val="007032DD"/>
    <w:rsid w:val="007172FA"/>
    <w:rsid w:val="00734563"/>
    <w:rsid w:val="007353A3"/>
    <w:rsid w:val="00735726"/>
    <w:rsid w:val="00735B9A"/>
    <w:rsid w:val="00735BA9"/>
    <w:rsid w:val="007403AD"/>
    <w:rsid w:val="00743C13"/>
    <w:rsid w:val="00744B4B"/>
    <w:rsid w:val="00746A31"/>
    <w:rsid w:val="00752E04"/>
    <w:rsid w:val="00753A88"/>
    <w:rsid w:val="00763886"/>
    <w:rsid w:val="007663ED"/>
    <w:rsid w:val="00766EEC"/>
    <w:rsid w:val="0077202B"/>
    <w:rsid w:val="00773104"/>
    <w:rsid w:val="0077440C"/>
    <w:rsid w:val="007846F8"/>
    <w:rsid w:val="00794012"/>
    <w:rsid w:val="00797C93"/>
    <w:rsid w:val="007A1092"/>
    <w:rsid w:val="007A35E4"/>
    <w:rsid w:val="007B3361"/>
    <w:rsid w:val="007B7D59"/>
    <w:rsid w:val="007C22C6"/>
    <w:rsid w:val="007C33FD"/>
    <w:rsid w:val="007C7A76"/>
    <w:rsid w:val="007E112C"/>
    <w:rsid w:val="007E5195"/>
    <w:rsid w:val="007E6E16"/>
    <w:rsid w:val="007F486D"/>
    <w:rsid w:val="00801571"/>
    <w:rsid w:val="00802647"/>
    <w:rsid w:val="0080398F"/>
    <w:rsid w:val="00807B30"/>
    <w:rsid w:val="00807CC5"/>
    <w:rsid w:val="00811D89"/>
    <w:rsid w:val="008134C9"/>
    <w:rsid w:val="00816EF3"/>
    <w:rsid w:val="0082331E"/>
    <w:rsid w:val="008244B6"/>
    <w:rsid w:val="00826E5C"/>
    <w:rsid w:val="0083622D"/>
    <w:rsid w:val="0083657B"/>
    <w:rsid w:val="00846452"/>
    <w:rsid w:val="00851A34"/>
    <w:rsid w:val="00853D62"/>
    <w:rsid w:val="008608C1"/>
    <w:rsid w:val="00860962"/>
    <w:rsid w:val="00861A6D"/>
    <w:rsid w:val="00867D32"/>
    <w:rsid w:val="00874448"/>
    <w:rsid w:val="00874C2C"/>
    <w:rsid w:val="008872FC"/>
    <w:rsid w:val="00892FAD"/>
    <w:rsid w:val="008A0A86"/>
    <w:rsid w:val="008A6B20"/>
    <w:rsid w:val="008B1C14"/>
    <w:rsid w:val="008B2C48"/>
    <w:rsid w:val="008B3B8D"/>
    <w:rsid w:val="008C3E0A"/>
    <w:rsid w:val="008D198E"/>
    <w:rsid w:val="008D4A17"/>
    <w:rsid w:val="008E0B27"/>
    <w:rsid w:val="008E1238"/>
    <w:rsid w:val="008E5851"/>
    <w:rsid w:val="008F0EF9"/>
    <w:rsid w:val="008F69FC"/>
    <w:rsid w:val="009028B0"/>
    <w:rsid w:val="009056C1"/>
    <w:rsid w:val="0091135B"/>
    <w:rsid w:val="00916F29"/>
    <w:rsid w:val="009174E9"/>
    <w:rsid w:val="00923DC5"/>
    <w:rsid w:val="0092624D"/>
    <w:rsid w:val="00936BB4"/>
    <w:rsid w:val="009558F9"/>
    <w:rsid w:val="00972C7E"/>
    <w:rsid w:val="00974FAE"/>
    <w:rsid w:val="00977FB5"/>
    <w:rsid w:val="0098611B"/>
    <w:rsid w:val="0099153D"/>
    <w:rsid w:val="009B2C0F"/>
    <w:rsid w:val="009B3713"/>
    <w:rsid w:val="009B4434"/>
    <w:rsid w:val="009C090F"/>
    <w:rsid w:val="009C1AB6"/>
    <w:rsid w:val="009C2F63"/>
    <w:rsid w:val="009C2FA3"/>
    <w:rsid w:val="009E28ED"/>
    <w:rsid w:val="009E3AC0"/>
    <w:rsid w:val="009E4001"/>
    <w:rsid w:val="009F3740"/>
    <w:rsid w:val="009F4E77"/>
    <w:rsid w:val="009F62B1"/>
    <w:rsid w:val="00A01367"/>
    <w:rsid w:val="00A03720"/>
    <w:rsid w:val="00A057CE"/>
    <w:rsid w:val="00A064C4"/>
    <w:rsid w:val="00A06A79"/>
    <w:rsid w:val="00A07277"/>
    <w:rsid w:val="00A21BCD"/>
    <w:rsid w:val="00A26A9A"/>
    <w:rsid w:val="00A31080"/>
    <w:rsid w:val="00A31B0C"/>
    <w:rsid w:val="00A42FCB"/>
    <w:rsid w:val="00A5296A"/>
    <w:rsid w:val="00A529D6"/>
    <w:rsid w:val="00A52CEC"/>
    <w:rsid w:val="00A56093"/>
    <w:rsid w:val="00A649BA"/>
    <w:rsid w:val="00A7096C"/>
    <w:rsid w:val="00A70AB0"/>
    <w:rsid w:val="00A76A44"/>
    <w:rsid w:val="00A80247"/>
    <w:rsid w:val="00A83218"/>
    <w:rsid w:val="00A848B6"/>
    <w:rsid w:val="00A87713"/>
    <w:rsid w:val="00A87D28"/>
    <w:rsid w:val="00A9000E"/>
    <w:rsid w:val="00A9112C"/>
    <w:rsid w:val="00AA786B"/>
    <w:rsid w:val="00AB26C6"/>
    <w:rsid w:val="00AC13FC"/>
    <w:rsid w:val="00AC1675"/>
    <w:rsid w:val="00AC40FC"/>
    <w:rsid w:val="00AD15FA"/>
    <w:rsid w:val="00AD2DA3"/>
    <w:rsid w:val="00AD5E56"/>
    <w:rsid w:val="00AD6468"/>
    <w:rsid w:val="00AD661D"/>
    <w:rsid w:val="00AE0BB6"/>
    <w:rsid w:val="00AE2CD9"/>
    <w:rsid w:val="00AE5B3C"/>
    <w:rsid w:val="00AE7DB0"/>
    <w:rsid w:val="00AF073C"/>
    <w:rsid w:val="00AF26DA"/>
    <w:rsid w:val="00AF3F26"/>
    <w:rsid w:val="00AF7520"/>
    <w:rsid w:val="00AF7A0F"/>
    <w:rsid w:val="00B03816"/>
    <w:rsid w:val="00B05836"/>
    <w:rsid w:val="00B14525"/>
    <w:rsid w:val="00B229F1"/>
    <w:rsid w:val="00B230BD"/>
    <w:rsid w:val="00B2481F"/>
    <w:rsid w:val="00B26263"/>
    <w:rsid w:val="00B30459"/>
    <w:rsid w:val="00B3471E"/>
    <w:rsid w:val="00B425F3"/>
    <w:rsid w:val="00B4601B"/>
    <w:rsid w:val="00B5091A"/>
    <w:rsid w:val="00B52DAC"/>
    <w:rsid w:val="00B54ABF"/>
    <w:rsid w:val="00B57F70"/>
    <w:rsid w:val="00B62F6D"/>
    <w:rsid w:val="00B63544"/>
    <w:rsid w:val="00B673BB"/>
    <w:rsid w:val="00B70069"/>
    <w:rsid w:val="00B71CD9"/>
    <w:rsid w:val="00B75314"/>
    <w:rsid w:val="00B81780"/>
    <w:rsid w:val="00B819EC"/>
    <w:rsid w:val="00B84633"/>
    <w:rsid w:val="00B942DE"/>
    <w:rsid w:val="00BA4089"/>
    <w:rsid w:val="00BB03EE"/>
    <w:rsid w:val="00BB1D58"/>
    <w:rsid w:val="00BB6C49"/>
    <w:rsid w:val="00BC1778"/>
    <w:rsid w:val="00BC52BC"/>
    <w:rsid w:val="00BC6CD2"/>
    <w:rsid w:val="00BD4CAB"/>
    <w:rsid w:val="00BD7F2A"/>
    <w:rsid w:val="00BE0BD4"/>
    <w:rsid w:val="00BE5BDC"/>
    <w:rsid w:val="00BE5E5D"/>
    <w:rsid w:val="00BE66D1"/>
    <w:rsid w:val="00BE7A63"/>
    <w:rsid w:val="00BF1E15"/>
    <w:rsid w:val="00BF3C49"/>
    <w:rsid w:val="00BF4CBD"/>
    <w:rsid w:val="00C02683"/>
    <w:rsid w:val="00C11331"/>
    <w:rsid w:val="00C13AE2"/>
    <w:rsid w:val="00C16F68"/>
    <w:rsid w:val="00C179BA"/>
    <w:rsid w:val="00C17F23"/>
    <w:rsid w:val="00C20B4D"/>
    <w:rsid w:val="00C216DA"/>
    <w:rsid w:val="00C26029"/>
    <w:rsid w:val="00C266EC"/>
    <w:rsid w:val="00C3092C"/>
    <w:rsid w:val="00C313BB"/>
    <w:rsid w:val="00C40B98"/>
    <w:rsid w:val="00C40EA9"/>
    <w:rsid w:val="00C4282B"/>
    <w:rsid w:val="00C42A37"/>
    <w:rsid w:val="00C5149D"/>
    <w:rsid w:val="00C5242E"/>
    <w:rsid w:val="00C62665"/>
    <w:rsid w:val="00C64474"/>
    <w:rsid w:val="00C6490F"/>
    <w:rsid w:val="00C700FB"/>
    <w:rsid w:val="00C73140"/>
    <w:rsid w:val="00C73AA0"/>
    <w:rsid w:val="00C87936"/>
    <w:rsid w:val="00C915D7"/>
    <w:rsid w:val="00C93E90"/>
    <w:rsid w:val="00CA0D56"/>
    <w:rsid w:val="00CA30D6"/>
    <w:rsid w:val="00CA4587"/>
    <w:rsid w:val="00CB0FF3"/>
    <w:rsid w:val="00CB2701"/>
    <w:rsid w:val="00CB55F4"/>
    <w:rsid w:val="00CD300F"/>
    <w:rsid w:val="00CD4568"/>
    <w:rsid w:val="00CD46F3"/>
    <w:rsid w:val="00CD61F3"/>
    <w:rsid w:val="00CD73C4"/>
    <w:rsid w:val="00CD781F"/>
    <w:rsid w:val="00CE17C4"/>
    <w:rsid w:val="00CE4035"/>
    <w:rsid w:val="00CE4688"/>
    <w:rsid w:val="00CF18CF"/>
    <w:rsid w:val="00CF6B16"/>
    <w:rsid w:val="00CF7A23"/>
    <w:rsid w:val="00D00BFA"/>
    <w:rsid w:val="00D04AB7"/>
    <w:rsid w:val="00D15F79"/>
    <w:rsid w:val="00D161E6"/>
    <w:rsid w:val="00D17C57"/>
    <w:rsid w:val="00D216B9"/>
    <w:rsid w:val="00D2353D"/>
    <w:rsid w:val="00D248A9"/>
    <w:rsid w:val="00D267FC"/>
    <w:rsid w:val="00D32D1C"/>
    <w:rsid w:val="00D369BF"/>
    <w:rsid w:val="00D44930"/>
    <w:rsid w:val="00D45731"/>
    <w:rsid w:val="00D47445"/>
    <w:rsid w:val="00D50B28"/>
    <w:rsid w:val="00D538F3"/>
    <w:rsid w:val="00D65AD6"/>
    <w:rsid w:val="00D669BE"/>
    <w:rsid w:val="00D66DDD"/>
    <w:rsid w:val="00D72F7E"/>
    <w:rsid w:val="00D74350"/>
    <w:rsid w:val="00D76E33"/>
    <w:rsid w:val="00D85219"/>
    <w:rsid w:val="00D8584A"/>
    <w:rsid w:val="00D879DB"/>
    <w:rsid w:val="00D9160B"/>
    <w:rsid w:val="00D936D1"/>
    <w:rsid w:val="00D94C0D"/>
    <w:rsid w:val="00DA4DCE"/>
    <w:rsid w:val="00DA7F9D"/>
    <w:rsid w:val="00DB130E"/>
    <w:rsid w:val="00DB5420"/>
    <w:rsid w:val="00DB633D"/>
    <w:rsid w:val="00DB7F80"/>
    <w:rsid w:val="00DC0F6C"/>
    <w:rsid w:val="00DC4E8B"/>
    <w:rsid w:val="00DC5139"/>
    <w:rsid w:val="00DC6828"/>
    <w:rsid w:val="00DD3922"/>
    <w:rsid w:val="00DE10E0"/>
    <w:rsid w:val="00DE14C1"/>
    <w:rsid w:val="00DF11D2"/>
    <w:rsid w:val="00DF3548"/>
    <w:rsid w:val="00E029FF"/>
    <w:rsid w:val="00E04319"/>
    <w:rsid w:val="00E1133E"/>
    <w:rsid w:val="00E126D4"/>
    <w:rsid w:val="00E23111"/>
    <w:rsid w:val="00E27F1E"/>
    <w:rsid w:val="00E37E60"/>
    <w:rsid w:val="00E416A7"/>
    <w:rsid w:val="00E460A8"/>
    <w:rsid w:val="00E5025B"/>
    <w:rsid w:val="00E51016"/>
    <w:rsid w:val="00E6123D"/>
    <w:rsid w:val="00E62B18"/>
    <w:rsid w:val="00E631BC"/>
    <w:rsid w:val="00E64DE5"/>
    <w:rsid w:val="00E67F95"/>
    <w:rsid w:val="00E70F1A"/>
    <w:rsid w:val="00E713B2"/>
    <w:rsid w:val="00E723E5"/>
    <w:rsid w:val="00E73037"/>
    <w:rsid w:val="00E74EDC"/>
    <w:rsid w:val="00E832FC"/>
    <w:rsid w:val="00E85B8E"/>
    <w:rsid w:val="00E93514"/>
    <w:rsid w:val="00E97E5C"/>
    <w:rsid w:val="00EA3925"/>
    <w:rsid w:val="00EA50A2"/>
    <w:rsid w:val="00EA7CF5"/>
    <w:rsid w:val="00EB3F9D"/>
    <w:rsid w:val="00EB6B27"/>
    <w:rsid w:val="00EC2A41"/>
    <w:rsid w:val="00EC34C3"/>
    <w:rsid w:val="00EC5C8B"/>
    <w:rsid w:val="00EC60C3"/>
    <w:rsid w:val="00EC6BC6"/>
    <w:rsid w:val="00ED2B2A"/>
    <w:rsid w:val="00EE0678"/>
    <w:rsid w:val="00EE2A82"/>
    <w:rsid w:val="00EE3400"/>
    <w:rsid w:val="00EE3EA7"/>
    <w:rsid w:val="00EE7204"/>
    <w:rsid w:val="00EF367C"/>
    <w:rsid w:val="00F006B4"/>
    <w:rsid w:val="00F10323"/>
    <w:rsid w:val="00F16112"/>
    <w:rsid w:val="00F17754"/>
    <w:rsid w:val="00F20A64"/>
    <w:rsid w:val="00F25DF6"/>
    <w:rsid w:val="00F30F78"/>
    <w:rsid w:val="00F4173D"/>
    <w:rsid w:val="00F45F92"/>
    <w:rsid w:val="00F47EBA"/>
    <w:rsid w:val="00F51601"/>
    <w:rsid w:val="00F5751F"/>
    <w:rsid w:val="00F6250E"/>
    <w:rsid w:val="00F62D1F"/>
    <w:rsid w:val="00F678EA"/>
    <w:rsid w:val="00F70015"/>
    <w:rsid w:val="00F7437C"/>
    <w:rsid w:val="00F8194F"/>
    <w:rsid w:val="00F8350D"/>
    <w:rsid w:val="00F8653E"/>
    <w:rsid w:val="00F9193C"/>
    <w:rsid w:val="00F92C29"/>
    <w:rsid w:val="00FA3B46"/>
    <w:rsid w:val="00FA572A"/>
    <w:rsid w:val="00FB0CF4"/>
    <w:rsid w:val="00FB4B08"/>
    <w:rsid w:val="00FB7418"/>
    <w:rsid w:val="00FC2340"/>
    <w:rsid w:val="00FC5594"/>
    <w:rsid w:val="00FC576D"/>
    <w:rsid w:val="00FC5E65"/>
    <w:rsid w:val="00FC688C"/>
    <w:rsid w:val="00FC7087"/>
    <w:rsid w:val="00FD611F"/>
    <w:rsid w:val="00FE3A16"/>
    <w:rsid w:val="00FE3B5F"/>
    <w:rsid w:val="00FE487F"/>
    <w:rsid w:val="00FE5FFA"/>
    <w:rsid w:val="00FF23F4"/>
    <w:rsid w:val="00FF2AD4"/>
    <w:rsid w:val="00FF764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colormenu v:ext="edit" strokecolor="none [3212]"/>
    </o:shapedefaults>
    <o:shapelayout v:ext="edit">
      <o:idmap v:ext="edit" data="1"/>
      <o:rules v:ext="edit">
        <o:r id="V:Rule3" type="connector" idref="#Straight Arrow Connector 6"/>
        <o:r id="V:Rule4" type="connector" idref="#Straight Arrow Connector 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7D66"/>
  </w:style>
  <w:style w:type="paragraph" w:styleId="Heading1">
    <w:name w:val="heading 1"/>
    <w:basedOn w:val="Normal"/>
    <w:next w:val="Normal"/>
    <w:link w:val="Heading1Char1"/>
    <w:uiPriority w:val="9"/>
    <w:qFormat/>
    <w:rsid w:val="002E4C5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E62F8"/>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unhideWhenUsed/>
    <w:qFormat/>
    <w:rsid w:val="00D17C57"/>
    <w:pPr>
      <w:keepNext/>
      <w:keepLines/>
      <w:spacing w:before="200" w:after="0"/>
      <w:outlineLvl w:val="2"/>
    </w:pPr>
    <w:rPr>
      <w:rFonts w:asciiTheme="majorHAnsi" w:eastAsiaTheme="majorEastAsia" w:hAnsiTheme="majorHAnsi" w:cstheme="majorBidi"/>
      <w:b/>
      <w:bCs/>
      <w:color w:val="4F81BD" w:themeColor="accent1"/>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19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19EE"/>
    <w:rPr>
      <w:rFonts w:ascii="Tahoma" w:hAnsi="Tahoma" w:cs="Tahoma"/>
      <w:sz w:val="16"/>
      <w:szCs w:val="16"/>
    </w:rPr>
  </w:style>
  <w:style w:type="paragraph" w:styleId="ListParagraph">
    <w:name w:val="List Paragraph"/>
    <w:aliases w:val="heading 1,Heading 11,Heading 111,Heading 1111,Heading 11111"/>
    <w:basedOn w:val="Normal"/>
    <w:link w:val="ListParagraphChar"/>
    <w:uiPriority w:val="34"/>
    <w:qFormat/>
    <w:rsid w:val="005079A2"/>
    <w:pPr>
      <w:ind w:left="720"/>
      <w:contextualSpacing/>
    </w:pPr>
    <w:rPr>
      <w:rFonts w:eastAsiaTheme="minorEastAsia"/>
      <w:lang w:bidi="en-US"/>
    </w:rPr>
  </w:style>
  <w:style w:type="character" w:customStyle="1" w:styleId="ListParagraphChar">
    <w:name w:val="List Paragraph Char"/>
    <w:aliases w:val="heading 1 Char,Heading 11 Char,Heading 111 Char,Heading 1111 Char,Heading 11111 Char"/>
    <w:link w:val="ListParagraph"/>
    <w:uiPriority w:val="34"/>
    <w:rsid w:val="005079A2"/>
    <w:rPr>
      <w:rFonts w:eastAsiaTheme="minorEastAsia"/>
      <w:lang w:bidi="en-US"/>
    </w:rPr>
  </w:style>
  <w:style w:type="character" w:customStyle="1" w:styleId="Heading1Char">
    <w:name w:val="Heading 1 Char"/>
    <w:basedOn w:val="DefaultParagraphFont"/>
    <w:uiPriority w:val="9"/>
    <w:rsid w:val="002E4C54"/>
    <w:rPr>
      <w:rFonts w:asciiTheme="majorHAnsi" w:eastAsiaTheme="majorEastAsia" w:hAnsiTheme="majorHAnsi" w:cstheme="majorBidi"/>
      <w:b/>
      <w:bCs/>
      <w:color w:val="365F91" w:themeColor="accent1" w:themeShade="BF"/>
      <w:sz w:val="28"/>
      <w:szCs w:val="28"/>
    </w:rPr>
  </w:style>
  <w:style w:type="character" w:customStyle="1" w:styleId="Heading1Char1">
    <w:name w:val="Heading 1 Char1"/>
    <w:basedOn w:val="DefaultParagraphFont"/>
    <w:link w:val="Heading1"/>
    <w:uiPriority w:val="9"/>
    <w:rsid w:val="002E4C54"/>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802647"/>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802647"/>
    <w:pPr>
      <w:spacing w:line="240" w:lineRule="auto"/>
    </w:pPr>
    <w:rPr>
      <w:rFonts w:eastAsiaTheme="minorEastAsia"/>
      <w:b/>
      <w:bCs/>
      <w:color w:val="4F81BD" w:themeColor="accent1"/>
      <w:sz w:val="18"/>
      <w:szCs w:val="18"/>
      <w:lang w:bidi="en-US"/>
    </w:rPr>
  </w:style>
  <w:style w:type="character" w:customStyle="1" w:styleId="style15">
    <w:name w:val="style15"/>
    <w:basedOn w:val="DefaultParagraphFont"/>
    <w:rsid w:val="0062777A"/>
  </w:style>
  <w:style w:type="character" w:customStyle="1" w:styleId="Heading2Char">
    <w:name w:val="Heading 2 Char"/>
    <w:basedOn w:val="DefaultParagraphFont"/>
    <w:link w:val="Heading2"/>
    <w:uiPriority w:val="9"/>
    <w:rsid w:val="001E62F8"/>
    <w:rPr>
      <w:rFonts w:asciiTheme="majorHAnsi" w:eastAsiaTheme="majorEastAsia" w:hAnsiTheme="majorHAnsi" w:cstheme="majorBidi"/>
      <w:b/>
      <w:bCs/>
      <w:color w:val="4F81BD" w:themeColor="accent1"/>
      <w:sz w:val="26"/>
      <w:szCs w:val="26"/>
      <w:lang w:bidi="en-US"/>
    </w:rPr>
  </w:style>
  <w:style w:type="table" w:customStyle="1" w:styleId="TableGrid1">
    <w:name w:val="Table Grid1"/>
    <w:basedOn w:val="TableNormal"/>
    <w:next w:val="TableGrid"/>
    <w:uiPriority w:val="59"/>
    <w:rsid w:val="00C26029"/>
    <w:pPr>
      <w:spacing w:after="0" w:line="240" w:lineRule="auto"/>
    </w:pPr>
    <w:rPr>
      <w:rFonts w:ascii="Calibri" w:eastAsia="SimSun" w:hAnsi="Calibri" w:cs="SimSun"/>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6749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74907"/>
    <w:rPr>
      <w:sz w:val="20"/>
      <w:szCs w:val="20"/>
    </w:rPr>
  </w:style>
  <w:style w:type="character" w:styleId="FootnoteReference">
    <w:name w:val="footnote reference"/>
    <w:basedOn w:val="DefaultParagraphFont"/>
    <w:uiPriority w:val="99"/>
    <w:semiHidden/>
    <w:unhideWhenUsed/>
    <w:qFormat/>
    <w:rsid w:val="00674907"/>
    <w:rPr>
      <w:vertAlign w:val="superscript"/>
    </w:rPr>
  </w:style>
  <w:style w:type="character" w:customStyle="1" w:styleId="Heading3Char">
    <w:name w:val="Heading 3 Char"/>
    <w:basedOn w:val="DefaultParagraphFont"/>
    <w:link w:val="Heading3"/>
    <w:uiPriority w:val="9"/>
    <w:rsid w:val="00D17C57"/>
    <w:rPr>
      <w:rFonts w:asciiTheme="majorHAnsi" w:eastAsiaTheme="majorEastAsia" w:hAnsiTheme="majorHAnsi" w:cstheme="majorBidi"/>
      <w:b/>
      <w:bCs/>
      <w:color w:val="4F81BD" w:themeColor="accent1"/>
      <w:lang w:bidi="en-US"/>
    </w:rPr>
  </w:style>
  <w:style w:type="character" w:styleId="Hyperlink">
    <w:name w:val="Hyperlink"/>
    <w:basedOn w:val="DefaultParagraphFont"/>
    <w:uiPriority w:val="99"/>
    <w:unhideWhenUsed/>
    <w:rsid w:val="00CD781F"/>
    <w:rPr>
      <w:color w:val="0000FF" w:themeColor="hyperlink"/>
      <w:u w:val="single"/>
    </w:rPr>
  </w:style>
  <w:style w:type="table" w:customStyle="1" w:styleId="TableGrid11">
    <w:name w:val="Table Grid11"/>
    <w:basedOn w:val="TableNormal"/>
    <w:next w:val="TableGrid"/>
    <w:uiPriority w:val="59"/>
    <w:rsid w:val="00BE66D1"/>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FE487F"/>
    <w:pPr>
      <w:autoSpaceDE w:val="0"/>
      <w:autoSpaceDN w:val="0"/>
      <w:adjustRightInd w:val="0"/>
      <w:spacing w:after="0" w:line="240" w:lineRule="auto"/>
    </w:pPr>
    <w:rPr>
      <w:rFonts w:ascii="Calibri" w:hAnsi="Calibri" w:cs="Calibri"/>
      <w:color w:val="000000"/>
      <w:sz w:val="24"/>
      <w:szCs w:val="24"/>
    </w:rPr>
  </w:style>
  <w:style w:type="paragraph" w:customStyle="1" w:styleId="Heading111111">
    <w:name w:val="Heading 111111"/>
    <w:basedOn w:val="Normal"/>
    <w:next w:val="ListParagraph"/>
    <w:uiPriority w:val="34"/>
    <w:qFormat/>
    <w:rsid w:val="0009296D"/>
    <w:pPr>
      <w:ind w:left="720"/>
      <w:contextualSpacing/>
    </w:pPr>
    <w:rPr>
      <w:rFonts w:eastAsia="Times New Roman"/>
    </w:rPr>
  </w:style>
  <w:style w:type="table" w:customStyle="1" w:styleId="TableGrid2">
    <w:name w:val="Table Grid2"/>
    <w:basedOn w:val="TableNormal"/>
    <w:next w:val="TableGrid"/>
    <w:uiPriority w:val="59"/>
    <w:rsid w:val="00C02683"/>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22F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2F7A"/>
  </w:style>
  <w:style w:type="paragraph" w:styleId="Footer">
    <w:name w:val="footer"/>
    <w:basedOn w:val="Normal"/>
    <w:link w:val="FooterChar"/>
    <w:uiPriority w:val="99"/>
    <w:unhideWhenUsed/>
    <w:rsid w:val="00322F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2F7A"/>
  </w:style>
  <w:style w:type="character" w:styleId="CommentReference">
    <w:name w:val="annotation reference"/>
    <w:basedOn w:val="DefaultParagraphFont"/>
    <w:uiPriority w:val="99"/>
    <w:semiHidden/>
    <w:unhideWhenUsed/>
    <w:rsid w:val="00735726"/>
    <w:rPr>
      <w:sz w:val="16"/>
      <w:szCs w:val="16"/>
    </w:rPr>
  </w:style>
  <w:style w:type="paragraph" w:styleId="CommentText">
    <w:name w:val="annotation text"/>
    <w:basedOn w:val="Normal"/>
    <w:link w:val="CommentTextChar"/>
    <w:uiPriority w:val="99"/>
    <w:semiHidden/>
    <w:unhideWhenUsed/>
    <w:rsid w:val="00735726"/>
    <w:pPr>
      <w:spacing w:line="240" w:lineRule="auto"/>
    </w:pPr>
    <w:rPr>
      <w:rFonts w:ascii="Calibri" w:eastAsia="SimSun" w:hAnsi="Calibri" w:cs="Times New Roman"/>
      <w:sz w:val="20"/>
      <w:szCs w:val="20"/>
      <w:lang w:eastAsia="zh-CN"/>
    </w:rPr>
  </w:style>
  <w:style w:type="character" w:customStyle="1" w:styleId="CommentTextChar">
    <w:name w:val="Comment Text Char"/>
    <w:basedOn w:val="DefaultParagraphFont"/>
    <w:link w:val="CommentText"/>
    <w:uiPriority w:val="99"/>
    <w:semiHidden/>
    <w:rsid w:val="00735726"/>
    <w:rPr>
      <w:rFonts w:ascii="Calibri" w:eastAsia="SimSun" w:hAnsi="Calibri" w:cs="Times New Roman"/>
      <w:sz w:val="20"/>
      <w:szCs w:val="20"/>
      <w:lang w:eastAsia="zh-CN"/>
    </w:rPr>
  </w:style>
  <w:style w:type="table" w:customStyle="1" w:styleId="TableGrid3">
    <w:name w:val="Table Grid3"/>
    <w:basedOn w:val="TableNormal"/>
    <w:next w:val="TableGrid"/>
    <w:uiPriority w:val="59"/>
    <w:rsid w:val="00624D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051894"/>
    <w:pPr>
      <w:spacing w:after="0" w:line="240" w:lineRule="auto"/>
    </w:pPr>
    <w:rPr>
      <w:rFonts w:ascii="Calibri" w:eastAsia="Times New Roman" w:hAnsi="Calibri"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TableNormal"/>
    <w:next w:val="TableGrid"/>
    <w:uiPriority w:val="59"/>
    <w:rsid w:val="00051894"/>
    <w:pPr>
      <w:spacing w:after="0" w:line="240" w:lineRule="auto"/>
    </w:pPr>
    <w:rPr>
      <w:rFonts w:eastAsia="Times New Roman"/>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3C574A"/>
    <w:pPr>
      <w:outlineLvl w:val="9"/>
    </w:pPr>
    <w:rPr>
      <w:lang w:eastAsia="ja-JP"/>
    </w:rPr>
  </w:style>
  <w:style w:type="paragraph" w:styleId="TOC1">
    <w:name w:val="toc 1"/>
    <w:basedOn w:val="Normal"/>
    <w:next w:val="Normal"/>
    <w:autoRedefine/>
    <w:uiPriority w:val="39"/>
    <w:unhideWhenUsed/>
    <w:rsid w:val="003C574A"/>
    <w:pPr>
      <w:spacing w:after="100"/>
    </w:pPr>
  </w:style>
  <w:style w:type="paragraph" w:styleId="TOC2">
    <w:name w:val="toc 2"/>
    <w:basedOn w:val="Normal"/>
    <w:next w:val="Normal"/>
    <w:autoRedefine/>
    <w:uiPriority w:val="39"/>
    <w:unhideWhenUsed/>
    <w:rsid w:val="003C574A"/>
    <w:pPr>
      <w:spacing w:after="100"/>
      <w:ind w:left="220"/>
    </w:pPr>
  </w:style>
  <w:style w:type="paragraph" w:styleId="TOC3">
    <w:name w:val="toc 3"/>
    <w:basedOn w:val="Normal"/>
    <w:next w:val="Normal"/>
    <w:autoRedefine/>
    <w:uiPriority w:val="39"/>
    <w:unhideWhenUsed/>
    <w:rsid w:val="003C574A"/>
    <w:pPr>
      <w:spacing w:after="100"/>
      <w:ind w:left="440"/>
    </w:pPr>
  </w:style>
  <w:style w:type="paragraph" w:styleId="TableofFigures">
    <w:name w:val="table of figures"/>
    <w:basedOn w:val="Normal"/>
    <w:next w:val="Normal"/>
    <w:uiPriority w:val="99"/>
    <w:unhideWhenUsed/>
    <w:rsid w:val="00977FB5"/>
    <w:pPr>
      <w:spacing w:after="0"/>
    </w:pPr>
  </w:style>
  <w:style w:type="paragraph" w:styleId="CommentSubject">
    <w:name w:val="annotation subject"/>
    <w:basedOn w:val="CommentText"/>
    <w:next w:val="CommentText"/>
    <w:link w:val="CommentSubjectChar"/>
    <w:uiPriority w:val="99"/>
    <w:semiHidden/>
    <w:unhideWhenUsed/>
    <w:rsid w:val="00AD15FA"/>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AD15FA"/>
    <w:rPr>
      <w:rFonts w:ascii="Calibri" w:eastAsia="SimSun" w:hAnsi="Calibri" w:cs="Times New Roman"/>
      <w:b/>
      <w:bCs/>
      <w:sz w:val="20"/>
      <w:szCs w:val="20"/>
      <w:lang w:eastAsia="zh-CN"/>
    </w:rPr>
  </w:style>
  <w:style w:type="paragraph" w:styleId="NormalWeb">
    <w:name w:val="Normal (Web)"/>
    <w:basedOn w:val="Normal"/>
    <w:uiPriority w:val="99"/>
    <w:semiHidden/>
    <w:unhideWhenUsed/>
    <w:rsid w:val="009861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lnk">
    <w:name w:val="ref-lnk"/>
    <w:basedOn w:val="DefaultParagraphFont"/>
    <w:rsid w:val="002355B9"/>
  </w:style>
  <w:style w:type="character" w:customStyle="1" w:styleId="off-screen">
    <w:name w:val="off-screen"/>
    <w:basedOn w:val="DefaultParagraphFont"/>
    <w:rsid w:val="002355B9"/>
  </w:style>
  <w:style w:type="character" w:customStyle="1" w:styleId="authors">
    <w:name w:val="authors"/>
    <w:basedOn w:val="DefaultParagraphFont"/>
    <w:rsid w:val="002355B9"/>
  </w:style>
  <w:style w:type="character" w:customStyle="1" w:styleId="Date1">
    <w:name w:val="Date1"/>
    <w:basedOn w:val="DefaultParagraphFont"/>
    <w:rsid w:val="002355B9"/>
  </w:style>
  <w:style w:type="character" w:customStyle="1" w:styleId="arttitle">
    <w:name w:val="art_title"/>
    <w:basedOn w:val="DefaultParagraphFont"/>
    <w:rsid w:val="002355B9"/>
  </w:style>
  <w:style w:type="character" w:customStyle="1" w:styleId="serialtitle">
    <w:name w:val="serial_title"/>
    <w:basedOn w:val="DefaultParagraphFont"/>
    <w:rsid w:val="002355B9"/>
  </w:style>
  <w:style w:type="character" w:customStyle="1" w:styleId="volumeissue">
    <w:name w:val="volume_issue"/>
    <w:basedOn w:val="DefaultParagraphFont"/>
    <w:rsid w:val="002355B9"/>
  </w:style>
  <w:style w:type="character" w:customStyle="1" w:styleId="pagerange">
    <w:name w:val="page_range"/>
    <w:basedOn w:val="DefaultParagraphFont"/>
    <w:rsid w:val="002355B9"/>
  </w:style>
  <w:style w:type="character" w:customStyle="1" w:styleId="doilink">
    <w:name w:val="doi_link"/>
    <w:basedOn w:val="DefaultParagraphFont"/>
    <w:rsid w:val="002355B9"/>
  </w:style>
</w:styles>
</file>

<file path=word/webSettings.xml><?xml version="1.0" encoding="utf-8"?>
<w:webSettings xmlns:r="http://schemas.openxmlformats.org/officeDocument/2006/relationships" xmlns:w="http://schemas.openxmlformats.org/wordprocessingml/2006/main">
  <w:divs>
    <w:div w:id="69161656">
      <w:bodyDiv w:val="1"/>
      <w:marLeft w:val="0"/>
      <w:marRight w:val="0"/>
      <w:marTop w:val="0"/>
      <w:marBottom w:val="0"/>
      <w:divBdr>
        <w:top w:val="none" w:sz="0" w:space="0" w:color="auto"/>
        <w:left w:val="none" w:sz="0" w:space="0" w:color="auto"/>
        <w:bottom w:val="none" w:sz="0" w:space="0" w:color="auto"/>
        <w:right w:val="none" w:sz="0" w:space="0" w:color="auto"/>
      </w:divBdr>
    </w:div>
    <w:div w:id="159735520">
      <w:bodyDiv w:val="1"/>
      <w:marLeft w:val="0"/>
      <w:marRight w:val="0"/>
      <w:marTop w:val="0"/>
      <w:marBottom w:val="0"/>
      <w:divBdr>
        <w:top w:val="none" w:sz="0" w:space="0" w:color="auto"/>
        <w:left w:val="none" w:sz="0" w:space="0" w:color="auto"/>
        <w:bottom w:val="none" w:sz="0" w:space="0" w:color="auto"/>
        <w:right w:val="none" w:sz="0" w:space="0" w:color="auto"/>
      </w:divBdr>
    </w:div>
    <w:div w:id="241768166">
      <w:bodyDiv w:val="1"/>
      <w:marLeft w:val="0"/>
      <w:marRight w:val="0"/>
      <w:marTop w:val="0"/>
      <w:marBottom w:val="0"/>
      <w:divBdr>
        <w:top w:val="none" w:sz="0" w:space="0" w:color="auto"/>
        <w:left w:val="none" w:sz="0" w:space="0" w:color="auto"/>
        <w:bottom w:val="none" w:sz="0" w:space="0" w:color="auto"/>
        <w:right w:val="none" w:sz="0" w:space="0" w:color="auto"/>
      </w:divBdr>
    </w:div>
    <w:div w:id="680859642">
      <w:bodyDiv w:val="1"/>
      <w:marLeft w:val="0"/>
      <w:marRight w:val="0"/>
      <w:marTop w:val="0"/>
      <w:marBottom w:val="0"/>
      <w:divBdr>
        <w:top w:val="none" w:sz="0" w:space="0" w:color="auto"/>
        <w:left w:val="none" w:sz="0" w:space="0" w:color="auto"/>
        <w:bottom w:val="none" w:sz="0" w:space="0" w:color="auto"/>
        <w:right w:val="none" w:sz="0" w:space="0" w:color="auto"/>
      </w:divBdr>
    </w:div>
    <w:div w:id="1139496070">
      <w:bodyDiv w:val="1"/>
      <w:marLeft w:val="0"/>
      <w:marRight w:val="0"/>
      <w:marTop w:val="0"/>
      <w:marBottom w:val="0"/>
      <w:divBdr>
        <w:top w:val="none" w:sz="0" w:space="0" w:color="auto"/>
        <w:left w:val="none" w:sz="0" w:space="0" w:color="auto"/>
        <w:bottom w:val="none" w:sz="0" w:space="0" w:color="auto"/>
        <w:right w:val="none" w:sz="0" w:space="0" w:color="auto"/>
      </w:divBdr>
    </w:div>
    <w:div w:id="1233928726">
      <w:bodyDiv w:val="1"/>
      <w:marLeft w:val="0"/>
      <w:marRight w:val="0"/>
      <w:marTop w:val="0"/>
      <w:marBottom w:val="0"/>
      <w:divBdr>
        <w:top w:val="none" w:sz="0" w:space="0" w:color="auto"/>
        <w:left w:val="none" w:sz="0" w:space="0" w:color="auto"/>
        <w:bottom w:val="none" w:sz="0" w:space="0" w:color="auto"/>
        <w:right w:val="none" w:sz="0" w:space="0" w:color="auto"/>
      </w:divBdr>
    </w:div>
    <w:div w:id="1339236525">
      <w:bodyDiv w:val="1"/>
      <w:marLeft w:val="0"/>
      <w:marRight w:val="0"/>
      <w:marTop w:val="0"/>
      <w:marBottom w:val="0"/>
      <w:divBdr>
        <w:top w:val="none" w:sz="0" w:space="0" w:color="auto"/>
        <w:left w:val="none" w:sz="0" w:space="0" w:color="auto"/>
        <w:bottom w:val="none" w:sz="0" w:space="0" w:color="auto"/>
        <w:right w:val="none" w:sz="0" w:space="0" w:color="auto"/>
      </w:divBdr>
    </w:div>
    <w:div w:id="1528178377">
      <w:bodyDiv w:val="1"/>
      <w:marLeft w:val="0"/>
      <w:marRight w:val="0"/>
      <w:marTop w:val="0"/>
      <w:marBottom w:val="0"/>
      <w:divBdr>
        <w:top w:val="none" w:sz="0" w:space="0" w:color="auto"/>
        <w:left w:val="none" w:sz="0" w:space="0" w:color="auto"/>
        <w:bottom w:val="none" w:sz="0" w:space="0" w:color="auto"/>
        <w:right w:val="none" w:sz="0" w:space="0" w:color="auto"/>
      </w:divBdr>
    </w:div>
    <w:div w:id="1718973655">
      <w:bodyDiv w:val="1"/>
      <w:marLeft w:val="0"/>
      <w:marRight w:val="0"/>
      <w:marTop w:val="0"/>
      <w:marBottom w:val="0"/>
      <w:divBdr>
        <w:top w:val="none" w:sz="0" w:space="0" w:color="auto"/>
        <w:left w:val="none" w:sz="0" w:space="0" w:color="auto"/>
        <w:bottom w:val="none" w:sz="0" w:space="0" w:color="auto"/>
        <w:right w:val="none" w:sz="0" w:space="0" w:color="auto"/>
      </w:divBdr>
    </w:div>
    <w:div w:id="1769351395">
      <w:bodyDiv w:val="1"/>
      <w:marLeft w:val="0"/>
      <w:marRight w:val="0"/>
      <w:marTop w:val="0"/>
      <w:marBottom w:val="0"/>
      <w:divBdr>
        <w:top w:val="none" w:sz="0" w:space="0" w:color="auto"/>
        <w:left w:val="none" w:sz="0" w:space="0" w:color="auto"/>
        <w:bottom w:val="none" w:sz="0" w:space="0" w:color="auto"/>
        <w:right w:val="none" w:sz="0" w:space="0" w:color="auto"/>
      </w:divBdr>
    </w:div>
    <w:div w:id="1901399226">
      <w:bodyDiv w:val="1"/>
      <w:marLeft w:val="0"/>
      <w:marRight w:val="0"/>
      <w:marTop w:val="0"/>
      <w:marBottom w:val="0"/>
      <w:divBdr>
        <w:top w:val="none" w:sz="0" w:space="0" w:color="auto"/>
        <w:left w:val="none" w:sz="0" w:space="0" w:color="auto"/>
        <w:bottom w:val="none" w:sz="0" w:space="0" w:color="auto"/>
        <w:right w:val="none" w:sz="0" w:space="0" w:color="auto"/>
      </w:divBdr>
    </w:div>
    <w:div w:id="1952783558">
      <w:bodyDiv w:val="1"/>
      <w:marLeft w:val="0"/>
      <w:marRight w:val="0"/>
      <w:marTop w:val="0"/>
      <w:marBottom w:val="0"/>
      <w:divBdr>
        <w:top w:val="none" w:sz="0" w:space="0" w:color="auto"/>
        <w:left w:val="none" w:sz="0" w:space="0" w:color="auto"/>
        <w:bottom w:val="none" w:sz="0" w:space="0" w:color="auto"/>
        <w:right w:val="none" w:sz="0" w:space="0" w:color="auto"/>
      </w:divBdr>
    </w:div>
    <w:div w:id="1975018887">
      <w:bodyDiv w:val="1"/>
      <w:marLeft w:val="0"/>
      <w:marRight w:val="0"/>
      <w:marTop w:val="0"/>
      <w:marBottom w:val="0"/>
      <w:divBdr>
        <w:top w:val="none" w:sz="0" w:space="0" w:color="auto"/>
        <w:left w:val="none" w:sz="0" w:space="0" w:color="auto"/>
        <w:bottom w:val="none" w:sz="0" w:space="0" w:color="auto"/>
        <w:right w:val="none" w:sz="0" w:space="0" w:color="auto"/>
      </w:divBdr>
    </w:div>
    <w:div w:id="1982299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schoolnetuganda.com/downloads/11.%20MHM%20National%20Guidelines%20on%20MHM%20in%20Schools.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worldbank.org/en/topic/water/publication/the-costs-of-meeting-the-2030-sustainable-developmentgoal-targets-on-drinking-water-sanitation-and-hygiene/"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09687599.2023.2181770" TargetMode="External"/><Relationship Id="rId5" Type="http://schemas.openxmlformats.org/officeDocument/2006/relationships/webSettings" Target="webSettings.xml"/><Relationship Id="rId15" Type="http://schemas.openxmlformats.org/officeDocument/2006/relationships/hyperlink" Target="https://www.wsscc.org/topics/menstrual-hygiene-management/" TargetMode="External"/><Relationship Id="rId10" Type="http://schemas.openxmlformats.org/officeDocument/2006/relationships/image" Target="media/image2.jpeg"/><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www.unicef.org/wash/schoo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4E71D3-AAD4-46F7-A924-35B4B199F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63</Pages>
  <Words>16709</Words>
  <Characters>95245</Characters>
  <Application>Microsoft Office Word</Application>
  <DocSecurity>0</DocSecurity>
  <Lines>793</Lines>
  <Paragraphs>223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111731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cyber</dc:creator>
  <cp:lastModifiedBy>NAKS</cp:lastModifiedBy>
  <cp:revision>2</cp:revision>
  <cp:lastPrinted>2023-09-14T10:22:00Z</cp:lastPrinted>
  <dcterms:created xsi:type="dcterms:W3CDTF">2005-01-01T12:27:00Z</dcterms:created>
  <dcterms:modified xsi:type="dcterms:W3CDTF">2005-01-01T12:27:00Z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5f134790f27a2416a1fdb5c74727fc084432875b1e75ecc5dfe7e341d73f62e4</vt:lpwstr>
  </property>
</Properties>
</file>